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1C855" w14:textId="77777777" w:rsidR="00551EB6" w:rsidRPr="00CA4470" w:rsidRDefault="00551EB6" w:rsidP="00551EB6">
      <w:pPr>
        <w:tabs>
          <w:tab w:val="right" w:pos="9638"/>
        </w:tabs>
        <w:rPr>
          <w:color w:val="000000" w:themeColor="text1"/>
          <w:szCs w:val="24"/>
          <w:lang w:eastAsia="lt-LT"/>
        </w:rPr>
      </w:pPr>
    </w:p>
    <w:p w14:paraId="5FAF6993" w14:textId="77777777" w:rsidR="00551EB6" w:rsidRPr="00CA4470"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Cs w:val="24"/>
          <w:lang w:eastAsia="lt-LT"/>
        </w:rPr>
      </w:pPr>
      <w:r w:rsidRPr="00CA4470">
        <w:rPr>
          <w:b/>
          <w:color w:val="000000" w:themeColor="text1"/>
          <w:szCs w:val="24"/>
          <w:lang w:eastAsia="lt-LT"/>
        </w:rPr>
        <w:t xml:space="preserve">LAZDIJŲ RAJONO SAVIVALDYBĖS </w:t>
      </w:r>
    </w:p>
    <w:p w14:paraId="6772209D" w14:textId="77777777" w:rsidR="00551EB6" w:rsidRPr="00CA4470"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Cs w:val="24"/>
          <w:lang w:eastAsia="lt-LT"/>
        </w:rPr>
      </w:pPr>
      <w:r w:rsidRPr="00CA4470">
        <w:rPr>
          <w:b/>
          <w:color w:val="000000" w:themeColor="text1"/>
          <w:szCs w:val="24"/>
          <w:lang w:eastAsia="lt-LT"/>
        </w:rPr>
        <w:t>2021 METŲ SOCIALINIŲ PASLAUGŲ PLANAS</w:t>
      </w:r>
    </w:p>
    <w:p w14:paraId="205A1CAD" w14:textId="77777777" w:rsidR="00551EB6" w:rsidRPr="00CA4470" w:rsidRDefault="00551EB6" w:rsidP="00551EB6">
      <w:pPr>
        <w:tabs>
          <w:tab w:val="left" w:pos="0"/>
        </w:tabs>
        <w:jc w:val="center"/>
        <w:rPr>
          <w:color w:val="000000" w:themeColor="text1"/>
          <w:szCs w:val="24"/>
          <w:lang w:eastAsia="lt-LT"/>
        </w:rPr>
      </w:pPr>
    </w:p>
    <w:p w14:paraId="3C0AD311" w14:textId="77777777" w:rsidR="00551EB6" w:rsidRPr="00CA4470"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Cs w:val="24"/>
          <w:lang w:eastAsia="lt-LT"/>
        </w:rPr>
      </w:pPr>
      <w:r w:rsidRPr="00CA4470">
        <w:rPr>
          <w:b/>
          <w:color w:val="000000" w:themeColor="text1"/>
          <w:szCs w:val="24"/>
          <w:lang w:eastAsia="lt-LT"/>
        </w:rPr>
        <w:t>I SKYRIUS</w:t>
      </w:r>
    </w:p>
    <w:p w14:paraId="06501230" w14:textId="77777777" w:rsidR="00551EB6" w:rsidRPr="00CA4470"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Cs w:val="24"/>
          <w:lang w:eastAsia="lt-LT"/>
        </w:rPr>
      </w:pPr>
      <w:r w:rsidRPr="00CA4470">
        <w:rPr>
          <w:b/>
          <w:color w:val="000000" w:themeColor="text1"/>
          <w:szCs w:val="24"/>
          <w:lang w:eastAsia="lt-LT"/>
        </w:rPr>
        <w:t>ĮVADAS</w:t>
      </w:r>
    </w:p>
    <w:p w14:paraId="48D67B34" w14:textId="77777777" w:rsidR="00551EB6" w:rsidRPr="00CA4470"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color w:val="000000" w:themeColor="text1"/>
          <w:szCs w:val="24"/>
          <w:lang w:eastAsia="lt-LT"/>
        </w:rPr>
      </w:pPr>
    </w:p>
    <w:p w14:paraId="67414378" w14:textId="77777777" w:rsidR="00551EB6" w:rsidRPr="00CA4470" w:rsidRDefault="00551EB6" w:rsidP="00551EB6">
      <w:pPr>
        <w:widowControl w:val="0"/>
        <w:tabs>
          <w:tab w:val="left" w:pos="720"/>
          <w:tab w:val="left" w:pos="1134"/>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szCs w:val="24"/>
          <w:lang w:eastAsia="lt-LT"/>
        </w:rPr>
      </w:pPr>
      <w:r w:rsidRPr="00CA4470">
        <w:rPr>
          <w:b/>
          <w:color w:val="000000" w:themeColor="text1"/>
          <w:szCs w:val="24"/>
          <w:lang w:eastAsia="lt-LT"/>
        </w:rPr>
        <w:t>1.</w:t>
      </w:r>
      <w:r w:rsidRPr="00CA4470">
        <w:rPr>
          <w:b/>
          <w:color w:val="000000" w:themeColor="text1"/>
          <w:szCs w:val="24"/>
          <w:lang w:eastAsia="lt-LT"/>
        </w:rPr>
        <w:tab/>
        <w:t>Bendra informacija</w:t>
      </w:r>
    </w:p>
    <w:p w14:paraId="4DC63AAB" w14:textId="77777777" w:rsidR="00551EB6" w:rsidRPr="00CA4470" w:rsidRDefault="00551EB6" w:rsidP="00551EB6">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b/>
          <w:color w:val="000000" w:themeColor="text1"/>
          <w:szCs w:val="24"/>
          <w:lang w:eastAsia="lt-LT"/>
        </w:rPr>
      </w:pPr>
    </w:p>
    <w:p w14:paraId="48C5976D" w14:textId="77777777" w:rsidR="00551EB6" w:rsidRPr="00E3472B"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themeColor="text1"/>
          <w:szCs w:val="24"/>
          <w:lang w:eastAsia="lt-LT"/>
        </w:rPr>
      </w:pPr>
      <w:r w:rsidRPr="00CA4470">
        <w:rPr>
          <w:color w:val="000000" w:themeColor="text1"/>
          <w:szCs w:val="24"/>
          <w:lang w:eastAsia="lt-LT"/>
        </w:rPr>
        <w:t xml:space="preserve">Lazdijų rajono savivaldybės 2021 metų socialinių paslaugų planas (toliau – Socialinių paslaugų planas) parengtas vadovaujantis Lietuvos Respublikos socialinių paslaugų įstatymu, Socialinių paslaugų planavimo metodika, patvirtinta Lietuvos Respublikos Vyriausybės </w:t>
      </w:r>
      <w:smartTag w:uri="urn:schemas-microsoft-com:office:smarttags" w:element="metricconverter">
        <w:smartTagPr>
          <w:attr w:name="ProductID" w:val="2006 m"/>
        </w:smartTagPr>
        <w:r w:rsidRPr="00CA4470">
          <w:rPr>
            <w:color w:val="000000" w:themeColor="text1"/>
            <w:szCs w:val="24"/>
            <w:lang w:eastAsia="lt-LT"/>
          </w:rPr>
          <w:t>2006 m</w:t>
        </w:r>
      </w:smartTag>
      <w:r w:rsidRPr="00CA4470">
        <w:rPr>
          <w:color w:val="000000" w:themeColor="text1"/>
          <w:szCs w:val="24"/>
          <w:lang w:eastAsia="lt-LT"/>
        </w:rPr>
        <w:t xml:space="preserve">. lapkričio 15 d. nutarimu Nr. 1132 „Dėl Socialinių paslaugų metodikos patvirtinimo“, </w:t>
      </w:r>
      <w:r w:rsidRPr="00E3472B">
        <w:rPr>
          <w:color w:val="000000" w:themeColor="text1"/>
          <w:szCs w:val="24"/>
          <w:lang w:eastAsia="lt-LT"/>
        </w:rPr>
        <w:t xml:space="preserve">Lietuvos Respublikos socialinės apsaugos ir darbo ministro </w:t>
      </w:r>
      <w:smartTag w:uri="urn:schemas-microsoft-com:office:smarttags" w:element="metricconverter">
        <w:smartTagPr>
          <w:attr w:name="ProductID" w:val="2007 m"/>
        </w:smartTagPr>
        <w:r w:rsidRPr="00E3472B">
          <w:rPr>
            <w:color w:val="000000" w:themeColor="text1"/>
            <w:szCs w:val="24"/>
            <w:lang w:eastAsia="lt-LT"/>
          </w:rPr>
          <w:t>2007 m</w:t>
        </w:r>
      </w:smartTag>
      <w:r w:rsidRPr="00E3472B">
        <w:rPr>
          <w:color w:val="000000" w:themeColor="text1"/>
          <w:szCs w:val="24"/>
          <w:lang w:eastAsia="lt-LT"/>
        </w:rPr>
        <w:t>. balandžio 12 d. įsakymu Nr. A1-104 „Dėl Socialinių paslaugų plano formos ir Socialinių paslaugų efektyvumo vertinimo kriterijų patvirtinimo“.</w:t>
      </w:r>
    </w:p>
    <w:p w14:paraId="5F4EFA40" w14:textId="77777777" w:rsidR="00551EB6" w:rsidRPr="00707C06" w:rsidRDefault="00551EB6" w:rsidP="00551EB6">
      <w:pPr>
        <w:spacing w:line="360" w:lineRule="auto"/>
        <w:ind w:firstLine="720"/>
        <w:jc w:val="both"/>
        <w:rPr>
          <w:rFonts w:ascii="Calibri" w:hAnsi="Calibri" w:cs="Calibri"/>
          <w:sz w:val="22"/>
          <w:szCs w:val="22"/>
          <w:lang w:eastAsia="lt-LT"/>
        </w:rPr>
      </w:pPr>
      <w:bookmarkStart w:id="0" w:name="_Hlk36734226"/>
      <w:r w:rsidRPr="00E3472B">
        <w:rPr>
          <w:color w:val="000000" w:themeColor="text1"/>
          <w:lang w:eastAsia="lt-LT"/>
        </w:rPr>
        <w:t xml:space="preserve">Socialinių paslaugų 2021 metų planas </w:t>
      </w:r>
      <w:r>
        <w:rPr>
          <w:color w:val="000000" w:themeColor="text1"/>
          <w:lang w:eastAsia="lt-LT"/>
        </w:rPr>
        <w:t>parengtas</w:t>
      </w:r>
      <w:r w:rsidRPr="00E3472B">
        <w:rPr>
          <w:color w:val="000000" w:themeColor="text1"/>
          <w:lang w:eastAsia="lt-LT"/>
        </w:rPr>
        <w:t xml:space="preserve"> siekiant įgyvendinti Lazdijų rajono savivaldybės </w:t>
      </w:r>
      <w:r w:rsidRPr="00E3472B">
        <w:rPr>
          <w:color w:val="000000" w:themeColor="text1"/>
        </w:rPr>
        <w:t xml:space="preserve">2020–2022 metų strateginį veiklos planą, patvirtintą Lazdijų rajono savivaldybės </w:t>
      </w:r>
      <w:r w:rsidRPr="00951523">
        <w:rPr>
          <w:color w:val="000000" w:themeColor="text1"/>
        </w:rPr>
        <w:t>tarybos</w:t>
      </w:r>
      <w:r w:rsidRPr="00951523">
        <w:t xml:space="preserve"> 2020 m. vasario 28 d. sprendimu Nr. 5TS-259 ,,Dėl Lazdijų rajono savivaldybės 2020–2022 m. strateginio veiklos plano patvirtinimo“,</w:t>
      </w:r>
      <w:r w:rsidRPr="00951523">
        <w:rPr>
          <w:lang w:eastAsia="lt-LT"/>
        </w:rPr>
        <w:t xml:space="preserve"> </w:t>
      </w:r>
      <w:r w:rsidRPr="00281271">
        <w:rPr>
          <w:lang w:eastAsia="lt-LT"/>
        </w:rPr>
        <w:t>Lazdijų rajono savivaldybės 2021–2027 metų strateginį plėtros planą, patvirtintą</w:t>
      </w:r>
      <w:r w:rsidRPr="00281271">
        <w:t xml:space="preserve"> </w:t>
      </w:r>
      <w:r w:rsidRPr="00281271">
        <w:rPr>
          <w:lang w:eastAsia="lt-LT"/>
        </w:rPr>
        <w:t xml:space="preserve">Lazdijų rajono savivaldybės tarybos 2020 m. gruodžio 18 d. sprendimu Nr. 5TS-581 „Dėl Lazdijų rajono savivaldybės 2021–2027 metų strateginio plėtros plano patvirtinimo“, atsižvelgiant </w:t>
      </w:r>
      <w:r w:rsidRPr="00707C06">
        <w:rPr>
          <w:szCs w:val="24"/>
          <w:lang w:eastAsia="lt-LT"/>
        </w:rPr>
        <w:t>į Alytaus regiono 2014–2020 metų plėtros planą, patvirtintą Alytaus regiono plėtros tarybos 2015 m. spalio 26 d. sprendimu Nr. 51/6S-34</w:t>
      </w:r>
      <w:r w:rsidRPr="00707C06">
        <w:rPr>
          <w:szCs w:val="24"/>
        </w:rPr>
        <w:t xml:space="preserve"> (Alytaus regiono plėtros tarybos 2020 m. lapkričio 3 d. sprendimo Nr. 51/6S–52 redakcija)</w:t>
      </w:r>
      <w:r>
        <w:rPr>
          <w:szCs w:val="24"/>
        </w:rPr>
        <w:t xml:space="preserve"> </w:t>
      </w:r>
      <w:r w:rsidRPr="00707C06">
        <w:rPr>
          <w:lang w:eastAsia="lt-LT"/>
        </w:rPr>
        <w:t xml:space="preserve">bei vadovaujantis kitais teisės aktais, reglamentuojančiais socialinių paslaugų planavimą ir teikimą. </w:t>
      </w:r>
    </w:p>
    <w:bookmarkEnd w:id="0"/>
    <w:p w14:paraId="73E3584A" w14:textId="77777777" w:rsidR="00551EB6" w:rsidRPr="005C1A3B" w:rsidRDefault="00551EB6" w:rsidP="00551EB6">
      <w:pPr>
        <w:tabs>
          <w:tab w:val="left" w:pos="1298"/>
        </w:tabs>
        <w:spacing w:line="360" w:lineRule="auto"/>
        <w:ind w:firstLine="709"/>
        <w:jc w:val="both"/>
        <w:rPr>
          <w:color w:val="000000"/>
          <w:szCs w:val="24"/>
        </w:rPr>
      </w:pPr>
      <w:r w:rsidRPr="00707C06">
        <w:rPr>
          <w:color w:val="000000"/>
          <w:szCs w:val="24"/>
        </w:rPr>
        <w:t>Vadovaujantis Socialinių paslaugų įstatymu, s</w:t>
      </w:r>
      <w:r w:rsidRPr="00707C06">
        <w:rPr>
          <w:szCs w:val="24"/>
        </w:rPr>
        <w:t>ocialines paslaugas savivaldybėje planuoja ir organizuoja Lazdijų rajono savivaldybės administracijos Socialinės paramos ir sveikatos skyrius (toliau – Socialinės paramos ir sveikatos skyrius), s</w:t>
      </w:r>
      <w:r w:rsidRPr="00707C06">
        <w:rPr>
          <w:color w:val="000000"/>
          <w:szCs w:val="24"/>
        </w:rPr>
        <w:t>ocialinių paslaugų teikėjai – Lazdijų rajono savivaldybės ir kitų savivaldybių socialinių paslaugų įstaigos ir visuomeninės organizacijos.</w:t>
      </w:r>
    </w:p>
    <w:p w14:paraId="73BF166D" w14:textId="77777777" w:rsidR="00551EB6" w:rsidRDefault="00551EB6" w:rsidP="00551EB6">
      <w:pPr>
        <w:tabs>
          <w:tab w:val="left" w:pos="1298"/>
        </w:tabs>
        <w:spacing w:line="360" w:lineRule="auto"/>
        <w:ind w:firstLine="709"/>
        <w:jc w:val="both"/>
        <w:rPr>
          <w:szCs w:val="24"/>
        </w:rPr>
      </w:pPr>
      <w:r w:rsidRPr="00707C06">
        <w:rPr>
          <w:color w:val="000000"/>
          <w:szCs w:val="24"/>
        </w:rPr>
        <w:t>Rengiant planą, naudoti Statistikos departamento prie Lietuvos Respublikos Vyriausybės, Socialinio žemėlapio, Užimtumo tarnybos prie Lietuvos Respublikos socialinės apsaugos ir darbo ministerijos Kauno klientų aptarnavimo departamento Lazdijų skyriaus,</w:t>
      </w:r>
      <w:r w:rsidRPr="00707C06">
        <w:rPr>
          <w:szCs w:val="24"/>
        </w:rPr>
        <w:t xml:space="preserve"> Lazdijų rajono savivaldybės administracijos struktūrinių padalinių, įstaigų, teikiančių socialines paslaugas, nevyriausybinių organizacijų pateikti duomenys.</w:t>
      </w:r>
    </w:p>
    <w:p w14:paraId="2B5C0C61" w14:textId="55F2FFC2" w:rsidR="00551EB6" w:rsidRDefault="00551EB6" w:rsidP="00551EB6">
      <w:pPr>
        <w:tabs>
          <w:tab w:val="left" w:pos="1298"/>
        </w:tabs>
        <w:spacing w:line="360" w:lineRule="auto"/>
        <w:ind w:firstLine="709"/>
        <w:jc w:val="both"/>
        <w:rPr>
          <w:szCs w:val="24"/>
        </w:rPr>
      </w:pPr>
      <w:r w:rsidRPr="00707C06">
        <w:rPr>
          <w:szCs w:val="24"/>
        </w:rPr>
        <w:t>Plane vartojamos sąvokos atitinka Lietuvos Respublikos socialinių paslaugų įstatyme ir kituose teisės aktuose apibrėžtas sąvokas.</w:t>
      </w:r>
    </w:p>
    <w:p w14:paraId="664A9682" w14:textId="77777777" w:rsidR="00662450" w:rsidRPr="00707C06" w:rsidRDefault="00662450" w:rsidP="00551EB6">
      <w:pPr>
        <w:tabs>
          <w:tab w:val="left" w:pos="1298"/>
        </w:tabs>
        <w:spacing w:line="360" w:lineRule="auto"/>
        <w:ind w:firstLine="709"/>
        <w:jc w:val="both"/>
        <w:rPr>
          <w:color w:val="FF0000"/>
          <w:szCs w:val="24"/>
          <w:lang w:eastAsia="lt-LT"/>
        </w:rPr>
      </w:pPr>
    </w:p>
    <w:p w14:paraId="0553B4AB" w14:textId="77777777" w:rsidR="00551EB6" w:rsidRPr="00707C0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szCs w:val="24"/>
          <w:lang w:eastAsia="lt-LT"/>
        </w:rPr>
      </w:pPr>
      <w:r w:rsidRPr="00707C06">
        <w:rPr>
          <w:b/>
          <w:szCs w:val="24"/>
          <w:lang w:eastAsia="lt-LT"/>
        </w:rPr>
        <w:lastRenderedPageBreak/>
        <w:t>2.</w:t>
      </w:r>
      <w:r w:rsidRPr="00707C06">
        <w:rPr>
          <w:b/>
          <w:szCs w:val="24"/>
          <w:lang w:eastAsia="lt-LT"/>
        </w:rPr>
        <w:tab/>
        <w:t xml:space="preserve"> Socialinių paslaugų teikimo ir plėtros tikslai</w:t>
      </w:r>
    </w:p>
    <w:p w14:paraId="7746A5E9" w14:textId="77777777" w:rsidR="00551EB6" w:rsidRDefault="00551EB6" w:rsidP="00551EB6">
      <w:pPr>
        <w:widowControl w:val="0"/>
        <w:spacing w:line="360" w:lineRule="auto"/>
        <w:ind w:firstLine="709"/>
        <w:jc w:val="both"/>
        <w:rPr>
          <w:szCs w:val="24"/>
          <w:lang w:eastAsia="lt-LT"/>
        </w:rPr>
      </w:pPr>
      <w:r w:rsidRPr="00707C06">
        <w:rPr>
          <w:szCs w:val="24"/>
          <w:lang w:eastAsia="lt-LT"/>
        </w:rPr>
        <w:t>Socialinių paslaugų teikimo tikslas – sudaryti sąlygas asmeniui (šeimai) ugdyti ar stiprinti gebėjimus ir galimybę spręsti savo socialines problemas, palaikyti socialinius ryšius su visuomene, padėti įveikti socialinę atskirtį. Socialinės paslaugos teikiamos siekiant užkirsti kelią asmens, šeimos, bendruomenės socialinėms problemoms kilti, taip pat visuomenės socialiniam saugumui užtikrinti.</w:t>
      </w:r>
    </w:p>
    <w:p w14:paraId="6C57D8C6" w14:textId="77777777" w:rsidR="00551EB6" w:rsidRPr="003D27E9" w:rsidRDefault="00551EB6" w:rsidP="00551EB6">
      <w:pPr>
        <w:widowControl w:val="0"/>
        <w:spacing w:line="360" w:lineRule="auto"/>
        <w:ind w:firstLine="709"/>
        <w:jc w:val="both"/>
        <w:rPr>
          <w:color w:val="000000"/>
          <w:szCs w:val="24"/>
          <w:lang w:eastAsia="lt-LT"/>
        </w:rPr>
      </w:pPr>
      <w:r w:rsidRPr="003D27E9">
        <w:rPr>
          <w:color w:val="000000"/>
          <w:szCs w:val="24"/>
          <w:lang w:eastAsia="lt-LT"/>
        </w:rPr>
        <w:t>Socialinių paslaugų teikimo ir plėtros tikslai Lazdijų rajono savivaldybėje atitinka:</w:t>
      </w:r>
    </w:p>
    <w:p w14:paraId="01240AF6" w14:textId="77777777" w:rsidR="00551EB6" w:rsidRPr="003D27E9" w:rsidRDefault="00551EB6" w:rsidP="00551EB6">
      <w:pPr>
        <w:widowControl w:val="0"/>
        <w:spacing w:line="360" w:lineRule="auto"/>
        <w:ind w:firstLine="709"/>
        <w:jc w:val="both"/>
        <w:rPr>
          <w:color w:val="000000"/>
          <w:szCs w:val="24"/>
          <w:lang w:eastAsia="lt-LT"/>
        </w:rPr>
      </w:pPr>
      <w:r w:rsidRPr="003D27E9">
        <w:rPr>
          <w:color w:val="000000"/>
          <w:szCs w:val="24"/>
          <w:lang w:eastAsia="lt-LT"/>
        </w:rPr>
        <w:t>1. Septynioliktos Lietuvos Respublikos Vyriausybės programos, patvirtintos Lietuvos Respublikos Seimo 2016 m. gruodžio 13 d. nutarimu Nr. XIII-82, priemones</w:t>
      </w:r>
      <w:r>
        <w:rPr>
          <w:color w:val="000000"/>
          <w:szCs w:val="24"/>
          <w:lang w:eastAsia="lt-LT"/>
        </w:rPr>
        <w:t>;</w:t>
      </w:r>
    </w:p>
    <w:p w14:paraId="5EC5298D" w14:textId="77777777" w:rsidR="00551EB6" w:rsidRPr="007E48B5" w:rsidRDefault="00551EB6" w:rsidP="00551EB6">
      <w:pPr>
        <w:widowControl w:val="0"/>
        <w:spacing w:line="360" w:lineRule="auto"/>
        <w:ind w:firstLine="709"/>
        <w:jc w:val="both"/>
        <w:rPr>
          <w:color w:val="000000"/>
          <w:szCs w:val="24"/>
          <w:lang w:eastAsia="lt-LT"/>
        </w:rPr>
      </w:pPr>
      <w:r w:rsidRPr="00722E3C">
        <w:rPr>
          <w:color w:val="000000"/>
          <w:szCs w:val="24"/>
          <w:lang w:eastAsia="lt-LT"/>
        </w:rPr>
        <w:t xml:space="preserve">2. Valstybės ilgalaikės raidos strategijos, patvirtintos Lietuvos Respublikos Seimo 2002 m. lapkričio 12 d. nutarimu Nr. IX-1187, pagrindinį tikslą – „Sukurti aplinką plėtoti šalies materialinei ir dvasinei gerovei, kurią apibendrintai nusako žinių visuomenė, saugi visuomenė ir konkurencinga ekonomika“, </w:t>
      </w:r>
      <w:r w:rsidRPr="00C230F5">
        <w:rPr>
          <w:color w:val="000000"/>
          <w:szCs w:val="24"/>
          <w:lang w:eastAsia="lt-LT"/>
        </w:rPr>
        <w:t xml:space="preserve">kryptį – „Socialinės paramos plėtra ir skurdo bei socialinės atskirties įveikimas“ ir jos pagrindinius veiksmus: </w:t>
      </w:r>
      <w:r w:rsidRPr="00883288">
        <w:rPr>
          <w:color w:val="000000"/>
          <w:szCs w:val="24"/>
          <w:lang w:eastAsia="lt-LT"/>
        </w:rPr>
        <w:t xml:space="preserve">„Teikti prevencines ir reabilitacines socialines paslaugas socialinės atskirties </w:t>
      </w:r>
      <w:r w:rsidRPr="007E48B5">
        <w:rPr>
          <w:color w:val="000000"/>
          <w:szCs w:val="24"/>
          <w:lang w:eastAsia="lt-LT"/>
        </w:rPr>
        <w:t>grupėms, prievartą ir išnaudojimą patyrusiems, sergantiems priklausomybės ligomis, grįžusiems iš įkalinimo vietų ir kitiems asmenims“, „Geriau panaudoti nevyriausybinių organizacijų išteklius ir gebėjimus socialinei paramai tobulinti“ bei kitus veiksmus</w:t>
      </w:r>
      <w:r>
        <w:rPr>
          <w:color w:val="000000"/>
          <w:szCs w:val="24"/>
          <w:lang w:eastAsia="lt-LT"/>
        </w:rPr>
        <w:t>;</w:t>
      </w:r>
    </w:p>
    <w:p w14:paraId="4CD7EA2D" w14:textId="77777777" w:rsidR="00551EB6" w:rsidRPr="001A328A" w:rsidRDefault="00551EB6" w:rsidP="00551EB6">
      <w:pPr>
        <w:widowControl w:val="0"/>
        <w:spacing w:line="360" w:lineRule="auto"/>
        <w:ind w:firstLine="709"/>
        <w:jc w:val="both"/>
        <w:rPr>
          <w:color w:val="000000"/>
          <w:szCs w:val="24"/>
          <w:lang w:eastAsia="lt-LT"/>
        </w:rPr>
      </w:pPr>
      <w:r w:rsidRPr="001A328A">
        <w:rPr>
          <w:rFonts w:eastAsia="Arial"/>
          <w:color w:val="000000"/>
          <w:szCs w:val="24"/>
          <w:lang w:eastAsia="ar-SA"/>
        </w:rPr>
        <w:t>3. Alytaus regiono 2014–2020 metų plėtros plano, patvirtinto Alytaus regiono plėtros tarybos 2015 m. spalio 26 d. sprendimu Nr. 51/6S-34, tikslą „Gerinti viešųjų paslaugų kokybę ir prieinamumą“ ir uždavinį „Socialinio būsto ir socialinių paslaugų prieinamumo pažeidžiamiausioms gyventojų grupėms padidinimas“</w:t>
      </w:r>
      <w:r>
        <w:rPr>
          <w:rFonts w:eastAsia="Arial"/>
          <w:color w:val="000000"/>
          <w:szCs w:val="24"/>
          <w:lang w:eastAsia="ar-SA"/>
        </w:rPr>
        <w:t>;</w:t>
      </w:r>
    </w:p>
    <w:p w14:paraId="123FB17E" w14:textId="77777777" w:rsidR="00551EB6" w:rsidRPr="005C1A3B" w:rsidRDefault="00551EB6" w:rsidP="00551EB6">
      <w:pPr>
        <w:widowControl w:val="0"/>
        <w:spacing w:line="360" w:lineRule="auto"/>
        <w:ind w:firstLine="709"/>
        <w:jc w:val="both"/>
        <w:rPr>
          <w:rFonts w:eastAsia="Arial"/>
          <w:color w:val="000000"/>
          <w:szCs w:val="24"/>
          <w:lang w:eastAsia="ar-SA"/>
        </w:rPr>
      </w:pPr>
      <w:r w:rsidRPr="001A328A">
        <w:rPr>
          <w:rFonts w:eastAsia="Arial"/>
          <w:color w:val="000000"/>
          <w:szCs w:val="24"/>
          <w:lang w:eastAsia="ar-SA"/>
        </w:rPr>
        <w:t xml:space="preserve">4. Lazdijų rajono savivaldybės </w:t>
      </w:r>
      <w:r>
        <w:rPr>
          <w:rFonts w:eastAsia="Arial"/>
          <w:color w:val="000000"/>
          <w:szCs w:val="24"/>
          <w:lang w:eastAsia="ar-SA"/>
        </w:rPr>
        <w:t>strateginio 2021–202</w:t>
      </w:r>
      <w:r>
        <w:rPr>
          <w:rFonts w:eastAsia="Arial"/>
          <w:color w:val="000000"/>
          <w:szCs w:val="24"/>
          <w:lang w:val="en-US" w:eastAsia="ar-SA"/>
        </w:rPr>
        <w:t xml:space="preserve">7 </w:t>
      </w:r>
      <w:r w:rsidRPr="001A328A">
        <w:rPr>
          <w:rFonts w:eastAsia="Arial"/>
          <w:color w:val="000000"/>
          <w:szCs w:val="24"/>
          <w:lang w:eastAsia="ar-SA"/>
        </w:rPr>
        <w:t>plėtros plano, patvirtinto Lazdijų rajono savivaldybės tarybos</w:t>
      </w:r>
      <w:r>
        <w:rPr>
          <w:rFonts w:eastAsia="Arial"/>
          <w:color w:val="000000"/>
          <w:szCs w:val="24"/>
          <w:lang w:eastAsia="ar-SA"/>
        </w:rPr>
        <w:t xml:space="preserve"> </w:t>
      </w:r>
      <w:r w:rsidRPr="00495003">
        <w:rPr>
          <w:rFonts w:eastAsia="Arial"/>
          <w:color w:val="000000"/>
          <w:szCs w:val="24"/>
          <w:lang w:eastAsia="ar-SA"/>
        </w:rPr>
        <w:t>2020 m. gruodžio 18 d. sprendimu Nr. 5TS-581</w:t>
      </w:r>
      <w:r>
        <w:rPr>
          <w:rFonts w:eastAsia="Arial"/>
          <w:color w:val="000000"/>
          <w:szCs w:val="24"/>
          <w:lang w:eastAsia="ar-SA"/>
        </w:rPr>
        <w:t>, 1 prioriteto ,,</w:t>
      </w:r>
      <w:r w:rsidRPr="00495003">
        <w:rPr>
          <w:rFonts w:eastAsia="Arial"/>
          <w:color w:val="000000"/>
          <w:szCs w:val="24"/>
          <w:lang w:eastAsia="ar-SA"/>
        </w:rPr>
        <w:t>Socialiai atsakinga ir pokyčius kurianti bendruomenė</w:t>
      </w:r>
      <w:r>
        <w:rPr>
          <w:rFonts w:eastAsia="Arial"/>
          <w:color w:val="000000"/>
          <w:szCs w:val="24"/>
          <w:lang w:eastAsia="ar-SA"/>
        </w:rPr>
        <w:t xml:space="preserve">“ </w:t>
      </w:r>
      <w:r w:rsidRPr="00495003">
        <w:rPr>
          <w:rFonts w:eastAsia="Arial"/>
          <w:color w:val="000000"/>
          <w:szCs w:val="24"/>
          <w:lang w:eastAsia="ar-SA"/>
        </w:rPr>
        <w:t xml:space="preserve">1.2 </w:t>
      </w:r>
      <w:r>
        <w:rPr>
          <w:rFonts w:eastAsia="Arial"/>
          <w:color w:val="000000"/>
          <w:szCs w:val="24"/>
          <w:lang w:eastAsia="ar-SA"/>
        </w:rPr>
        <w:t>t</w:t>
      </w:r>
      <w:r w:rsidRPr="00495003">
        <w:rPr>
          <w:rFonts w:eastAsia="Arial"/>
          <w:color w:val="000000"/>
          <w:szCs w:val="24"/>
          <w:lang w:eastAsia="ar-SA"/>
        </w:rPr>
        <w:t>iksl</w:t>
      </w:r>
      <w:r>
        <w:rPr>
          <w:rFonts w:eastAsia="Arial"/>
          <w:color w:val="000000"/>
          <w:szCs w:val="24"/>
          <w:lang w:eastAsia="ar-SA"/>
        </w:rPr>
        <w:t>o</w:t>
      </w:r>
      <w:r w:rsidRPr="00495003">
        <w:rPr>
          <w:rFonts w:eastAsia="Arial"/>
          <w:color w:val="000000"/>
          <w:szCs w:val="24"/>
          <w:lang w:eastAsia="ar-SA"/>
        </w:rPr>
        <w:t xml:space="preserve"> </w:t>
      </w:r>
      <w:r>
        <w:rPr>
          <w:rFonts w:eastAsia="Arial"/>
          <w:color w:val="000000"/>
          <w:szCs w:val="24"/>
          <w:lang w:eastAsia="ar-SA"/>
        </w:rPr>
        <w:t>,,</w:t>
      </w:r>
      <w:r w:rsidRPr="00495003">
        <w:rPr>
          <w:rFonts w:eastAsia="Arial"/>
          <w:color w:val="000000"/>
          <w:szCs w:val="24"/>
          <w:lang w:eastAsia="ar-SA"/>
        </w:rPr>
        <w:t>Gerinti socialinių ir sveikatos paslaugų kokybę</w:t>
      </w:r>
      <w:r>
        <w:rPr>
          <w:rFonts w:eastAsia="Arial"/>
          <w:color w:val="000000"/>
          <w:szCs w:val="24"/>
          <w:lang w:val="en-US" w:eastAsia="ar-SA"/>
        </w:rPr>
        <w:t>”</w:t>
      </w:r>
      <w:r>
        <w:rPr>
          <w:rFonts w:eastAsia="Arial"/>
          <w:color w:val="000000"/>
          <w:szCs w:val="24"/>
          <w:lang w:eastAsia="ar-SA"/>
        </w:rPr>
        <w:t xml:space="preserve"> </w:t>
      </w:r>
      <w:r w:rsidRPr="00495003">
        <w:rPr>
          <w:rFonts w:eastAsia="Arial"/>
          <w:color w:val="000000"/>
          <w:szCs w:val="24"/>
          <w:lang w:eastAsia="ar-SA"/>
        </w:rPr>
        <w:t xml:space="preserve">1.2.3 </w:t>
      </w:r>
      <w:r>
        <w:rPr>
          <w:rFonts w:eastAsia="Arial"/>
          <w:color w:val="000000"/>
          <w:szCs w:val="24"/>
          <w:lang w:eastAsia="ar-SA"/>
        </w:rPr>
        <w:t>u</w:t>
      </w:r>
      <w:r w:rsidRPr="00495003">
        <w:rPr>
          <w:rFonts w:eastAsia="Arial"/>
          <w:color w:val="000000"/>
          <w:szCs w:val="24"/>
          <w:lang w:eastAsia="ar-SA"/>
        </w:rPr>
        <w:t>ždavin</w:t>
      </w:r>
      <w:r>
        <w:rPr>
          <w:rFonts w:eastAsia="Arial"/>
          <w:color w:val="000000"/>
          <w:szCs w:val="24"/>
          <w:lang w:eastAsia="ar-SA"/>
        </w:rPr>
        <w:t xml:space="preserve">į </w:t>
      </w:r>
      <w:r w:rsidRPr="00495003">
        <w:rPr>
          <w:rFonts w:eastAsia="Arial"/>
          <w:color w:val="000000"/>
          <w:szCs w:val="24"/>
          <w:lang w:eastAsia="ar-SA"/>
        </w:rPr>
        <w:t xml:space="preserve"> </w:t>
      </w:r>
      <w:r>
        <w:rPr>
          <w:rFonts w:eastAsia="Arial"/>
          <w:color w:val="000000"/>
          <w:szCs w:val="24"/>
          <w:lang w:eastAsia="ar-SA"/>
        </w:rPr>
        <w:t>,,</w:t>
      </w:r>
      <w:r w:rsidRPr="00495003">
        <w:rPr>
          <w:rFonts w:eastAsia="Arial"/>
          <w:color w:val="000000"/>
          <w:szCs w:val="24"/>
          <w:lang w:eastAsia="ar-SA"/>
        </w:rPr>
        <w:t>Užtikrinti socialinių paslaugų plėtrą</w:t>
      </w:r>
      <w:r>
        <w:rPr>
          <w:rFonts w:eastAsia="Arial"/>
          <w:color w:val="000000"/>
          <w:szCs w:val="24"/>
          <w:lang w:eastAsia="ar-SA"/>
        </w:rPr>
        <w:t xml:space="preserve"> ir jo priemones“;</w:t>
      </w:r>
    </w:p>
    <w:p w14:paraId="3088ECE4" w14:textId="77777777" w:rsidR="00551EB6" w:rsidRPr="005C1A3B" w:rsidRDefault="00551EB6" w:rsidP="00551EB6">
      <w:pPr>
        <w:widowControl w:val="0"/>
        <w:spacing w:line="360" w:lineRule="auto"/>
        <w:ind w:firstLine="709"/>
        <w:jc w:val="both"/>
        <w:rPr>
          <w:rFonts w:eastAsia="Arial"/>
          <w:color w:val="000000"/>
          <w:szCs w:val="24"/>
          <w:lang w:eastAsia="ar-SA"/>
        </w:rPr>
      </w:pPr>
      <w:r w:rsidRPr="001A328A">
        <w:rPr>
          <w:rFonts w:eastAsia="Arial"/>
          <w:color w:val="000000"/>
          <w:szCs w:val="24"/>
          <w:lang w:eastAsia="ar-SA"/>
        </w:rPr>
        <w:t xml:space="preserve">5. Lazdijų rajono savivaldybės </w:t>
      </w:r>
      <w:r w:rsidRPr="001A328A">
        <w:rPr>
          <w:color w:val="000000"/>
          <w:szCs w:val="24"/>
          <w:lang w:eastAsia="lt-LT"/>
        </w:rPr>
        <w:t>2020–2022</w:t>
      </w:r>
      <w:r w:rsidRPr="001A328A">
        <w:rPr>
          <w:rFonts w:eastAsia="Arial"/>
          <w:color w:val="000000"/>
          <w:szCs w:val="24"/>
          <w:lang w:eastAsia="ar-SA"/>
        </w:rPr>
        <w:t xml:space="preserve"> metų strateginio veiklos plano, patvirtinto Lazdijų rajono savivaldybės tarybos 2020 m. vasario 28 d. sprendimu Nr. 5TS-25 „Dėl Lazdijų rajono savivaldybės 2020–2022 metų strateginio veiklos plano patvirtinimo“, tikslo „Mažinti socialinę atskirtį bendradarbiaujant su valstybės įmonėmis, įstaigomis, nevyriausybinėmis organizacijomis“ uždavinius: „</w:t>
      </w:r>
      <w:r w:rsidRPr="001A328A">
        <w:rPr>
          <w:color w:val="000000"/>
          <w:szCs w:val="24"/>
        </w:rPr>
        <w:t>Įgyvendinti socialinės atskirties mažinimo projektus</w:t>
      </w:r>
      <w:r w:rsidRPr="001A328A">
        <w:rPr>
          <w:rFonts w:eastAsia="Arial"/>
          <w:color w:val="000000"/>
          <w:szCs w:val="24"/>
          <w:lang w:eastAsia="ar-SA"/>
        </w:rPr>
        <w:t>“, „</w:t>
      </w:r>
      <w:r w:rsidRPr="001A328A">
        <w:rPr>
          <w:color w:val="000000"/>
          <w:szCs w:val="24"/>
        </w:rPr>
        <w:t>Atlikti neveiksnių asmenų būklės peržiūrėjimo funkciją“,</w:t>
      </w:r>
      <w:r w:rsidRPr="001A328A">
        <w:rPr>
          <w:rFonts w:eastAsia="Arial"/>
          <w:color w:val="000000"/>
          <w:szCs w:val="24"/>
          <w:lang w:eastAsia="ar-SA"/>
        </w:rPr>
        <w:t xml:space="preserve"> „</w:t>
      </w:r>
      <w:r w:rsidRPr="001A328A">
        <w:rPr>
          <w:color w:val="000000"/>
          <w:szCs w:val="24"/>
        </w:rPr>
        <w:t xml:space="preserve">Finansuoti socialinės veiklos projektus“, </w:t>
      </w:r>
      <w:r w:rsidRPr="001A328A">
        <w:rPr>
          <w:rFonts w:eastAsia="Arial"/>
          <w:color w:val="000000"/>
          <w:szCs w:val="24"/>
          <w:lang w:eastAsia="ar-SA"/>
        </w:rPr>
        <w:t>tikslo „</w:t>
      </w:r>
      <w:r w:rsidRPr="001A328A">
        <w:rPr>
          <w:bCs/>
          <w:color w:val="000000"/>
        </w:rPr>
        <w:t>Teikti teisės aktais numatytą piniginę socialinę paramą“ uždavinius: „</w:t>
      </w:r>
      <w:r w:rsidRPr="001A328A">
        <w:rPr>
          <w:color w:val="000000"/>
          <w:szCs w:val="24"/>
        </w:rPr>
        <w:t>Įgyvendinti valstybinę socialinę programą“, „Teikti piniginę socialinę paramą savivaldybės nepasiturintiems gyventojams“, „Teikti socialinę paramą mokiniams“, tikslo „</w:t>
      </w:r>
      <w:r w:rsidRPr="001A328A">
        <w:rPr>
          <w:bCs/>
          <w:color w:val="000000"/>
        </w:rPr>
        <w:t xml:space="preserve">Organizuoti bei teikti socialines paslaugas įvairioms savivaldybės </w:t>
      </w:r>
      <w:r w:rsidRPr="001A328A">
        <w:rPr>
          <w:bCs/>
        </w:rPr>
        <w:t>gyventojų socialinėms grupėms“ uždavinius: „</w:t>
      </w:r>
      <w:r w:rsidRPr="001A328A">
        <w:rPr>
          <w:szCs w:val="24"/>
        </w:rPr>
        <w:t xml:space="preserve">Organizuoti ir teikti socialines paslaugas“, „Pritaikyti </w:t>
      </w:r>
      <w:r w:rsidRPr="001A328A">
        <w:rPr>
          <w:color w:val="000000"/>
          <w:szCs w:val="24"/>
        </w:rPr>
        <w:t>gyvenamąjį būstą neįgaliųjų poreikiams“</w:t>
      </w:r>
      <w:r w:rsidRPr="001A328A">
        <w:rPr>
          <w:rFonts w:eastAsia="Arial"/>
          <w:color w:val="000000"/>
          <w:szCs w:val="24"/>
          <w:lang w:eastAsia="ar-SA"/>
        </w:rPr>
        <w:t>.</w:t>
      </w:r>
    </w:p>
    <w:p w14:paraId="0FF4B090" w14:textId="77777777" w:rsidR="00551EB6" w:rsidRPr="00B27BFE" w:rsidRDefault="00551EB6" w:rsidP="00551EB6">
      <w:pPr>
        <w:spacing w:line="360" w:lineRule="auto"/>
        <w:ind w:firstLine="720"/>
        <w:jc w:val="both"/>
        <w:rPr>
          <w:szCs w:val="24"/>
          <w:lang w:eastAsia="lt-LT"/>
        </w:rPr>
      </w:pPr>
      <w:r w:rsidRPr="00B27BFE">
        <w:rPr>
          <w:color w:val="000000"/>
          <w:szCs w:val="24"/>
          <w:lang w:eastAsia="lt-LT"/>
        </w:rPr>
        <w:lastRenderedPageBreak/>
        <w:t>Rengiant socialinių paslaugų planą, naudoti Statistikos departamento prie Lietuvos Respublikos Vyriausybės, valstybės įmonės Registrų centro, Užimtumo tarnybos prie Lietuvos Respublikos socialinės apsaugos ir darbo ministerijos, Lazdijų rajono savivaldybės administracijos Socialinės paramos ir sveikatos skyriaus bei socialines paslaugas teikiančių įstaigų, nevyriausybinių organizacijų duomenys.</w:t>
      </w:r>
    </w:p>
    <w:p w14:paraId="39262D99" w14:textId="77777777" w:rsidR="00551EB6" w:rsidRPr="00833364" w:rsidRDefault="00551EB6" w:rsidP="00551EB6">
      <w:pPr>
        <w:spacing w:line="360" w:lineRule="auto"/>
        <w:ind w:firstLine="720"/>
        <w:jc w:val="both"/>
        <w:rPr>
          <w:szCs w:val="24"/>
          <w:lang w:eastAsia="lt-LT"/>
        </w:rPr>
      </w:pPr>
      <w:r w:rsidRPr="00B27BFE">
        <w:rPr>
          <w:color w:val="000000"/>
          <w:szCs w:val="24"/>
          <w:lang w:eastAsia="lt-LT"/>
        </w:rPr>
        <w:t>Šiame socialinių paslaugų plane vartojamos sąvokos atitinka Lietuvos Respublikos socialinių paslaugų įstatyme ir kituose teisės aktuose apibrėžtas sąvokas.</w:t>
      </w:r>
    </w:p>
    <w:p w14:paraId="08B023A6" w14:textId="77777777" w:rsidR="00551EB6" w:rsidRPr="000A22F9"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color w:val="FF0000"/>
          <w:szCs w:val="24"/>
          <w:lang w:eastAsia="lt-LT"/>
        </w:rPr>
      </w:pPr>
    </w:p>
    <w:p w14:paraId="68543B58"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color w:val="000000"/>
          <w:szCs w:val="24"/>
          <w:lang w:eastAsia="lt-LT"/>
        </w:rPr>
      </w:pPr>
      <w:r w:rsidRPr="00EB6991">
        <w:rPr>
          <w:b/>
          <w:color w:val="000000"/>
          <w:szCs w:val="24"/>
          <w:lang w:eastAsia="lt-LT"/>
        </w:rPr>
        <w:t>3.</w:t>
      </w:r>
      <w:r w:rsidRPr="00EB6991">
        <w:rPr>
          <w:color w:val="000000"/>
          <w:szCs w:val="24"/>
          <w:lang w:eastAsia="lt-LT"/>
        </w:rPr>
        <w:t xml:space="preserve"> </w:t>
      </w:r>
      <w:r w:rsidRPr="00EB6991">
        <w:rPr>
          <w:b/>
          <w:color w:val="000000"/>
          <w:szCs w:val="24"/>
          <w:lang w:eastAsia="lt-LT"/>
        </w:rPr>
        <w:t>Socialinių paslaugų plano rengėjai</w:t>
      </w:r>
    </w:p>
    <w:p w14:paraId="027586F9" w14:textId="77777777" w:rsidR="00551EB6" w:rsidRPr="00EB6991" w:rsidRDefault="00551EB6" w:rsidP="00551EB6">
      <w:pPr>
        <w:tabs>
          <w:tab w:val="left" w:pos="709"/>
        </w:tabs>
        <w:spacing w:line="360" w:lineRule="auto"/>
        <w:jc w:val="both"/>
        <w:rPr>
          <w:szCs w:val="24"/>
        </w:rPr>
      </w:pPr>
      <w:r w:rsidRPr="00EB6991">
        <w:rPr>
          <w:szCs w:val="24"/>
        </w:rPr>
        <w:tab/>
        <w:t>Socialinių paslaugų planą rengė:</w:t>
      </w:r>
    </w:p>
    <w:p w14:paraId="71C7B66D" w14:textId="77777777" w:rsidR="00551EB6" w:rsidRPr="00EB6991" w:rsidRDefault="00551EB6" w:rsidP="00551EB6">
      <w:pPr>
        <w:tabs>
          <w:tab w:val="left" w:pos="1298"/>
        </w:tabs>
        <w:spacing w:line="360" w:lineRule="auto"/>
        <w:ind w:firstLine="709"/>
        <w:jc w:val="both"/>
        <w:rPr>
          <w:szCs w:val="24"/>
        </w:rPr>
      </w:pPr>
      <w:r w:rsidRPr="00EB6991">
        <w:t>Rima Šukienė, Socialinės paramos ir sveikatos skyriaus vedėja;</w:t>
      </w:r>
    </w:p>
    <w:p w14:paraId="15AE67BE" w14:textId="77777777" w:rsidR="00551EB6" w:rsidRPr="00EB6991" w:rsidRDefault="00551EB6" w:rsidP="00551EB6">
      <w:pPr>
        <w:tabs>
          <w:tab w:val="left" w:pos="1298"/>
        </w:tabs>
        <w:spacing w:line="360" w:lineRule="auto"/>
        <w:ind w:firstLine="709"/>
        <w:jc w:val="both"/>
        <w:rPr>
          <w:szCs w:val="24"/>
        </w:rPr>
      </w:pPr>
      <w:r w:rsidRPr="00EB6991">
        <w:rPr>
          <w:szCs w:val="24"/>
        </w:rPr>
        <w:t>Indrė Sušinskienė, Socialinės paramos ir sveikatos skyriaus vyriausioji specialistė;</w:t>
      </w:r>
    </w:p>
    <w:p w14:paraId="5ECE9D0B" w14:textId="77777777" w:rsidR="00551EB6" w:rsidRPr="00EB6991" w:rsidRDefault="00551EB6" w:rsidP="00551EB6">
      <w:pPr>
        <w:tabs>
          <w:tab w:val="left" w:pos="1298"/>
        </w:tabs>
        <w:spacing w:line="360" w:lineRule="auto"/>
        <w:ind w:firstLine="709"/>
        <w:jc w:val="both"/>
        <w:rPr>
          <w:szCs w:val="24"/>
        </w:rPr>
      </w:pPr>
      <w:r w:rsidRPr="00EB6991">
        <w:rPr>
          <w:szCs w:val="24"/>
        </w:rPr>
        <w:t>Gintarė Stučkienė, Socialinės paramos ir sveikatos skyriaus socialinių išmokų specialistė;</w:t>
      </w:r>
    </w:p>
    <w:p w14:paraId="376B919A" w14:textId="77777777" w:rsidR="00551EB6" w:rsidRPr="00EB6991" w:rsidRDefault="00551EB6" w:rsidP="00551EB6">
      <w:pPr>
        <w:tabs>
          <w:tab w:val="left" w:pos="1298"/>
        </w:tabs>
        <w:spacing w:line="360" w:lineRule="auto"/>
        <w:ind w:firstLine="709"/>
        <w:jc w:val="both"/>
        <w:rPr>
          <w:szCs w:val="24"/>
        </w:rPr>
      </w:pPr>
      <w:r w:rsidRPr="00EB6991">
        <w:t>Greta Šraibienė, Socialinės paramos ir sveikatos skyriaus socialinė darbuotoja;</w:t>
      </w:r>
    </w:p>
    <w:p w14:paraId="34BD9C49" w14:textId="77777777" w:rsidR="00551EB6" w:rsidRDefault="00551EB6" w:rsidP="00551EB6">
      <w:pPr>
        <w:tabs>
          <w:tab w:val="left" w:pos="1298"/>
        </w:tabs>
        <w:spacing w:line="360" w:lineRule="auto"/>
        <w:ind w:firstLine="709"/>
        <w:jc w:val="both"/>
      </w:pPr>
      <w:r w:rsidRPr="00EB6991">
        <w:t xml:space="preserve">Gitana Juškauskienė, Socialinės paramos ir sveikatos skyriaus vyriausioji specialistė; </w:t>
      </w:r>
    </w:p>
    <w:p w14:paraId="6921601A" w14:textId="77777777" w:rsidR="00551EB6" w:rsidRPr="00EB6991" w:rsidRDefault="00551EB6" w:rsidP="00551EB6">
      <w:pPr>
        <w:tabs>
          <w:tab w:val="left" w:pos="1298"/>
        </w:tabs>
        <w:spacing w:line="360" w:lineRule="auto"/>
        <w:ind w:firstLine="709"/>
        <w:jc w:val="both"/>
        <w:rPr>
          <w:szCs w:val="24"/>
        </w:rPr>
      </w:pPr>
      <w:r w:rsidRPr="00EB6991">
        <w:rPr>
          <w:szCs w:val="24"/>
        </w:rPr>
        <w:t xml:space="preserve">Egidijus Aleksonis, </w:t>
      </w:r>
      <w:r w:rsidRPr="00EB6991">
        <w:t>Lazdijų rajono savivaldybės socialinės globos centro „Židinys“ direktorius</w:t>
      </w:r>
      <w:r>
        <w:t>;</w:t>
      </w:r>
    </w:p>
    <w:p w14:paraId="4070BF81" w14:textId="77777777" w:rsidR="00551EB6" w:rsidRPr="00EB6991" w:rsidRDefault="00551EB6" w:rsidP="00551EB6">
      <w:pPr>
        <w:tabs>
          <w:tab w:val="left" w:pos="851"/>
        </w:tabs>
        <w:spacing w:line="360" w:lineRule="auto"/>
        <w:jc w:val="both"/>
        <w:rPr>
          <w:b/>
          <w:bCs/>
        </w:rPr>
      </w:pPr>
      <w:r>
        <w:t xml:space="preserve">            </w:t>
      </w:r>
      <w:r w:rsidRPr="00EB6991">
        <w:t>VšĮ Lazdijų socialinių paslaugų centro specialistai</w:t>
      </w:r>
      <w:r>
        <w:rPr>
          <w:szCs w:val="24"/>
        </w:rPr>
        <w:t>.</w:t>
      </w:r>
    </w:p>
    <w:p w14:paraId="406F8D95" w14:textId="77777777" w:rsidR="00551EB6" w:rsidRPr="00C97429" w:rsidRDefault="00551EB6" w:rsidP="00551EB6">
      <w:pPr>
        <w:tabs>
          <w:tab w:val="left" w:pos="1298"/>
        </w:tabs>
        <w:spacing w:line="360" w:lineRule="auto"/>
        <w:ind w:firstLine="709"/>
        <w:jc w:val="both"/>
        <w:rPr>
          <w:b/>
          <w:bCs/>
          <w:szCs w:val="24"/>
        </w:rPr>
      </w:pPr>
      <w:r w:rsidRPr="00EB6991">
        <w:rPr>
          <w:szCs w:val="24"/>
        </w:rPr>
        <w:t>Rengiant Socialinių paslaugų planą, pasiūlymus elektroniniu paštu teikė nevyriausybinių organizacijų</w:t>
      </w:r>
      <w:r>
        <w:rPr>
          <w:szCs w:val="24"/>
        </w:rPr>
        <w:t xml:space="preserve"> ir bendruomenių</w:t>
      </w:r>
      <w:r w:rsidRPr="00EB6991">
        <w:rPr>
          <w:szCs w:val="24"/>
        </w:rPr>
        <w:t xml:space="preserve"> atstovai</w:t>
      </w:r>
      <w:r>
        <w:rPr>
          <w:szCs w:val="24"/>
        </w:rPr>
        <w:t>, socialiniai-ekonominiai partneriai</w:t>
      </w:r>
      <w:r w:rsidRPr="00EB6991">
        <w:rPr>
          <w:szCs w:val="24"/>
        </w:rPr>
        <w:t>.</w:t>
      </w:r>
    </w:p>
    <w:p w14:paraId="12975F2E"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542B1737"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r w:rsidRPr="00EB6991">
        <w:rPr>
          <w:b/>
          <w:color w:val="000000"/>
          <w:szCs w:val="24"/>
          <w:lang w:eastAsia="lt-LT"/>
        </w:rPr>
        <w:t xml:space="preserve">II SKYRIUS </w:t>
      </w:r>
    </w:p>
    <w:p w14:paraId="142678F7"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EB6991">
        <w:rPr>
          <w:b/>
          <w:color w:val="000000"/>
          <w:szCs w:val="24"/>
          <w:lang w:eastAsia="lt-LT"/>
        </w:rPr>
        <w:t>BŪKLĖS ANALIZĖ</w:t>
      </w:r>
    </w:p>
    <w:p w14:paraId="22FB695C"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B050"/>
          <w:szCs w:val="24"/>
          <w:lang w:eastAsia="lt-LT"/>
        </w:rPr>
      </w:pPr>
    </w:p>
    <w:p w14:paraId="2205A8CB"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rPr>
          <w:b/>
          <w:color w:val="000000"/>
          <w:szCs w:val="24"/>
          <w:lang w:eastAsia="lt-LT"/>
        </w:rPr>
      </w:pPr>
      <w:r w:rsidRPr="00EB6991">
        <w:rPr>
          <w:b/>
          <w:color w:val="000000"/>
          <w:szCs w:val="24"/>
          <w:lang w:eastAsia="lt-LT"/>
        </w:rPr>
        <w:t>4. Savivaldybės socialinės ekonominės ir demografinės situacijos įvertinimas</w:t>
      </w:r>
    </w:p>
    <w:p w14:paraId="4E293A54" w14:textId="77777777" w:rsidR="00551EB6" w:rsidRPr="00EB6991" w:rsidRDefault="00551EB6" w:rsidP="00551EB6">
      <w:pPr>
        <w:tabs>
          <w:tab w:val="left" w:pos="1298"/>
        </w:tabs>
        <w:spacing w:line="360" w:lineRule="auto"/>
        <w:ind w:firstLine="709"/>
        <w:jc w:val="both"/>
        <w:rPr>
          <w:b/>
          <w:bCs/>
          <w:color w:val="383838"/>
          <w:szCs w:val="24"/>
        </w:rPr>
      </w:pPr>
      <w:r w:rsidRPr="00EB6991">
        <w:rPr>
          <w:b/>
          <w:bCs/>
          <w:szCs w:val="24"/>
          <w:lang w:eastAsia="lt-LT"/>
        </w:rPr>
        <w:t>4.1. Vidutinis metinis gyventojų skaičius ir sudėtis:</w:t>
      </w:r>
    </w:p>
    <w:p w14:paraId="1EAF8667" w14:textId="77777777" w:rsidR="00551EB6" w:rsidRPr="0011347F" w:rsidRDefault="00551EB6" w:rsidP="00551EB6">
      <w:pPr>
        <w:tabs>
          <w:tab w:val="left" w:pos="1298"/>
        </w:tabs>
        <w:spacing w:line="360" w:lineRule="auto"/>
        <w:ind w:firstLine="709"/>
        <w:jc w:val="both"/>
        <w:rPr>
          <w:szCs w:val="24"/>
        </w:rPr>
      </w:pPr>
      <w:r w:rsidRPr="0011347F">
        <w:rPr>
          <w:szCs w:val="24"/>
        </w:rPr>
        <w:t>Lietuvoje sparčiai mažėja gyventojų skaičius: pagal šį rodiklį Lietuva yra tarp sparčiausiai ne tik Europoje, bet ir pasaulyje demografiškai nykstančių šalių. Tai lemia didėjantis emigracijos mastas ir žemas gimstamumo lygis.</w:t>
      </w:r>
    </w:p>
    <w:p w14:paraId="4EC3E7BF" w14:textId="77777777" w:rsidR="00551EB6" w:rsidRDefault="00551EB6" w:rsidP="00551EB6">
      <w:pPr>
        <w:spacing w:line="360" w:lineRule="auto"/>
        <w:ind w:firstLine="709"/>
        <w:jc w:val="both"/>
        <w:rPr>
          <w:szCs w:val="24"/>
          <w:lang w:eastAsia="lt-LT"/>
        </w:rPr>
      </w:pPr>
      <w:r w:rsidRPr="00EB6991">
        <w:rPr>
          <w:szCs w:val="24"/>
          <w:lang w:eastAsia="lt-LT"/>
        </w:rPr>
        <w:t xml:space="preserve">Žemiau esančioje lentelėje pateikiami pagrindiniai </w:t>
      </w:r>
      <w:r w:rsidRPr="00EB6991">
        <w:rPr>
          <w:color w:val="000000"/>
          <w:szCs w:val="24"/>
          <w:lang w:eastAsia="lt-LT"/>
        </w:rPr>
        <w:t xml:space="preserve">2018–2020 m. Lazdijų rajono </w:t>
      </w:r>
      <w:r w:rsidRPr="00EB6991">
        <w:rPr>
          <w:szCs w:val="24"/>
          <w:lang w:eastAsia="lt-LT"/>
        </w:rPr>
        <w:t xml:space="preserve">savivaldybės gyventojų skaičiaus rodikliai. </w:t>
      </w:r>
    </w:p>
    <w:p w14:paraId="4C9E6B6B" w14:textId="77777777" w:rsidR="00551EB6" w:rsidRDefault="00551EB6" w:rsidP="00551EB6">
      <w:pPr>
        <w:spacing w:line="360" w:lineRule="auto"/>
        <w:ind w:firstLine="709"/>
        <w:jc w:val="both"/>
        <w:rPr>
          <w:szCs w:val="24"/>
          <w:lang w:eastAsia="lt-LT"/>
        </w:rPr>
      </w:pPr>
    </w:p>
    <w:p w14:paraId="748BCA53" w14:textId="567CDBAE" w:rsidR="00551EB6" w:rsidRDefault="00551EB6" w:rsidP="00551EB6">
      <w:pPr>
        <w:spacing w:line="360" w:lineRule="auto"/>
        <w:ind w:firstLine="709"/>
        <w:jc w:val="both"/>
        <w:rPr>
          <w:szCs w:val="24"/>
          <w:lang w:eastAsia="lt-LT"/>
        </w:rPr>
      </w:pPr>
    </w:p>
    <w:p w14:paraId="0F0495FA" w14:textId="3DFA63A6" w:rsidR="00662450" w:rsidRDefault="00662450" w:rsidP="00551EB6">
      <w:pPr>
        <w:spacing w:line="360" w:lineRule="auto"/>
        <w:ind w:firstLine="709"/>
        <w:jc w:val="both"/>
        <w:rPr>
          <w:szCs w:val="24"/>
          <w:lang w:eastAsia="lt-LT"/>
        </w:rPr>
      </w:pPr>
    </w:p>
    <w:p w14:paraId="49CDAA40" w14:textId="77777777" w:rsidR="00662450" w:rsidRPr="00EB6991" w:rsidRDefault="00662450" w:rsidP="00551EB6">
      <w:pPr>
        <w:spacing w:line="360" w:lineRule="auto"/>
        <w:ind w:firstLine="709"/>
        <w:jc w:val="both"/>
        <w:rPr>
          <w:szCs w:val="24"/>
          <w:lang w:eastAsia="lt-LT"/>
        </w:rPr>
      </w:pPr>
    </w:p>
    <w:p w14:paraId="31DDC5EB" w14:textId="77777777" w:rsidR="00551EB6" w:rsidRPr="00EB6991" w:rsidRDefault="00551EB6" w:rsidP="00551EB6">
      <w:pPr>
        <w:spacing w:line="360" w:lineRule="auto"/>
        <w:ind w:firstLine="709"/>
        <w:jc w:val="both"/>
        <w:rPr>
          <w:szCs w:val="24"/>
          <w:lang w:eastAsia="lt-LT"/>
        </w:rPr>
      </w:pPr>
    </w:p>
    <w:p w14:paraId="23FE9447" w14:textId="77777777" w:rsidR="00551EB6" w:rsidRPr="00EB6991" w:rsidRDefault="00551EB6" w:rsidP="00551EB6">
      <w:pPr>
        <w:spacing w:line="360" w:lineRule="auto"/>
        <w:ind w:firstLine="709"/>
        <w:jc w:val="both"/>
        <w:rPr>
          <w:szCs w:val="24"/>
          <w:lang w:eastAsia="lt-LT"/>
        </w:rPr>
      </w:pPr>
    </w:p>
    <w:p w14:paraId="788B1B57"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r w:rsidRPr="00EB6991">
        <w:rPr>
          <w:b/>
          <w:szCs w:val="24"/>
          <w:lang w:eastAsia="lt-LT"/>
        </w:rPr>
        <w:lastRenderedPageBreak/>
        <w:t xml:space="preserve">                                                                                                                                         </w:t>
      </w:r>
      <w:r w:rsidRPr="00EB6991">
        <w:rPr>
          <w:bCs/>
          <w:szCs w:val="24"/>
          <w:lang w:eastAsia="lt-LT"/>
        </w:rPr>
        <w:t>1 lentelė</w:t>
      </w:r>
    </w:p>
    <w:p w14:paraId="0BA4D79D"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p>
    <w:tbl>
      <w:tblPr>
        <w:tblStyle w:val="Lentelstinklelis"/>
        <w:tblW w:w="0" w:type="auto"/>
        <w:tblLook w:val="04A0" w:firstRow="1" w:lastRow="0" w:firstColumn="1" w:lastColumn="0" w:noHBand="0" w:noVBand="1"/>
      </w:tblPr>
      <w:tblGrid>
        <w:gridCol w:w="4531"/>
        <w:gridCol w:w="1701"/>
        <w:gridCol w:w="1701"/>
        <w:gridCol w:w="1695"/>
      </w:tblGrid>
      <w:tr w:rsidR="00551EB6" w14:paraId="201F5982" w14:textId="77777777" w:rsidTr="00B25C77">
        <w:tc>
          <w:tcPr>
            <w:tcW w:w="4531" w:type="dxa"/>
          </w:tcPr>
          <w:p w14:paraId="4DF05104"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Statistiniai rodikliai / metai</w:t>
            </w:r>
          </w:p>
        </w:tc>
        <w:tc>
          <w:tcPr>
            <w:tcW w:w="1701" w:type="dxa"/>
          </w:tcPr>
          <w:p w14:paraId="1760DC06"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2018</w:t>
            </w:r>
          </w:p>
        </w:tc>
        <w:tc>
          <w:tcPr>
            <w:tcW w:w="1701" w:type="dxa"/>
          </w:tcPr>
          <w:p w14:paraId="79E59649"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2019</w:t>
            </w:r>
          </w:p>
        </w:tc>
        <w:tc>
          <w:tcPr>
            <w:tcW w:w="1695" w:type="dxa"/>
          </w:tcPr>
          <w:p w14:paraId="77C372FD"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2020</w:t>
            </w:r>
          </w:p>
        </w:tc>
      </w:tr>
      <w:tr w:rsidR="00551EB6" w:rsidRPr="00761C9E" w14:paraId="64C89C6A" w14:textId="77777777" w:rsidTr="00B25C77">
        <w:tc>
          <w:tcPr>
            <w:tcW w:w="4531" w:type="dxa"/>
          </w:tcPr>
          <w:p w14:paraId="6DB9A4F8"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761C9E">
              <w:rPr>
                <w:b/>
                <w:szCs w:val="24"/>
              </w:rPr>
              <w:t>Lietuvos Respublika</w:t>
            </w:r>
          </w:p>
        </w:tc>
        <w:tc>
          <w:tcPr>
            <w:tcW w:w="1701" w:type="dxa"/>
          </w:tcPr>
          <w:p w14:paraId="05FAA8A5"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c>
          <w:tcPr>
            <w:tcW w:w="1701" w:type="dxa"/>
          </w:tcPr>
          <w:p w14:paraId="7C2480CE"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c>
          <w:tcPr>
            <w:tcW w:w="1695" w:type="dxa"/>
          </w:tcPr>
          <w:p w14:paraId="1F6E47E3"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r>
      <w:tr w:rsidR="00551EB6" w14:paraId="320B7033" w14:textId="77777777" w:rsidTr="00B25C77">
        <w:tc>
          <w:tcPr>
            <w:tcW w:w="4531" w:type="dxa"/>
          </w:tcPr>
          <w:p w14:paraId="7F257D40"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Gyventojų skaičius metų pradžioje</w:t>
            </w:r>
          </w:p>
        </w:tc>
        <w:tc>
          <w:tcPr>
            <w:tcW w:w="1701" w:type="dxa"/>
          </w:tcPr>
          <w:p w14:paraId="5C42EBEC"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2 808 901</w:t>
            </w:r>
          </w:p>
        </w:tc>
        <w:tc>
          <w:tcPr>
            <w:tcW w:w="1701" w:type="dxa"/>
          </w:tcPr>
          <w:p w14:paraId="0E619753"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2 794 184</w:t>
            </w:r>
          </w:p>
        </w:tc>
        <w:tc>
          <w:tcPr>
            <w:tcW w:w="1695" w:type="dxa"/>
          </w:tcPr>
          <w:p w14:paraId="50F715C8"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2 794 090</w:t>
            </w:r>
          </w:p>
        </w:tc>
      </w:tr>
      <w:tr w:rsidR="00551EB6" w14:paraId="56CC0F96" w14:textId="77777777" w:rsidTr="00B25C77">
        <w:tc>
          <w:tcPr>
            <w:tcW w:w="4531" w:type="dxa"/>
          </w:tcPr>
          <w:p w14:paraId="7BDC267F"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Gyventojų tankis</w:t>
            </w:r>
          </w:p>
        </w:tc>
        <w:tc>
          <w:tcPr>
            <w:tcW w:w="1701" w:type="dxa"/>
          </w:tcPr>
          <w:p w14:paraId="47BDCB66"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43,0</w:t>
            </w:r>
          </w:p>
        </w:tc>
        <w:tc>
          <w:tcPr>
            <w:tcW w:w="1701" w:type="dxa"/>
          </w:tcPr>
          <w:p w14:paraId="5730EC3C"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42,8</w:t>
            </w:r>
          </w:p>
        </w:tc>
        <w:tc>
          <w:tcPr>
            <w:tcW w:w="1695" w:type="dxa"/>
          </w:tcPr>
          <w:p w14:paraId="0AE38E05"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42,8</w:t>
            </w:r>
          </w:p>
        </w:tc>
      </w:tr>
      <w:tr w:rsidR="00551EB6" w14:paraId="1AE20179" w14:textId="77777777" w:rsidTr="00B25C77">
        <w:tc>
          <w:tcPr>
            <w:tcW w:w="4531" w:type="dxa"/>
          </w:tcPr>
          <w:p w14:paraId="6D7EC90D" w14:textId="77777777" w:rsidR="00551EB6" w:rsidRPr="00FD277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Teritorija, km</w:t>
            </w:r>
            <w:r>
              <w:rPr>
                <w:bCs/>
                <w:szCs w:val="24"/>
                <w:vertAlign w:val="superscript"/>
              </w:rPr>
              <w:t>2</w:t>
            </w:r>
          </w:p>
        </w:tc>
        <w:tc>
          <w:tcPr>
            <w:tcW w:w="1701" w:type="dxa"/>
          </w:tcPr>
          <w:p w14:paraId="33F3F694"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65 286</w:t>
            </w:r>
          </w:p>
        </w:tc>
        <w:tc>
          <w:tcPr>
            <w:tcW w:w="1701" w:type="dxa"/>
          </w:tcPr>
          <w:p w14:paraId="3147532C"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65 286</w:t>
            </w:r>
          </w:p>
        </w:tc>
        <w:tc>
          <w:tcPr>
            <w:tcW w:w="1695" w:type="dxa"/>
          </w:tcPr>
          <w:p w14:paraId="184E9CCC"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65 286</w:t>
            </w:r>
          </w:p>
        </w:tc>
      </w:tr>
      <w:tr w:rsidR="00551EB6" w14:paraId="5ADC96ED" w14:textId="77777777" w:rsidTr="00B25C77">
        <w:tc>
          <w:tcPr>
            <w:tcW w:w="4531" w:type="dxa"/>
          </w:tcPr>
          <w:p w14:paraId="6B5F3DBF"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Vidutinis metinis gyventojų skaičius</w:t>
            </w:r>
          </w:p>
        </w:tc>
        <w:tc>
          <w:tcPr>
            <w:tcW w:w="1701" w:type="dxa"/>
          </w:tcPr>
          <w:p w14:paraId="3FD0AA78"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 xml:space="preserve">2 801 444 </w:t>
            </w:r>
          </w:p>
        </w:tc>
        <w:tc>
          <w:tcPr>
            <w:tcW w:w="1701" w:type="dxa"/>
          </w:tcPr>
          <w:p w14:paraId="43288E97"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2 794 257</w:t>
            </w:r>
          </w:p>
        </w:tc>
        <w:tc>
          <w:tcPr>
            <w:tcW w:w="1695" w:type="dxa"/>
          </w:tcPr>
          <w:p w14:paraId="05F31E43"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2 794 633</w:t>
            </w:r>
          </w:p>
        </w:tc>
      </w:tr>
      <w:tr w:rsidR="00551EB6" w:rsidRPr="00761C9E" w14:paraId="48462596" w14:textId="77777777" w:rsidTr="00B25C77">
        <w:tc>
          <w:tcPr>
            <w:tcW w:w="4531" w:type="dxa"/>
          </w:tcPr>
          <w:p w14:paraId="5B96F0D7"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761C9E">
              <w:rPr>
                <w:b/>
                <w:szCs w:val="24"/>
              </w:rPr>
              <w:t>Alytaus apskritis</w:t>
            </w:r>
          </w:p>
        </w:tc>
        <w:tc>
          <w:tcPr>
            <w:tcW w:w="1701" w:type="dxa"/>
          </w:tcPr>
          <w:p w14:paraId="48A253C7"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c>
          <w:tcPr>
            <w:tcW w:w="1701" w:type="dxa"/>
          </w:tcPr>
          <w:p w14:paraId="1674D3CF"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c>
          <w:tcPr>
            <w:tcW w:w="1695" w:type="dxa"/>
          </w:tcPr>
          <w:p w14:paraId="1AEE6FDD"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r>
      <w:tr w:rsidR="00551EB6" w:rsidRPr="00761C9E" w14:paraId="653A1180" w14:textId="77777777" w:rsidTr="00B25C77">
        <w:tc>
          <w:tcPr>
            <w:tcW w:w="4531" w:type="dxa"/>
          </w:tcPr>
          <w:p w14:paraId="461CBD17"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761C9E">
              <w:rPr>
                <w:bCs/>
                <w:szCs w:val="24"/>
              </w:rPr>
              <w:t>Gyventojų skaičius metų pradžioje</w:t>
            </w:r>
          </w:p>
        </w:tc>
        <w:tc>
          <w:tcPr>
            <w:tcW w:w="1701" w:type="dxa"/>
          </w:tcPr>
          <w:p w14:paraId="578EEDC7"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138 095</w:t>
            </w:r>
          </w:p>
        </w:tc>
        <w:tc>
          <w:tcPr>
            <w:tcW w:w="1701" w:type="dxa"/>
          </w:tcPr>
          <w:p w14:paraId="2144BDA4"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135 906</w:t>
            </w:r>
          </w:p>
        </w:tc>
        <w:tc>
          <w:tcPr>
            <w:tcW w:w="1695" w:type="dxa"/>
          </w:tcPr>
          <w:p w14:paraId="652C07F4"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134 070</w:t>
            </w:r>
          </w:p>
        </w:tc>
      </w:tr>
      <w:tr w:rsidR="00551EB6" w:rsidRPr="00761C9E" w14:paraId="6C90B4C6" w14:textId="77777777" w:rsidTr="00B25C77">
        <w:tc>
          <w:tcPr>
            <w:tcW w:w="4531" w:type="dxa"/>
          </w:tcPr>
          <w:p w14:paraId="7FBE50FC" w14:textId="77777777" w:rsidR="00551EB6" w:rsidRPr="00003CDC"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Gyventojų tankis</w:t>
            </w:r>
          </w:p>
        </w:tc>
        <w:tc>
          <w:tcPr>
            <w:tcW w:w="1701" w:type="dxa"/>
          </w:tcPr>
          <w:p w14:paraId="4335CC8E"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25,5</w:t>
            </w:r>
          </w:p>
        </w:tc>
        <w:tc>
          <w:tcPr>
            <w:tcW w:w="1701" w:type="dxa"/>
          </w:tcPr>
          <w:p w14:paraId="01F54AEB"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25,1</w:t>
            </w:r>
          </w:p>
        </w:tc>
        <w:tc>
          <w:tcPr>
            <w:tcW w:w="1695" w:type="dxa"/>
          </w:tcPr>
          <w:p w14:paraId="3A47B8FE"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24,7</w:t>
            </w:r>
          </w:p>
        </w:tc>
      </w:tr>
      <w:tr w:rsidR="00551EB6" w:rsidRPr="00761C9E" w14:paraId="19B706FE" w14:textId="77777777" w:rsidTr="00B25C77">
        <w:tc>
          <w:tcPr>
            <w:tcW w:w="4531" w:type="dxa"/>
          </w:tcPr>
          <w:p w14:paraId="0674123C"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vertAlign w:val="superscript"/>
              </w:rPr>
            </w:pPr>
            <w:r>
              <w:rPr>
                <w:bCs/>
                <w:szCs w:val="24"/>
              </w:rPr>
              <w:t>Teritorija, km</w:t>
            </w:r>
            <w:r>
              <w:rPr>
                <w:bCs/>
                <w:szCs w:val="24"/>
                <w:vertAlign w:val="superscript"/>
              </w:rPr>
              <w:t>2</w:t>
            </w:r>
          </w:p>
        </w:tc>
        <w:tc>
          <w:tcPr>
            <w:tcW w:w="1701" w:type="dxa"/>
          </w:tcPr>
          <w:p w14:paraId="2DEC367B"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5 418</w:t>
            </w:r>
          </w:p>
        </w:tc>
        <w:tc>
          <w:tcPr>
            <w:tcW w:w="1701" w:type="dxa"/>
          </w:tcPr>
          <w:p w14:paraId="59F2C661"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5 418</w:t>
            </w:r>
          </w:p>
        </w:tc>
        <w:tc>
          <w:tcPr>
            <w:tcW w:w="1695" w:type="dxa"/>
          </w:tcPr>
          <w:p w14:paraId="51B14BD5"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5 418</w:t>
            </w:r>
          </w:p>
        </w:tc>
      </w:tr>
      <w:tr w:rsidR="00551EB6" w:rsidRPr="00761C9E" w14:paraId="1FBBA864" w14:textId="77777777" w:rsidTr="00B25C77">
        <w:tc>
          <w:tcPr>
            <w:tcW w:w="4531" w:type="dxa"/>
          </w:tcPr>
          <w:p w14:paraId="1D94053C"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Vidutinis metinis gyventojų skaičius</w:t>
            </w:r>
          </w:p>
        </w:tc>
        <w:tc>
          <w:tcPr>
            <w:tcW w:w="1701" w:type="dxa"/>
          </w:tcPr>
          <w:p w14:paraId="529982CC"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136 995</w:t>
            </w:r>
          </w:p>
        </w:tc>
        <w:tc>
          <w:tcPr>
            <w:tcW w:w="1701" w:type="dxa"/>
          </w:tcPr>
          <w:p w14:paraId="663BA832"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134 980</w:t>
            </w:r>
          </w:p>
        </w:tc>
        <w:tc>
          <w:tcPr>
            <w:tcW w:w="1695" w:type="dxa"/>
          </w:tcPr>
          <w:p w14:paraId="19B06912"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133 239</w:t>
            </w:r>
          </w:p>
        </w:tc>
      </w:tr>
      <w:tr w:rsidR="00551EB6" w:rsidRPr="00761C9E" w14:paraId="43A774EC" w14:textId="77777777" w:rsidTr="00B25C77">
        <w:tc>
          <w:tcPr>
            <w:tcW w:w="4531" w:type="dxa"/>
          </w:tcPr>
          <w:p w14:paraId="7D37B76D"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sidRPr="00761C9E">
              <w:rPr>
                <w:b/>
                <w:szCs w:val="24"/>
              </w:rPr>
              <w:t>Lazdijų r. sav.</w:t>
            </w:r>
          </w:p>
        </w:tc>
        <w:tc>
          <w:tcPr>
            <w:tcW w:w="1701" w:type="dxa"/>
          </w:tcPr>
          <w:p w14:paraId="5D84CC27"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c>
          <w:tcPr>
            <w:tcW w:w="1701" w:type="dxa"/>
          </w:tcPr>
          <w:p w14:paraId="4A98E23D"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c>
          <w:tcPr>
            <w:tcW w:w="1695" w:type="dxa"/>
          </w:tcPr>
          <w:p w14:paraId="662C117A" w14:textId="77777777" w:rsidR="00551EB6" w:rsidRPr="00761C9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c>
      </w:tr>
      <w:tr w:rsidR="00551EB6" w:rsidRPr="00761C9E" w14:paraId="1D9412CF" w14:textId="77777777" w:rsidTr="00B25C77">
        <w:tc>
          <w:tcPr>
            <w:tcW w:w="4531" w:type="dxa"/>
          </w:tcPr>
          <w:p w14:paraId="0A3D6864"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E42541">
              <w:rPr>
                <w:bCs/>
                <w:szCs w:val="24"/>
              </w:rPr>
              <w:t>Gyventojų skaičius metų pradžioje</w:t>
            </w:r>
          </w:p>
        </w:tc>
        <w:tc>
          <w:tcPr>
            <w:tcW w:w="1701" w:type="dxa"/>
          </w:tcPr>
          <w:p w14:paraId="70DA71F5"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19 115</w:t>
            </w:r>
          </w:p>
        </w:tc>
        <w:tc>
          <w:tcPr>
            <w:tcW w:w="1701" w:type="dxa"/>
          </w:tcPr>
          <w:p w14:paraId="0752B599"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18 695</w:t>
            </w:r>
          </w:p>
        </w:tc>
        <w:tc>
          <w:tcPr>
            <w:tcW w:w="1695" w:type="dxa"/>
          </w:tcPr>
          <w:p w14:paraId="0B0D7026"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18 324</w:t>
            </w:r>
          </w:p>
        </w:tc>
      </w:tr>
      <w:tr w:rsidR="00551EB6" w:rsidRPr="00761C9E" w14:paraId="68D8C89E" w14:textId="77777777" w:rsidTr="00B25C77">
        <w:tc>
          <w:tcPr>
            <w:tcW w:w="4531" w:type="dxa"/>
          </w:tcPr>
          <w:p w14:paraId="54A26118" w14:textId="77777777" w:rsidR="00551EB6" w:rsidRPr="00E42541"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Gyventojų tankis</w:t>
            </w:r>
          </w:p>
        </w:tc>
        <w:tc>
          <w:tcPr>
            <w:tcW w:w="1701" w:type="dxa"/>
          </w:tcPr>
          <w:p w14:paraId="7473C403"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14,6</w:t>
            </w:r>
          </w:p>
        </w:tc>
        <w:tc>
          <w:tcPr>
            <w:tcW w:w="1701" w:type="dxa"/>
          </w:tcPr>
          <w:p w14:paraId="18338F51"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14,3</w:t>
            </w:r>
          </w:p>
        </w:tc>
        <w:tc>
          <w:tcPr>
            <w:tcW w:w="1695" w:type="dxa"/>
          </w:tcPr>
          <w:p w14:paraId="0D0DE361"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14</w:t>
            </w:r>
          </w:p>
        </w:tc>
      </w:tr>
      <w:tr w:rsidR="00551EB6" w:rsidRPr="00761C9E" w14:paraId="16CC8445" w14:textId="77777777" w:rsidTr="00B25C77">
        <w:tc>
          <w:tcPr>
            <w:tcW w:w="4531" w:type="dxa"/>
          </w:tcPr>
          <w:p w14:paraId="5F954112"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Teritorija, km</w:t>
            </w:r>
            <w:r>
              <w:rPr>
                <w:bCs/>
                <w:szCs w:val="24"/>
                <w:vertAlign w:val="superscript"/>
              </w:rPr>
              <w:t>2</w:t>
            </w:r>
          </w:p>
        </w:tc>
        <w:tc>
          <w:tcPr>
            <w:tcW w:w="1701" w:type="dxa"/>
          </w:tcPr>
          <w:p w14:paraId="7BEE2A0D"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1 306</w:t>
            </w:r>
          </w:p>
        </w:tc>
        <w:tc>
          <w:tcPr>
            <w:tcW w:w="1701" w:type="dxa"/>
          </w:tcPr>
          <w:p w14:paraId="7AD01EBE"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1 309</w:t>
            </w:r>
          </w:p>
        </w:tc>
        <w:tc>
          <w:tcPr>
            <w:tcW w:w="1695" w:type="dxa"/>
          </w:tcPr>
          <w:p w14:paraId="1D386021"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1 306</w:t>
            </w:r>
          </w:p>
        </w:tc>
      </w:tr>
      <w:tr w:rsidR="00551EB6" w:rsidRPr="00761C9E" w14:paraId="1234B9BF" w14:textId="77777777" w:rsidTr="00B25C77">
        <w:tc>
          <w:tcPr>
            <w:tcW w:w="4531" w:type="dxa"/>
          </w:tcPr>
          <w:p w14:paraId="3EFAF9F9"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Pr>
                <w:bCs/>
                <w:szCs w:val="24"/>
              </w:rPr>
              <w:t>Vidutinis metinis gyventojų skaičius</w:t>
            </w:r>
          </w:p>
        </w:tc>
        <w:tc>
          <w:tcPr>
            <w:tcW w:w="1701" w:type="dxa"/>
          </w:tcPr>
          <w:p w14:paraId="3D54940F"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18 905</w:t>
            </w:r>
          </w:p>
        </w:tc>
        <w:tc>
          <w:tcPr>
            <w:tcW w:w="1701" w:type="dxa"/>
          </w:tcPr>
          <w:p w14:paraId="70C0CBAD"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18 496</w:t>
            </w:r>
          </w:p>
        </w:tc>
        <w:tc>
          <w:tcPr>
            <w:tcW w:w="1695" w:type="dxa"/>
          </w:tcPr>
          <w:p w14:paraId="2F52AFF3" w14:textId="77777777" w:rsidR="00551EB6"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r>
              <w:rPr>
                <w:bCs/>
                <w:szCs w:val="24"/>
              </w:rPr>
              <w:t>18 083</w:t>
            </w:r>
          </w:p>
        </w:tc>
      </w:tr>
    </w:tbl>
    <w:p w14:paraId="0BC69E45"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lang w:eastAsia="lt-LT"/>
        </w:rPr>
      </w:pPr>
    </w:p>
    <w:p w14:paraId="5DB27449" w14:textId="3E50D07A"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2240FB4"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0"/>
        <w:jc w:val="right"/>
        <w:rPr>
          <w:color w:val="000000"/>
          <w:szCs w:val="24"/>
          <w:lang w:eastAsia="lt-LT"/>
        </w:rPr>
      </w:pPr>
      <w:r w:rsidRPr="00EB6991">
        <w:rPr>
          <w:color w:val="000000"/>
          <w:szCs w:val="24"/>
          <w:lang w:eastAsia="lt-LT"/>
        </w:rPr>
        <w:t>2 lentelė</w:t>
      </w:r>
    </w:p>
    <w:p w14:paraId="5C7B378B" w14:textId="77777777" w:rsidR="00551EB6" w:rsidRPr="00EB699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0"/>
        <w:jc w:val="right"/>
        <w:rPr>
          <w:color w:val="000000"/>
          <w:szCs w:val="24"/>
          <w:lang w:eastAsia="lt-LT"/>
        </w:rPr>
      </w:pPr>
    </w:p>
    <w:tbl>
      <w:tblPr>
        <w:tblW w:w="9348" w:type="dxa"/>
        <w:tblInd w:w="289" w:type="dxa"/>
        <w:tblLayout w:type="fixed"/>
        <w:tblCellMar>
          <w:left w:w="0" w:type="dxa"/>
          <w:right w:w="0" w:type="dxa"/>
        </w:tblCellMar>
        <w:tblLook w:val="04A0" w:firstRow="1" w:lastRow="0" w:firstColumn="1" w:lastColumn="0" w:noHBand="0" w:noVBand="1"/>
      </w:tblPr>
      <w:tblGrid>
        <w:gridCol w:w="715"/>
        <w:gridCol w:w="5795"/>
        <w:gridCol w:w="2838"/>
      </w:tblGrid>
      <w:tr w:rsidR="00551EB6" w:rsidRPr="00EB6991" w14:paraId="13F85D6B"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7E0EB073" w14:textId="77777777" w:rsidR="00551EB6" w:rsidRPr="00EB6991" w:rsidRDefault="00551EB6" w:rsidP="00B25C77">
            <w:pPr>
              <w:jc w:val="center"/>
              <w:rPr>
                <w:color w:val="000000"/>
                <w:szCs w:val="24"/>
                <w:lang w:eastAsia="lt-LT"/>
              </w:rPr>
            </w:pPr>
            <w:r w:rsidRPr="00EB6991">
              <w:rPr>
                <w:color w:val="000000"/>
                <w:szCs w:val="24"/>
                <w:lang w:eastAsia="lt-LT"/>
              </w:rPr>
              <w:t>Eil. Nr.</w:t>
            </w:r>
          </w:p>
        </w:tc>
        <w:tc>
          <w:tcPr>
            <w:tcW w:w="5795" w:type="dxa"/>
            <w:tcBorders>
              <w:top w:val="single" w:sz="4" w:space="0" w:color="auto"/>
              <w:left w:val="single" w:sz="4" w:space="0" w:color="auto"/>
              <w:bottom w:val="single" w:sz="4" w:space="0" w:color="auto"/>
              <w:right w:val="single" w:sz="4" w:space="0" w:color="auto"/>
            </w:tcBorders>
            <w:noWrap/>
            <w:vAlign w:val="center"/>
          </w:tcPr>
          <w:p w14:paraId="14942DA2" w14:textId="77777777" w:rsidR="00551EB6" w:rsidRPr="00EB6991" w:rsidRDefault="00551EB6" w:rsidP="00B25C77">
            <w:pPr>
              <w:jc w:val="center"/>
              <w:rPr>
                <w:color w:val="000000"/>
                <w:szCs w:val="24"/>
                <w:lang w:eastAsia="lt-LT"/>
              </w:rPr>
            </w:pPr>
            <w:r w:rsidRPr="00EB6991">
              <w:rPr>
                <w:color w:val="000000"/>
                <w:szCs w:val="24"/>
                <w:lang w:eastAsia="lt-LT"/>
              </w:rPr>
              <w:t>Rodiklis</w:t>
            </w:r>
          </w:p>
        </w:tc>
        <w:tc>
          <w:tcPr>
            <w:tcW w:w="2838" w:type="dxa"/>
            <w:tcBorders>
              <w:top w:val="single" w:sz="4" w:space="0" w:color="auto"/>
              <w:left w:val="single" w:sz="4" w:space="0" w:color="auto"/>
              <w:bottom w:val="single" w:sz="4" w:space="0" w:color="auto"/>
              <w:right w:val="single" w:sz="4" w:space="0" w:color="auto"/>
            </w:tcBorders>
          </w:tcPr>
          <w:p w14:paraId="13A74B17" w14:textId="77777777" w:rsidR="00551EB6" w:rsidRPr="00EB6991" w:rsidRDefault="00551EB6" w:rsidP="00B25C77">
            <w:pPr>
              <w:jc w:val="center"/>
              <w:rPr>
                <w:color w:val="000000"/>
                <w:szCs w:val="24"/>
                <w:lang w:eastAsia="lt-LT"/>
              </w:rPr>
            </w:pPr>
            <w:r w:rsidRPr="00EB6991">
              <w:rPr>
                <w:color w:val="000000"/>
                <w:szCs w:val="24"/>
                <w:lang w:eastAsia="lt-LT"/>
              </w:rPr>
              <w:t>Gyventojų</w:t>
            </w:r>
            <w:r>
              <w:rPr>
                <w:color w:val="000000"/>
                <w:szCs w:val="24"/>
                <w:lang w:eastAsia="lt-LT"/>
              </w:rPr>
              <w:t xml:space="preserve"> </w:t>
            </w:r>
            <w:r w:rsidRPr="00EB6991">
              <w:rPr>
                <w:color w:val="000000"/>
                <w:szCs w:val="24"/>
                <w:lang w:eastAsia="lt-LT"/>
              </w:rPr>
              <w:t>skaičius</w:t>
            </w:r>
            <w:r>
              <w:rPr>
                <w:color w:val="000000"/>
                <w:szCs w:val="24"/>
                <w:lang w:eastAsia="lt-LT"/>
              </w:rPr>
              <w:t>,</w:t>
            </w:r>
            <w:r w:rsidRPr="00EB6991">
              <w:rPr>
                <w:color w:val="000000"/>
                <w:szCs w:val="24"/>
                <w:lang w:eastAsia="lt-LT"/>
              </w:rPr>
              <w:t xml:space="preserve"> 2020</w:t>
            </w:r>
            <w:r>
              <w:rPr>
                <w:color w:val="000000"/>
                <w:szCs w:val="24"/>
                <w:lang w:eastAsia="lt-LT"/>
              </w:rPr>
              <w:t xml:space="preserve"> metai</w:t>
            </w:r>
          </w:p>
        </w:tc>
      </w:tr>
      <w:tr w:rsidR="00551EB6" w:rsidRPr="00EB6991" w14:paraId="4B9D0A10"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3A247DDB" w14:textId="77777777" w:rsidR="00551EB6" w:rsidRPr="00EB6991" w:rsidRDefault="00551EB6" w:rsidP="00B25C77">
            <w:pPr>
              <w:jc w:val="center"/>
              <w:rPr>
                <w:color w:val="000000"/>
                <w:szCs w:val="24"/>
                <w:lang w:eastAsia="lt-LT"/>
              </w:rPr>
            </w:pPr>
            <w:r w:rsidRPr="00EB6991">
              <w:rPr>
                <w:color w:val="000000"/>
                <w:szCs w:val="24"/>
                <w:lang w:eastAsia="lt-LT"/>
              </w:rPr>
              <w:t>1.</w:t>
            </w:r>
          </w:p>
        </w:tc>
        <w:tc>
          <w:tcPr>
            <w:tcW w:w="5795" w:type="dxa"/>
            <w:tcBorders>
              <w:top w:val="single" w:sz="4" w:space="0" w:color="auto"/>
              <w:left w:val="single" w:sz="4" w:space="0" w:color="auto"/>
              <w:bottom w:val="single" w:sz="4" w:space="0" w:color="auto"/>
              <w:right w:val="single" w:sz="4" w:space="0" w:color="auto"/>
            </w:tcBorders>
            <w:noWrap/>
            <w:vAlign w:val="center"/>
          </w:tcPr>
          <w:p w14:paraId="24FD05F0" w14:textId="77777777" w:rsidR="00551EB6" w:rsidRPr="00EB6991" w:rsidRDefault="00551EB6" w:rsidP="00B25C77">
            <w:pPr>
              <w:rPr>
                <w:color w:val="000000"/>
                <w:szCs w:val="24"/>
                <w:lang w:eastAsia="lt-LT"/>
              </w:rPr>
            </w:pPr>
            <w:r w:rsidRPr="00EB6991">
              <w:rPr>
                <w:color w:val="000000"/>
                <w:szCs w:val="24"/>
                <w:lang w:eastAsia="lt-LT"/>
              </w:rPr>
              <w:t xml:space="preserve">Gyventojų skaičius </w:t>
            </w:r>
          </w:p>
        </w:tc>
        <w:tc>
          <w:tcPr>
            <w:tcW w:w="2838" w:type="dxa"/>
            <w:tcBorders>
              <w:top w:val="single" w:sz="4" w:space="0" w:color="auto"/>
              <w:left w:val="single" w:sz="4" w:space="0" w:color="auto"/>
              <w:bottom w:val="single" w:sz="4" w:space="0" w:color="auto"/>
              <w:right w:val="single" w:sz="4" w:space="0" w:color="auto"/>
            </w:tcBorders>
          </w:tcPr>
          <w:p w14:paraId="19D997B0" w14:textId="77777777" w:rsidR="00551EB6" w:rsidRPr="00EB6991" w:rsidRDefault="00551EB6" w:rsidP="00B25C77">
            <w:pPr>
              <w:jc w:val="center"/>
              <w:rPr>
                <w:color w:val="000000"/>
                <w:szCs w:val="24"/>
                <w:lang w:eastAsia="lt-LT"/>
              </w:rPr>
            </w:pPr>
            <w:r w:rsidRPr="00EB6991">
              <w:rPr>
                <w:color w:val="000000"/>
                <w:szCs w:val="24"/>
                <w:lang w:eastAsia="lt-LT"/>
              </w:rPr>
              <w:t>18 324</w:t>
            </w:r>
          </w:p>
        </w:tc>
      </w:tr>
      <w:tr w:rsidR="00551EB6" w:rsidRPr="00EB6991" w14:paraId="7F760878"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6297DA75" w14:textId="77777777" w:rsidR="00551EB6" w:rsidRPr="00EB6991" w:rsidRDefault="00551EB6" w:rsidP="00B25C77">
            <w:pPr>
              <w:jc w:val="center"/>
              <w:rPr>
                <w:color w:val="000000"/>
                <w:szCs w:val="24"/>
                <w:lang w:eastAsia="lt-LT"/>
              </w:rPr>
            </w:pPr>
            <w:r w:rsidRPr="00EB6991">
              <w:rPr>
                <w:color w:val="000000"/>
                <w:szCs w:val="24"/>
                <w:lang w:eastAsia="lt-LT"/>
              </w:rPr>
              <w:t>2.</w:t>
            </w:r>
          </w:p>
        </w:tc>
        <w:tc>
          <w:tcPr>
            <w:tcW w:w="5795" w:type="dxa"/>
            <w:tcBorders>
              <w:top w:val="single" w:sz="4" w:space="0" w:color="auto"/>
              <w:left w:val="single" w:sz="4" w:space="0" w:color="auto"/>
              <w:bottom w:val="single" w:sz="4" w:space="0" w:color="auto"/>
              <w:right w:val="single" w:sz="4" w:space="0" w:color="auto"/>
            </w:tcBorders>
            <w:noWrap/>
            <w:vAlign w:val="center"/>
          </w:tcPr>
          <w:p w14:paraId="76A4A1C1" w14:textId="77777777" w:rsidR="00551EB6" w:rsidRPr="00EB6991" w:rsidRDefault="00551EB6" w:rsidP="00B25C77">
            <w:pPr>
              <w:rPr>
                <w:color w:val="000000"/>
                <w:szCs w:val="24"/>
                <w:lang w:eastAsia="lt-LT"/>
              </w:rPr>
            </w:pPr>
            <w:r w:rsidRPr="00EB6991">
              <w:rPr>
                <w:color w:val="000000"/>
                <w:szCs w:val="24"/>
                <w:lang w:eastAsia="lt-LT"/>
              </w:rPr>
              <w:t>Iš bendro gyventojų skaičiaus:</w:t>
            </w:r>
          </w:p>
        </w:tc>
        <w:tc>
          <w:tcPr>
            <w:tcW w:w="2838" w:type="dxa"/>
            <w:tcBorders>
              <w:top w:val="single" w:sz="4" w:space="0" w:color="auto"/>
              <w:left w:val="single" w:sz="4" w:space="0" w:color="auto"/>
              <w:bottom w:val="single" w:sz="4" w:space="0" w:color="auto"/>
              <w:right w:val="single" w:sz="4" w:space="0" w:color="auto"/>
            </w:tcBorders>
          </w:tcPr>
          <w:p w14:paraId="24DE4E7E" w14:textId="77777777" w:rsidR="00551EB6" w:rsidRPr="00EB6991" w:rsidRDefault="00551EB6" w:rsidP="00B25C77">
            <w:pPr>
              <w:jc w:val="center"/>
              <w:rPr>
                <w:color w:val="000000"/>
                <w:szCs w:val="24"/>
                <w:lang w:eastAsia="lt-LT"/>
              </w:rPr>
            </w:pPr>
          </w:p>
        </w:tc>
      </w:tr>
      <w:tr w:rsidR="00551EB6" w:rsidRPr="00EB6991" w14:paraId="424B17BA"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6E2FD57B" w14:textId="77777777" w:rsidR="00551EB6" w:rsidRPr="00EB6991" w:rsidRDefault="00551EB6" w:rsidP="00B25C77">
            <w:pPr>
              <w:jc w:val="center"/>
              <w:rPr>
                <w:color w:val="000000"/>
                <w:szCs w:val="24"/>
                <w:lang w:eastAsia="lt-LT"/>
              </w:rPr>
            </w:pPr>
            <w:r w:rsidRPr="00EB6991">
              <w:rPr>
                <w:color w:val="000000"/>
                <w:szCs w:val="24"/>
                <w:lang w:eastAsia="lt-LT"/>
              </w:rPr>
              <w:t>2.1.</w:t>
            </w:r>
          </w:p>
        </w:tc>
        <w:tc>
          <w:tcPr>
            <w:tcW w:w="5795" w:type="dxa"/>
            <w:tcBorders>
              <w:top w:val="single" w:sz="4" w:space="0" w:color="auto"/>
              <w:left w:val="single" w:sz="4" w:space="0" w:color="auto"/>
              <w:bottom w:val="single" w:sz="4" w:space="0" w:color="auto"/>
              <w:right w:val="single" w:sz="4" w:space="0" w:color="auto"/>
            </w:tcBorders>
            <w:noWrap/>
            <w:vAlign w:val="center"/>
          </w:tcPr>
          <w:p w14:paraId="3C1DD37C" w14:textId="77777777" w:rsidR="00551EB6" w:rsidRPr="00EB6991" w:rsidRDefault="00551EB6" w:rsidP="00B25C77">
            <w:pPr>
              <w:rPr>
                <w:color w:val="000000"/>
                <w:szCs w:val="24"/>
                <w:lang w:eastAsia="lt-LT"/>
              </w:rPr>
            </w:pPr>
            <w:r w:rsidRPr="00EB6991">
              <w:rPr>
                <w:color w:val="000000"/>
                <w:szCs w:val="24"/>
                <w:lang w:eastAsia="lt-LT"/>
              </w:rPr>
              <w:t>pensinio amžiaus gyventojai</w:t>
            </w:r>
            <w:r>
              <w:rPr>
                <w:color w:val="000000"/>
                <w:szCs w:val="24"/>
                <w:lang w:eastAsia="lt-LT"/>
              </w:rPr>
              <w:t>,</w:t>
            </w:r>
            <w:r w:rsidRPr="00EB6991">
              <w:rPr>
                <w:color w:val="000000"/>
                <w:szCs w:val="24"/>
                <w:lang w:eastAsia="lt-LT"/>
              </w:rPr>
              <w:t xml:space="preserve"> proc.</w:t>
            </w:r>
          </w:p>
        </w:tc>
        <w:tc>
          <w:tcPr>
            <w:tcW w:w="2838" w:type="dxa"/>
            <w:tcBorders>
              <w:top w:val="single" w:sz="4" w:space="0" w:color="auto"/>
              <w:left w:val="single" w:sz="4" w:space="0" w:color="auto"/>
              <w:bottom w:val="single" w:sz="4" w:space="0" w:color="auto"/>
              <w:right w:val="single" w:sz="4" w:space="0" w:color="auto"/>
            </w:tcBorders>
          </w:tcPr>
          <w:p w14:paraId="5F470301" w14:textId="77777777" w:rsidR="00551EB6" w:rsidRPr="00EB6991" w:rsidRDefault="00551EB6" w:rsidP="00B25C77">
            <w:pPr>
              <w:jc w:val="center"/>
              <w:rPr>
                <w:color w:val="000000"/>
                <w:szCs w:val="24"/>
                <w:lang w:eastAsia="lt-LT"/>
              </w:rPr>
            </w:pPr>
            <w:r w:rsidRPr="00EB6991">
              <w:rPr>
                <w:color w:val="000000"/>
                <w:szCs w:val="24"/>
                <w:lang w:eastAsia="lt-LT"/>
              </w:rPr>
              <w:t xml:space="preserve">24,8 </w:t>
            </w:r>
          </w:p>
        </w:tc>
      </w:tr>
      <w:tr w:rsidR="00551EB6" w:rsidRPr="00EB6991" w14:paraId="04DE0FBD"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55DA16A8" w14:textId="77777777" w:rsidR="00551EB6" w:rsidRPr="00EB6991" w:rsidRDefault="00551EB6" w:rsidP="00B25C77">
            <w:pPr>
              <w:jc w:val="center"/>
              <w:rPr>
                <w:color w:val="000000"/>
                <w:szCs w:val="24"/>
                <w:lang w:eastAsia="lt-LT"/>
              </w:rPr>
            </w:pPr>
            <w:r w:rsidRPr="00EB6991">
              <w:rPr>
                <w:color w:val="000000"/>
                <w:szCs w:val="24"/>
                <w:lang w:eastAsia="lt-LT"/>
              </w:rPr>
              <w:t>2.2.</w:t>
            </w:r>
          </w:p>
        </w:tc>
        <w:tc>
          <w:tcPr>
            <w:tcW w:w="5795" w:type="dxa"/>
            <w:tcBorders>
              <w:top w:val="single" w:sz="4" w:space="0" w:color="auto"/>
              <w:left w:val="single" w:sz="4" w:space="0" w:color="auto"/>
              <w:bottom w:val="single" w:sz="4" w:space="0" w:color="auto"/>
              <w:right w:val="single" w:sz="4" w:space="0" w:color="auto"/>
            </w:tcBorders>
            <w:noWrap/>
            <w:vAlign w:val="center"/>
          </w:tcPr>
          <w:p w14:paraId="2AA40DF0" w14:textId="77777777" w:rsidR="00551EB6" w:rsidRPr="00EB6991" w:rsidRDefault="00551EB6" w:rsidP="00B25C77">
            <w:pPr>
              <w:rPr>
                <w:color w:val="000000"/>
                <w:szCs w:val="24"/>
                <w:lang w:eastAsia="lt-LT"/>
              </w:rPr>
            </w:pPr>
            <w:r>
              <w:rPr>
                <w:color w:val="000000"/>
                <w:szCs w:val="24"/>
                <w:lang w:eastAsia="lt-LT"/>
              </w:rPr>
              <w:t>a</w:t>
            </w:r>
            <w:r w:rsidRPr="00EB6991">
              <w:rPr>
                <w:color w:val="000000"/>
                <w:szCs w:val="24"/>
                <w:lang w:eastAsia="lt-LT"/>
              </w:rPr>
              <w:t>smenys kuriems nustatyti specialieji poreikiai</w:t>
            </w:r>
          </w:p>
        </w:tc>
        <w:tc>
          <w:tcPr>
            <w:tcW w:w="2838" w:type="dxa"/>
            <w:tcBorders>
              <w:top w:val="single" w:sz="4" w:space="0" w:color="auto"/>
              <w:left w:val="single" w:sz="4" w:space="0" w:color="auto"/>
              <w:bottom w:val="single" w:sz="4" w:space="0" w:color="auto"/>
              <w:right w:val="single" w:sz="4" w:space="0" w:color="auto"/>
            </w:tcBorders>
          </w:tcPr>
          <w:p w14:paraId="72B78108" w14:textId="77777777" w:rsidR="00551EB6" w:rsidRPr="00EB6991" w:rsidRDefault="00551EB6" w:rsidP="00B25C77">
            <w:pPr>
              <w:jc w:val="center"/>
              <w:rPr>
                <w:color w:val="000000"/>
                <w:szCs w:val="24"/>
                <w:lang w:eastAsia="lt-LT"/>
              </w:rPr>
            </w:pPr>
            <w:r w:rsidRPr="00EB6991">
              <w:rPr>
                <w:color w:val="000000"/>
                <w:szCs w:val="24"/>
                <w:lang w:eastAsia="lt-LT"/>
              </w:rPr>
              <w:t>1218</w:t>
            </w:r>
          </w:p>
        </w:tc>
      </w:tr>
      <w:tr w:rsidR="00551EB6" w:rsidRPr="00EB6991" w14:paraId="090F251F"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560E74A4" w14:textId="77777777" w:rsidR="00551EB6" w:rsidRPr="00EB6991" w:rsidRDefault="00551EB6" w:rsidP="00B25C77">
            <w:pPr>
              <w:jc w:val="center"/>
              <w:rPr>
                <w:color w:val="000000"/>
                <w:szCs w:val="24"/>
                <w:lang w:eastAsia="lt-LT"/>
              </w:rPr>
            </w:pPr>
            <w:r w:rsidRPr="00EB6991">
              <w:rPr>
                <w:color w:val="000000"/>
                <w:szCs w:val="24"/>
                <w:lang w:eastAsia="lt-LT"/>
              </w:rPr>
              <w:t>2.2.1</w:t>
            </w:r>
          </w:p>
        </w:tc>
        <w:tc>
          <w:tcPr>
            <w:tcW w:w="5795" w:type="dxa"/>
            <w:tcBorders>
              <w:top w:val="single" w:sz="4" w:space="0" w:color="auto"/>
              <w:left w:val="single" w:sz="4" w:space="0" w:color="auto"/>
              <w:bottom w:val="single" w:sz="4" w:space="0" w:color="auto"/>
              <w:right w:val="single" w:sz="4" w:space="0" w:color="auto"/>
            </w:tcBorders>
            <w:noWrap/>
            <w:vAlign w:val="center"/>
          </w:tcPr>
          <w:p w14:paraId="039D8D26" w14:textId="77777777" w:rsidR="00551EB6" w:rsidRPr="00EB6991" w:rsidRDefault="00551EB6" w:rsidP="00B25C77">
            <w:pPr>
              <w:rPr>
                <w:color w:val="000000"/>
                <w:szCs w:val="24"/>
                <w:lang w:eastAsia="lt-LT"/>
              </w:rPr>
            </w:pPr>
            <w:r>
              <w:rPr>
                <w:color w:val="000000"/>
                <w:szCs w:val="24"/>
                <w:lang w:eastAsia="lt-LT"/>
              </w:rPr>
              <w:t>n</w:t>
            </w:r>
            <w:r w:rsidRPr="00EB6991">
              <w:rPr>
                <w:color w:val="000000"/>
                <w:szCs w:val="24"/>
                <w:lang w:eastAsia="lt-LT"/>
              </w:rPr>
              <w:t>eįgalieji vaikai</w:t>
            </w:r>
          </w:p>
        </w:tc>
        <w:tc>
          <w:tcPr>
            <w:tcW w:w="2838" w:type="dxa"/>
            <w:tcBorders>
              <w:top w:val="single" w:sz="4" w:space="0" w:color="auto"/>
              <w:left w:val="single" w:sz="4" w:space="0" w:color="auto"/>
              <w:bottom w:val="single" w:sz="4" w:space="0" w:color="auto"/>
              <w:right w:val="single" w:sz="4" w:space="0" w:color="auto"/>
            </w:tcBorders>
          </w:tcPr>
          <w:p w14:paraId="4E3CAEEA" w14:textId="77777777" w:rsidR="00551EB6" w:rsidRPr="00EB6991" w:rsidRDefault="00551EB6" w:rsidP="00B25C77">
            <w:pPr>
              <w:jc w:val="center"/>
              <w:rPr>
                <w:color w:val="000000"/>
                <w:szCs w:val="24"/>
                <w:lang w:eastAsia="lt-LT"/>
              </w:rPr>
            </w:pPr>
            <w:r w:rsidRPr="00EB6991">
              <w:rPr>
                <w:color w:val="000000"/>
                <w:szCs w:val="24"/>
                <w:lang w:eastAsia="lt-LT"/>
              </w:rPr>
              <w:t>80</w:t>
            </w:r>
          </w:p>
        </w:tc>
      </w:tr>
      <w:tr w:rsidR="00551EB6" w:rsidRPr="00EB6991" w14:paraId="755562E3"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250FCF22" w14:textId="77777777" w:rsidR="00551EB6" w:rsidRPr="00EB6991" w:rsidRDefault="00551EB6" w:rsidP="00B25C77">
            <w:pPr>
              <w:jc w:val="center"/>
              <w:rPr>
                <w:color w:val="000000"/>
                <w:szCs w:val="24"/>
                <w:lang w:eastAsia="lt-LT"/>
              </w:rPr>
            </w:pPr>
            <w:r w:rsidRPr="00EB6991">
              <w:rPr>
                <w:color w:val="000000"/>
                <w:szCs w:val="24"/>
                <w:lang w:eastAsia="lt-LT"/>
              </w:rPr>
              <w:t>2.2.2.</w:t>
            </w:r>
          </w:p>
        </w:tc>
        <w:tc>
          <w:tcPr>
            <w:tcW w:w="5795" w:type="dxa"/>
            <w:tcBorders>
              <w:top w:val="single" w:sz="4" w:space="0" w:color="auto"/>
              <w:left w:val="single" w:sz="4" w:space="0" w:color="auto"/>
              <w:bottom w:val="single" w:sz="4" w:space="0" w:color="auto"/>
              <w:right w:val="single" w:sz="4" w:space="0" w:color="auto"/>
            </w:tcBorders>
            <w:noWrap/>
            <w:vAlign w:val="center"/>
          </w:tcPr>
          <w:p w14:paraId="6A8A2005" w14:textId="77777777" w:rsidR="00551EB6" w:rsidRPr="00EB6991" w:rsidRDefault="00551EB6" w:rsidP="00B25C77">
            <w:pPr>
              <w:rPr>
                <w:color w:val="000000"/>
                <w:szCs w:val="24"/>
                <w:lang w:eastAsia="lt-LT"/>
              </w:rPr>
            </w:pPr>
            <w:r>
              <w:rPr>
                <w:color w:val="000000"/>
                <w:szCs w:val="24"/>
                <w:lang w:eastAsia="lt-LT"/>
              </w:rPr>
              <w:t>d</w:t>
            </w:r>
            <w:r w:rsidRPr="00EB6991">
              <w:rPr>
                <w:color w:val="000000"/>
                <w:szCs w:val="24"/>
                <w:lang w:eastAsia="lt-LT"/>
              </w:rPr>
              <w:t>arbingo amžiaus asmenys</w:t>
            </w:r>
          </w:p>
        </w:tc>
        <w:tc>
          <w:tcPr>
            <w:tcW w:w="2838" w:type="dxa"/>
            <w:tcBorders>
              <w:top w:val="single" w:sz="4" w:space="0" w:color="auto"/>
              <w:left w:val="single" w:sz="4" w:space="0" w:color="auto"/>
              <w:bottom w:val="single" w:sz="4" w:space="0" w:color="auto"/>
              <w:right w:val="single" w:sz="4" w:space="0" w:color="auto"/>
            </w:tcBorders>
          </w:tcPr>
          <w:p w14:paraId="4FFB4365" w14:textId="77777777" w:rsidR="00551EB6" w:rsidRPr="00EB6991" w:rsidRDefault="00551EB6" w:rsidP="00B25C77">
            <w:pPr>
              <w:jc w:val="center"/>
              <w:rPr>
                <w:color w:val="000000"/>
                <w:szCs w:val="24"/>
                <w:lang w:eastAsia="lt-LT"/>
              </w:rPr>
            </w:pPr>
            <w:r w:rsidRPr="00EB6991">
              <w:rPr>
                <w:color w:val="000000"/>
                <w:szCs w:val="24"/>
                <w:lang w:eastAsia="lt-LT"/>
              </w:rPr>
              <w:t>290</w:t>
            </w:r>
          </w:p>
        </w:tc>
      </w:tr>
      <w:tr w:rsidR="00551EB6" w:rsidRPr="00EB6991" w14:paraId="71AC1943"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67BF9F90" w14:textId="77777777" w:rsidR="00551EB6" w:rsidRPr="00EB6991" w:rsidRDefault="00551EB6" w:rsidP="00B25C77">
            <w:pPr>
              <w:jc w:val="center"/>
              <w:rPr>
                <w:color w:val="000000"/>
                <w:szCs w:val="24"/>
                <w:lang w:eastAsia="lt-LT"/>
              </w:rPr>
            </w:pPr>
            <w:r w:rsidRPr="00EB6991">
              <w:rPr>
                <w:color w:val="000000"/>
                <w:szCs w:val="24"/>
                <w:lang w:eastAsia="lt-LT"/>
              </w:rPr>
              <w:t>2.2.3.</w:t>
            </w:r>
          </w:p>
        </w:tc>
        <w:tc>
          <w:tcPr>
            <w:tcW w:w="5795" w:type="dxa"/>
            <w:tcBorders>
              <w:top w:val="single" w:sz="4" w:space="0" w:color="auto"/>
              <w:left w:val="single" w:sz="4" w:space="0" w:color="auto"/>
              <w:bottom w:val="single" w:sz="4" w:space="0" w:color="auto"/>
              <w:right w:val="single" w:sz="4" w:space="0" w:color="auto"/>
            </w:tcBorders>
            <w:noWrap/>
            <w:vAlign w:val="center"/>
          </w:tcPr>
          <w:p w14:paraId="3D595651" w14:textId="77777777" w:rsidR="00551EB6" w:rsidRPr="00EB6991" w:rsidRDefault="00551EB6" w:rsidP="00B25C77">
            <w:pPr>
              <w:rPr>
                <w:color w:val="000000"/>
                <w:szCs w:val="24"/>
                <w:lang w:eastAsia="lt-LT"/>
              </w:rPr>
            </w:pPr>
            <w:r>
              <w:rPr>
                <w:color w:val="000000"/>
                <w:szCs w:val="24"/>
                <w:lang w:eastAsia="lt-LT"/>
              </w:rPr>
              <w:t>s</w:t>
            </w:r>
            <w:r w:rsidRPr="00EB6991">
              <w:rPr>
                <w:color w:val="000000"/>
                <w:szCs w:val="24"/>
                <w:lang w:eastAsia="lt-LT"/>
              </w:rPr>
              <w:t>ukakusiems senatvės pensijos amžių</w:t>
            </w:r>
          </w:p>
        </w:tc>
        <w:tc>
          <w:tcPr>
            <w:tcW w:w="2838" w:type="dxa"/>
            <w:tcBorders>
              <w:top w:val="single" w:sz="4" w:space="0" w:color="auto"/>
              <w:left w:val="single" w:sz="4" w:space="0" w:color="auto"/>
              <w:bottom w:val="single" w:sz="4" w:space="0" w:color="auto"/>
              <w:right w:val="single" w:sz="4" w:space="0" w:color="auto"/>
            </w:tcBorders>
          </w:tcPr>
          <w:p w14:paraId="275136B2" w14:textId="77777777" w:rsidR="00551EB6" w:rsidRPr="00EB6991" w:rsidRDefault="00551EB6" w:rsidP="00B25C77">
            <w:pPr>
              <w:jc w:val="center"/>
              <w:rPr>
                <w:color w:val="000000"/>
                <w:szCs w:val="24"/>
                <w:lang w:eastAsia="lt-LT"/>
              </w:rPr>
            </w:pPr>
            <w:r w:rsidRPr="00EB6991">
              <w:rPr>
                <w:color w:val="000000"/>
                <w:szCs w:val="24"/>
                <w:lang w:eastAsia="lt-LT"/>
              </w:rPr>
              <w:t>936</w:t>
            </w:r>
          </w:p>
        </w:tc>
      </w:tr>
      <w:tr w:rsidR="00551EB6" w:rsidRPr="00EB6991" w14:paraId="36F2B189"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72520DEE" w14:textId="77777777" w:rsidR="00551EB6" w:rsidRPr="00EB6991" w:rsidRDefault="00551EB6" w:rsidP="00B25C77">
            <w:pPr>
              <w:jc w:val="center"/>
              <w:rPr>
                <w:color w:val="000000"/>
                <w:szCs w:val="24"/>
                <w:lang w:eastAsia="lt-LT"/>
              </w:rPr>
            </w:pPr>
            <w:r w:rsidRPr="00EB6991">
              <w:rPr>
                <w:color w:val="000000"/>
                <w:szCs w:val="24"/>
                <w:lang w:eastAsia="lt-LT"/>
              </w:rPr>
              <w:t>2.3.</w:t>
            </w:r>
          </w:p>
        </w:tc>
        <w:tc>
          <w:tcPr>
            <w:tcW w:w="5795" w:type="dxa"/>
            <w:tcBorders>
              <w:top w:val="single" w:sz="4" w:space="0" w:color="auto"/>
              <w:left w:val="single" w:sz="4" w:space="0" w:color="auto"/>
              <w:bottom w:val="single" w:sz="4" w:space="0" w:color="auto"/>
              <w:right w:val="single" w:sz="4" w:space="0" w:color="auto"/>
            </w:tcBorders>
            <w:noWrap/>
            <w:vAlign w:val="center"/>
          </w:tcPr>
          <w:p w14:paraId="50ED678F" w14:textId="77777777" w:rsidR="00551EB6" w:rsidRPr="00EB6991" w:rsidRDefault="00551EB6" w:rsidP="00B25C77">
            <w:pPr>
              <w:rPr>
                <w:color w:val="000000"/>
                <w:szCs w:val="24"/>
                <w:lang w:eastAsia="lt-LT"/>
              </w:rPr>
            </w:pPr>
            <w:r w:rsidRPr="00EB6991">
              <w:rPr>
                <w:color w:val="000000"/>
                <w:szCs w:val="24"/>
                <w:lang w:eastAsia="lt-LT"/>
              </w:rPr>
              <w:t xml:space="preserve">vaikai </w:t>
            </w:r>
          </w:p>
        </w:tc>
        <w:tc>
          <w:tcPr>
            <w:tcW w:w="2838" w:type="dxa"/>
            <w:tcBorders>
              <w:top w:val="single" w:sz="4" w:space="0" w:color="auto"/>
              <w:left w:val="single" w:sz="4" w:space="0" w:color="auto"/>
              <w:bottom w:val="single" w:sz="4" w:space="0" w:color="auto"/>
              <w:right w:val="single" w:sz="4" w:space="0" w:color="auto"/>
            </w:tcBorders>
          </w:tcPr>
          <w:p w14:paraId="3EAABBC8" w14:textId="77777777" w:rsidR="00551EB6" w:rsidRPr="00EB6991" w:rsidRDefault="00551EB6" w:rsidP="00B25C77">
            <w:pPr>
              <w:jc w:val="center"/>
              <w:rPr>
                <w:color w:val="000000"/>
                <w:szCs w:val="24"/>
                <w:lang w:eastAsia="lt-LT"/>
              </w:rPr>
            </w:pPr>
            <w:r w:rsidRPr="00EB6991">
              <w:rPr>
                <w:color w:val="000000"/>
                <w:szCs w:val="24"/>
                <w:lang w:eastAsia="lt-LT"/>
              </w:rPr>
              <w:t>2830</w:t>
            </w:r>
          </w:p>
        </w:tc>
      </w:tr>
      <w:tr w:rsidR="00551EB6" w:rsidRPr="00EB6991" w14:paraId="7BEB2EC8" w14:textId="77777777" w:rsidTr="00B25C77">
        <w:trPr>
          <w:trHeight w:val="255"/>
        </w:trPr>
        <w:tc>
          <w:tcPr>
            <w:tcW w:w="715" w:type="dxa"/>
            <w:tcBorders>
              <w:top w:val="single" w:sz="4" w:space="0" w:color="auto"/>
              <w:left w:val="single" w:sz="4" w:space="0" w:color="auto"/>
              <w:bottom w:val="single" w:sz="4" w:space="0" w:color="auto"/>
              <w:right w:val="single" w:sz="4" w:space="0" w:color="auto"/>
            </w:tcBorders>
          </w:tcPr>
          <w:p w14:paraId="1791B25C" w14:textId="77777777" w:rsidR="00551EB6" w:rsidRPr="00EB6991" w:rsidRDefault="00551EB6" w:rsidP="00B25C77">
            <w:pPr>
              <w:jc w:val="center"/>
              <w:rPr>
                <w:color w:val="000000"/>
                <w:szCs w:val="24"/>
                <w:lang w:eastAsia="lt-LT"/>
              </w:rPr>
            </w:pPr>
            <w:bookmarkStart w:id="1" w:name="_Hlk60908477"/>
            <w:r w:rsidRPr="00EB6991">
              <w:rPr>
                <w:color w:val="000000"/>
                <w:szCs w:val="24"/>
                <w:lang w:eastAsia="lt-LT"/>
              </w:rPr>
              <w:t>3.</w:t>
            </w:r>
          </w:p>
        </w:tc>
        <w:tc>
          <w:tcPr>
            <w:tcW w:w="5795" w:type="dxa"/>
            <w:tcBorders>
              <w:top w:val="single" w:sz="4" w:space="0" w:color="auto"/>
              <w:left w:val="single" w:sz="4" w:space="0" w:color="auto"/>
              <w:bottom w:val="single" w:sz="4" w:space="0" w:color="auto"/>
              <w:right w:val="single" w:sz="4" w:space="0" w:color="auto"/>
            </w:tcBorders>
            <w:noWrap/>
            <w:vAlign w:val="bottom"/>
          </w:tcPr>
          <w:p w14:paraId="4B7421E1" w14:textId="77777777" w:rsidR="00551EB6" w:rsidRPr="00EB6991" w:rsidRDefault="00551EB6" w:rsidP="00B25C77">
            <w:pPr>
              <w:rPr>
                <w:szCs w:val="24"/>
                <w:lang w:eastAsia="lt-LT"/>
              </w:rPr>
            </w:pPr>
            <w:r w:rsidRPr="00EB6991">
              <w:rPr>
                <w:szCs w:val="24"/>
                <w:lang w:eastAsia="lt-LT"/>
              </w:rPr>
              <w:t xml:space="preserve">Vieniši asmenys, patiriantys socialinę riziką </w:t>
            </w:r>
          </w:p>
        </w:tc>
        <w:tc>
          <w:tcPr>
            <w:tcW w:w="2838" w:type="dxa"/>
            <w:tcBorders>
              <w:top w:val="single" w:sz="4" w:space="0" w:color="auto"/>
              <w:left w:val="single" w:sz="4" w:space="0" w:color="auto"/>
              <w:bottom w:val="single" w:sz="4" w:space="0" w:color="auto"/>
              <w:right w:val="single" w:sz="4" w:space="0" w:color="auto"/>
            </w:tcBorders>
          </w:tcPr>
          <w:p w14:paraId="41447FE4" w14:textId="77777777" w:rsidR="00551EB6" w:rsidRPr="00EB6991" w:rsidRDefault="00551EB6" w:rsidP="00B25C77">
            <w:pPr>
              <w:jc w:val="center"/>
              <w:rPr>
                <w:szCs w:val="24"/>
                <w:lang w:eastAsia="lt-LT"/>
              </w:rPr>
            </w:pPr>
            <w:r w:rsidRPr="00EB6991">
              <w:rPr>
                <w:szCs w:val="24"/>
                <w:lang w:eastAsia="lt-LT"/>
              </w:rPr>
              <w:t>21</w:t>
            </w:r>
          </w:p>
        </w:tc>
      </w:tr>
      <w:tr w:rsidR="00551EB6" w:rsidRPr="0020126F" w14:paraId="1F1BD440" w14:textId="77777777" w:rsidTr="00B25C77">
        <w:trPr>
          <w:trHeight w:val="255"/>
        </w:trPr>
        <w:tc>
          <w:tcPr>
            <w:tcW w:w="715" w:type="dxa"/>
            <w:tcBorders>
              <w:top w:val="nil"/>
              <w:left w:val="single" w:sz="4" w:space="0" w:color="auto"/>
              <w:bottom w:val="single" w:sz="4" w:space="0" w:color="auto"/>
              <w:right w:val="single" w:sz="4" w:space="0" w:color="auto"/>
            </w:tcBorders>
          </w:tcPr>
          <w:p w14:paraId="086EB083" w14:textId="77777777" w:rsidR="00551EB6" w:rsidRPr="00EB6991" w:rsidRDefault="00551EB6" w:rsidP="00B25C77">
            <w:pPr>
              <w:jc w:val="center"/>
              <w:rPr>
                <w:color w:val="000000"/>
                <w:szCs w:val="24"/>
                <w:lang w:eastAsia="lt-LT"/>
              </w:rPr>
            </w:pPr>
            <w:r w:rsidRPr="00EB6991">
              <w:rPr>
                <w:color w:val="000000"/>
                <w:szCs w:val="24"/>
                <w:lang w:eastAsia="lt-LT"/>
              </w:rPr>
              <w:t>4.</w:t>
            </w:r>
          </w:p>
        </w:tc>
        <w:tc>
          <w:tcPr>
            <w:tcW w:w="5795" w:type="dxa"/>
            <w:tcBorders>
              <w:top w:val="nil"/>
              <w:left w:val="single" w:sz="4" w:space="0" w:color="auto"/>
              <w:bottom w:val="single" w:sz="4" w:space="0" w:color="auto"/>
              <w:right w:val="single" w:sz="4" w:space="0" w:color="auto"/>
            </w:tcBorders>
            <w:noWrap/>
            <w:vAlign w:val="bottom"/>
          </w:tcPr>
          <w:p w14:paraId="19763CD3" w14:textId="77777777" w:rsidR="00551EB6" w:rsidRPr="00EB6991" w:rsidRDefault="00551EB6" w:rsidP="00B25C77">
            <w:pPr>
              <w:rPr>
                <w:szCs w:val="24"/>
                <w:lang w:eastAsia="lt-LT"/>
              </w:rPr>
            </w:pPr>
            <w:r w:rsidRPr="00EB6991">
              <w:rPr>
                <w:szCs w:val="24"/>
                <w:lang w:eastAsia="lt-LT"/>
              </w:rPr>
              <w:t>Šeimos, gaunančios socialinių įgūdžių ugdymo, palaikymo ir (ar) atkūrimo paslaugas</w:t>
            </w:r>
          </w:p>
        </w:tc>
        <w:tc>
          <w:tcPr>
            <w:tcW w:w="2838" w:type="dxa"/>
            <w:tcBorders>
              <w:top w:val="nil"/>
              <w:left w:val="single" w:sz="4" w:space="0" w:color="auto"/>
              <w:bottom w:val="single" w:sz="4" w:space="0" w:color="auto"/>
              <w:right w:val="single" w:sz="4" w:space="0" w:color="auto"/>
            </w:tcBorders>
          </w:tcPr>
          <w:p w14:paraId="68083D12" w14:textId="77777777" w:rsidR="00551EB6" w:rsidRPr="00F812DD" w:rsidRDefault="00551EB6" w:rsidP="00B25C77">
            <w:pPr>
              <w:jc w:val="center"/>
              <w:rPr>
                <w:szCs w:val="24"/>
                <w:lang w:eastAsia="lt-LT"/>
              </w:rPr>
            </w:pPr>
            <w:r w:rsidRPr="00EB6991">
              <w:rPr>
                <w:szCs w:val="24"/>
                <w:lang w:eastAsia="lt-LT"/>
              </w:rPr>
              <w:t>103</w:t>
            </w:r>
          </w:p>
        </w:tc>
      </w:tr>
      <w:bookmarkEnd w:id="1"/>
    </w:tbl>
    <w:p w14:paraId="09AA66A2"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4"/>
          <w:lang w:eastAsia="lt-LT"/>
        </w:rPr>
      </w:pPr>
    </w:p>
    <w:p w14:paraId="692FFDFC" w14:textId="77777777" w:rsidR="00551EB6" w:rsidRPr="003C1B7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color w:val="000000"/>
          <w:szCs w:val="24"/>
          <w:lang w:eastAsia="lt-LT"/>
        </w:rPr>
      </w:pPr>
      <w:r w:rsidRPr="003C1B7E">
        <w:rPr>
          <w:b/>
          <w:color w:val="000000"/>
          <w:szCs w:val="24"/>
          <w:lang w:eastAsia="lt-LT"/>
        </w:rPr>
        <w:t>4.2. Gyventojų socialinių paslaugų poreikius sąlygojantys veiksniai</w:t>
      </w:r>
    </w:p>
    <w:p w14:paraId="712FA208" w14:textId="77777777" w:rsidR="00551EB6" w:rsidRPr="003C1B7E" w:rsidRDefault="00551EB6" w:rsidP="00551EB6">
      <w:pPr>
        <w:shd w:val="clear" w:color="auto" w:fill="FFFFFF"/>
        <w:tabs>
          <w:tab w:val="left" w:pos="720"/>
        </w:tabs>
        <w:spacing w:line="360" w:lineRule="auto"/>
        <w:ind w:firstLine="720"/>
        <w:jc w:val="both"/>
        <w:rPr>
          <w:color w:val="000000"/>
          <w:szCs w:val="24"/>
          <w:lang w:eastAsia="lt-LT"/>
        </w:rPr>
      </w:pPr>
      <w:r w:rsidRPr="003C1B7E">
        <w:rPr>
          <w:color w:val="000000"/>
          <w:szCs w:val="24"/>
          <w:lang w:eastAsia="lt-LT"/>
        </w:rPr>
        <w:t xml:space="preserve">Lazdijų rajono savivaldybėje pagrindinė socialinių paslaugų organizatorė yra Lazdijų rajono savivaldybės administracija, o socialines paslaugas teikia biudžetinės ir viešosios įstaigos, nevyriausybinės organizacijos. Socialinės paslaugos teikiamos asmenims, patiriantiems socialinę riziką ir atskirtį, vaikams su negalia ir jų šeimoms, likusiems be tėvų globos vaikams, suaugusiems asmenims su negalia ir jų šeimoms, senyvo amžiaus asmenims ir jų šeimoms, vaikus globojančioms šeimoms, kitiems asmenims ir šeimoms, kuriems reikalinga socialinė parama ar paslaugos. </w:t>
      </w:r>
    </w:p>
    <w:p w14:paraId="4B6805EA" w14:textId="77777777" w:rsidR="00551EB6" w:rsidRPr="003C1B7E" w:rsidRDefault="00551EB6" w:rsidP="00551EB6">
      <w:pPr>
        <w:shd w:val="clear" w:color="auto" w:fill="FFFFFF"/>
        <w:tabs>
          <w:tab w:val="left" w:pos="720"/>
        </w:tabs>
        <w:spacing w:line="360" w:lineRule="auto"/>
        <w:ind w:firstLine="720"/>
        <w:jc w:val="both"/>
        <w:rPr>
          <w:color w:val="000000"/>
          <w:szCs w:val="24"/>
          <w:lang w:eastAsia="lt-LT"/>
        </w:rPr>
      </w:pPr>
      <w:r w:rsidRPr="003C1B7E">
        <w:rPr>
          <w:color w:val="000000"/>
          <w:szCs w:val="24"/>
          <w:lang w:eastAsia="lt-LT"/>
        </w:rPr>
        <w:t xml:space="preserve">Lazdijų rajono savivaldybėje yra teikiamos šios socialinės paslaugos: </w:t>
      </w:r>
    </w:p>
    <w:p w14:paraId="70B7C955" w14:textId="77777777" w:rsidR="00551EB6" w:rsidRPr="005C1A3B"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121B25">
        <w:rPr>
          <w:b/>
          <w:i/>
          <w:color w:val="000000"/>
          <w:szCs w:val="24"/>
          <w:lang w:eastAsia="lt-LT"/>
        </w:rPr>
        <w:t>Bendrosios socialinės paslaugos</w:t>
      </w:r>
      <w:r>
        <w:rPr>
          <w:b/>
          <w:i/>
          <w:color w:val="000000"/>
          <w:szCs w:val="24"/>
          <w:lang w:eastAsia="lt-LT"/>
        </w:rPr>
        <w:t xml:space="preserve"> – </w:t>
      </w:r>
      <w:r w:rsidRPr="00121B25">
        <w:rPr>
          <w:color w:val="000000"/>
          <w:szCs w:val="24"/>
          <w:lang w:eastAsia="lt-LT"/>
        </w:rPr>
        <w:t xml:space="preserve">informavimas, konsultavimas, tarpininkavimas ir atstovavimas, maitinimo organizavimas, aprūpinimas būtiniausiais drabužiais ir avalyne, transporto </w:t>
      </w:r>
      <w:r w:rsidRPr="00121B25">
        <w:rPr>
          <w:color w:val="000000"/>
          <w:szCs w:val="24"/>
          <w:lang w:eastAsia="lt-LT"/>
        </w:rPr>
        <w:lastRenderedPageBreak/>
        <w:t>organizavimas, sociokultūrinės paslaugos, a</w:t>
      </w:r>
      <w:r w:rsidRPr="00121B25">
        <w:rPr>
          <w:szCs w:val="24"/>
        </w:rPr>
        <w:t>smeninės higienos ir priežiūros paslaugų organizavimas</w:t>
      </w:r>
      <w:r w:rsidRPr="00121B25">
        <w:rPr>
          <w:color w:val="000000"/>
          <w:szCs w:val="24"/>
          <w:lang w:eastAsia="lt-LT"/>
        </w:rPr>
        <w:t xml:space="preserve">, </w:t>
      </w:r>
      <w:r w:rsidRPr="00057000">
        <w:rPr>
          <w:color w:val="000000"/>
          <w:szCs w:val="24"/>
          <w:lang w:eastAsia="lt-LT"/>
        </w:rPr>
        <w:t>kitos bendrosios socialinės paslaugos (asmeninio asistento, pagalbos namuose</w:t>
      </w:r>
      <w:r>
        <w:rPr>
          <w:color w:val="000000"/>
          <w:szCs w:val="24"/>
          <w:lang w:eastAsia="lt-LT"/>
        </w:rPr>
        <w:t>)</w:t>
      </w:r>
      <w:r w:rsidRPr="00057000">
        <w:rPr>
          <w:color w:val="000000"/>
          <w:szCs w:val="24"/>
          <w:lang w:eastAsia="lt-LT"/>
        </w:rPr>
        <w:t>;</w:t>
      </w:r>
    </w:p>
    <w:p w14:paraId="55B3AE39" w14:textId="77777777" w:rsidR="00551EB6" w:rsidRPr="00524E40"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bCs/>
          <w:sz w:val="20"/>
          <w:szCs w:val="22"/>
        </w:rPr>
      </w:pPr>
      <w:r w:rsidRPr="00FA5A21">
        <w:rPr>
          <w:b/>
          <w:i/>
          <w:szCs w:val="24"/>
          <w:lang w:eastAsia="lt-LT"/>
        </w:rPr>
        <w:t>Specialiosios socialinės paslaugos</w:t>
      </w:r>
      <w:r w:rsidRPr="00FA5A21">
        <w:rPr>
          <w:szCs w:val="24"/>
          <w:lang w:eastAsia="lt-LT"/>
        </w:rPr>
        <w:t>, kurios skirstomos į socialinę priežiūrą (pagalba į namus, s</w:t>
      </w:r>
      <w:r w:rsidRPr="00FA5A21">
        <w:rPr>
          <w:szCs w:val="24"/>
        </w:rPr>
        <w:t>ocialinių įgūdžių ugdymas, palaikymas ir (ar) atkūrimas</w:t>
      </w:r>
      <w:r w:rsidRPr="00FA5A21">
        <w:rPr>
          <w:szCs w:val="24"/>
          <w:lang w:eastAsia="lt-LT"/>
        </w:rPr>
        <w:t xml:space="preserve">, apgyvendinimas savarankiško gyvenimo namuose, </w:t>
      </w:r>
      <w:r>
        <w:rPr>
          <w:szCs w:val="24"/>
          <w:lang w:eastAsia="lt-LT"/>
        </w:rPr>
        <w:t xml:space="preserve">intensyvi krizių įveikimo pagalba, apgyvendinimas nakvynės namuose, </w:t>
      </w:r>
      <w:r w:rsidRPr="008A6184">
        <w:rPr>
          <w:szCs w:val="24"/>
          <w:lang w:eastAsia="lt-LT"/>
        </w:rPr>
        <w:t>p</w:t>
      </w:r>
      <w:r w:rsidRPr="008A6184">
        <w:rPr>
          <w:szCs w:val="24"/>
        </w:rPr>
        <w:t>agalba globėjams (rūpintojams), budintiems globotojams, įtėviams ir šeimynų dalyviams ar besirengiantiems jais tapti</w:t>
      </w:r>
      <w:r>
        <w:rPr>
          <w:szCs w:val="24"/>
        </w:rPr>
        <w:t>, vaikų dienos socialinė priežiūra</w:t>
      </w:r>
      <w:r w:rsidRPr="008A6184">
        <w:rPr>
          <w:b/>
          <w:bCs/>
          <w:sz w:val="20"/>
          <w:szCs w:val="22"/>
        </w:rPr>
        <w:t>;</w:t>
      </w:r>
    </w:p>
    <w:p w14:paraId="692FB3B8" w14:textId="77777777" w:rsidR="00551EB6" w:rsidRPr="00F04192"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F04192">
        <w:rPr>
          <w:b/>
          <w:bCs/>
          <w:i/>
          <w:iCs/>
          <w:szCs w:val="24"/>
        </w:rPr>
        <w:t>Socialinės globos paslaugos</w:t>
      </w:r>
      <w:r>
        <w:rPr>
          <w:b/>
          <w:bCs/>
          <w:i/>
          <w:iCs/>
          <w:szCs w:val="24"/>
        </w:rPr>
        <w:t xml:space="preserve"> – </w:t>
      </w:r>
      <w:r w:rsidRPr="00F04192">
        <w:rPr>
          <w:szCs w:val="24"/>
        </w:rPr>
        <w:t>d</w:t>
      </w:r>
      <w:r w:rsidRPr="00F04192">
        <w:rPr>
          <w:color w:val="000000"/>
          <w:szCs w:val="24"/>
          <w:lang w:eastAsia="lt-LT"/>
        </w:rPr>
        <w:t>ienos socialinė globa, trumpalaikė socialinė globa, ilgalaikė socialinė globa.</w:t>
      </w:r>
    </w:p>
    <w:p w14:paraId="660E9313" w14:textId="77777777" w:rsidR="00551EB6" w:rsidRPr="00F04192"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F04192">
        <w:rPr>
          <w:color w:val="000000"/>
          <w:szCs w:val="24"/>
          <w:lang w:eastAsia="lt-LT"/>
        </w:rPr>
        <w:t>Lazdijų rajono savivaldybės gyventojų socialinių paslaugų poreikius lemia šie veiksniai:</w:t>
      </w:r>
    </w:p>
    <w:p w14:paraId="582D3C0F" w14:textId="77777777" w:rsidR="00551EB6" w:rsidRPr="00F04192"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F04192">
        <w:rPr>
          <w:b/>
          <w:i/>
          <w:color w:val="000000"/>
          <w:szCs w:val="24"/>
          <w:lang w:eastAsia="lt-LT"/>
        </w:rPr>
        <w:t>Visuomenės senėjimas</w:t>
      </w:r>
      <w:r w:rsidRPr="00F04192">
        <w:rPr>
          <w:i/>
          <w:color w:val="000000"/>
          <w:szCs w:val="24"/>
          <w:lang w:eastAsia="lt-LT"/>
        </w:rPr>
        <w:t>.</w:t>
      </w:r>
      <w:r w:rsidRPr="00F04192">
        <w:rPr>
          <w:color w:val="000000"/>
          <w:szCs w:val="24"/>
          <w:lang w:eastAsia="lt-LT"/>
        </w:rPr>
        <w:t xml:space="preserve"> Statistikos departamento duomenimis, Lazdijų rajono savivaldybėje 2020 m. pensinio amžiaus žmonių buvo 4546</w:t>
      </w:r>
      <w:r>
        <w:rPr>
          <w:color w:val="000000"/>
          <w:szCs w:val="24"/>
          <w:lang w:eastAsia="lt-LT"/>
        </w:rPr>
        <w:t xml:space="preserve"> asmenys</w:t>
      </w:r>
      <w:r w:rsidRPr="00F04192">
        <w:rPr>
          <w:color w:val="000000"/>
          <w:szCs w:val="24"/>
          <w:lang w:eastAsia="lt-LT"/>
        </w:rPr>
        <w:t>, tai sudaro 24,8 proc. visų Lazdijų rajono savivaldybės gyventojų. Senyvo amžiaus asmenims dažniausiai reikalinga pagalba į namus, socialinė globa bei slauga, taip pat bendrosios paslaugos.</w:t>
      </w:r>
    </w:p>
    <w:p w14:paraId="5A65E476" w14:textId="77777777" w:rsidR="00551EB6" w:rsidRPr="005C1A3B"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lang w:eastAsia="lt-LT"/>
        </w:rPr>
      </w:pPr>
      <w:r w:rsidRPr="00F04192">
        <w:rPr>
          <w:b/>
          <w:bCs/>
          <w:i/>
          <w:iCs/>
          <w:color w:val="000000" w:themeColor="text1"/>
          <w:lang w:eastAsia="lt-LT"/>
        </w:rPr>
        <w:t>Negalia</w:t>
      </w:r>
      <w:r w:rsidRPr="00F04192">
        <w:rPr>
          <w:color w:val="000000" w:themeColor="text1"/>
          <w:lang w:eastAsia="lt-LT"/>
        </w:rPr>
        <w:t>. Lazdijų rajono savivaldybėje gyvena 403 asmenys, kuriems nustatytas specialusis nuolatinės slaugos poreikis, 714 asmenų, kuriems nustatytas specialusis nuolatinės priežiūros (pagalbos) poreikis. Neįgaliems asmenims dažniausiai reikalinga pagalba į namus, dienos socialinė globa asmens namuose ar institucijoje, apgyvendinimas globos namuose.</w:t>
      </w:r>
    </w:p>
    <w:p w14:paraId="11FA7AFB" w14:textId="77777777" w:rsidR="00551EB6" w:rsidRPr="00F04192" w:rsidRDefault="00551EB6" w:rsidP="00551EB6">
      <w:pPr>
        <w:widowControl w:val="0"/>
        <w:suppressAutoHyphens/>
        <w:spacing w:line="360" w:lineRule="auto"/>
        <w:ind w:firstLine="709"/>
        <w:jc w:val="both"/>
        <w:textAlignment w:val="baseline"/>
        <w:rPr>
          <w:color w:val="FF420E"/>
        </w:rPr>
      </w:pPr>
      <w:r w:rsidRPr="00F04192">
        <w:rPr>
          <w:b/>
          <w:bCs/>
          <w:i/>
          <w:iCs/>
          <w:lang w:eastAsia="lt-LT"/>
        </w:rPr>
        <w:t>Alkoholio, narkotinių, psichotropinių ir kitų medžiagų vartojimas bei psichologinė, fizinė ar seksualinė prievarta.</w:t>
      </w:r>
      <w:r w:rsidRPr="00F04192">
        <w:rPr>
          <w:lang w:eastAsia="lt-LT"/>
        </w:rPr>
        <w:t xml:space="preserve"> Šie veiksniai lemia vaikų, </w:t>
      </w:r>
      <w:r w:rsidRPr="00F04192">
        <w:t>suaugusių asmenų ir šeimų priskyrimą patiriančių socialinę riziką asmenų</w:t>
      </w:r>
      <w:r>
        <w:t xml:space="preserve"> </w:t>
      </w:r>
      <w:r w:rsidRPr="00F04192">
        <w:t>/</w:t>
      </w:r>
      <w:r>
        <w:t xml:space="preserve"> </w:t>
      </w:r>
      <w:r w:rsidRPr="00F04192">
        <w:t>šeimų grupei. Teikiant socialines paslaugas (tokias kaip socialinių įgūdžių ugdymas, palaikymas ir (ar) atkūrimas, tarpininkavimas), mažinamos neigiamos socialinių problemų pasekmės vaikams ir šeimoms bei vykdoma prevencija.</w:t>
      </w:r>
      <w:r w:rsidRPr="00F04192">
        <w:rPr>
          <w:color w:val="FF420E"/>
        </w:rPr>
        <w:t xml:space="preserve"> </w:t>
      </w:r>
    </w:p>
    <w:p w14:paraId="514CA92D" w14:textId="77777777" w:rsidR="00551EB6" w:rsidRPr="00F04192" w:rsidRDefault="00551EB6" w:rsidP="00551EB6">
      <w:pPr>
        <w:spacing w:line="360" w:lineRule="auto"/>
        <w:ind w:firstLine="709"/>
        <w:jc w:val="both"/>
        <w:rPr>
          <w:lang w:eastAsia="lt-LT"/>
        </w:rPr>
      </w:pPr>
      <w:r w:rsidRPr="00F04192">
        <w:rPr>
          <w:b/>
          <w:bCs/>
          <w:i/>
          <w:iCs/>
          <w:lang w:eastAsia="lt-LT"/>
        </w:rPr>
        <w:t>Socialinė rizika.</w:t>
      </w:r>
      <w:r w:rsidRPr="00F04192">
        <w:rPr>
          <w:lang w:eastAsia="lt-LT"/>
        </w:rPr>
        <w:t xml:space="preserve"> 2020 m. Lazdijų rajono savivaldybėje gauta 390 pranešimų (į tą skaičių įeina visi vaikai, kuriems atlikti vertinimai, o pranešimų gali būti mažesnis skaičius, pvz. 2 pranešimai</w:t>
      </w:r>
      <w:r>
        <w:rPr>
          <w:lang w:eastAsia="lt-LT"/>
        </w:rPr>
        <w:t xml:space="preserve"> – </w:t>
      </w:r>
      <w:r w:rsidRPr="00F04192">
        <w:rPr>
          <w:lang w:eastAsia="lt-LT"/>
        </w:rPr>
        <w:t>6 vaikai). Atlikti 248 vaiko situacijos vertinimai, iš jų 47 šeimoms inicijuotas atvejo vadybos procesas. Laikinai apgyvendinti 84 vaikai pas artimuosius giminaičius, kaimynus</w:t>
      </w:r>
      <w:r>
        <w:rPr>
          <w:lang w:eastAsia="lt-LT"/>
        </w:rPr>
        <w:t xml:space="preserve"> ir kt</w:t>
      </w:r>
      <w:r w:rsidRPr="00F04192">
        <w:rPr>
          <w:lang w:eastAsia="lt-LT"/>
        </w:rPr>
        <w:t>. (1</w:t>
      </w:r>
      <w:r>
        <w:rPr>
          <w:lang w:eastAsia="lt-LT"/>
        </w:rPr>
        <w:t>–</w:t>
      </w:r>
      <w:r w:rsidRPr="00F04192">
        <w:rPr>
          <w:lang w:eastAsia="lt-LT"/>
        </w:rPr>
        <w:t xml:space="preserve">5 dienoms), </w:t>
      </w:r>
      <w:r>
        <w:rPr>
          <w:lang w:eastAsia="lt-LT"/>
        </w:rPr>
        <w:t>vėliau</w:t>
      </w:r>
      <w:r w:rsidRPr="00F04192">
        <w:rPr>
          <w:lang w:eastAsia="lt-LT"/>
        </w:rPr>
        <w:t xml:space="preserve"> po 5 dienų grąžinti tėvams, 19 vaikų nustatytas apsaugos poreikis, t. y. taikyta laikina priežiūra. Laikinoji globa nustatyta 4 vaikams, kreiptasi į teismą dėl teismo leidimo išdavimo paimti</w:t>
      </w:r>
      <w:r>
        <w:rPr>
          <w:lang w:eastAsia="lt-LT"/>
        </w:rPr>
        <w:t xml:space="preserve"> vaikus</w:t>
      </w:r>
      <w:r w:rsidRPr="00F04192">
        <w:rPr>
          <w:lang w:eastAsia="lt-LT"/>
        </w:rPr>
        <w:t xml:space="preserve"> iš tėvų.</w:t>
      </w:r>
    </w:p>
    <w:p w14:paraId="050313D2" w14:textId="77777777" w:rsidR="00551EB6" w:rsidRPr="00F04192"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themeColor="text1"/>
          <w:szCs w:val="24"/>
          <w:lang w:eastAsia="lt-LT"/>
        </w:rPr>
      </w:pPr>
      <w:r w:rsidRPr="00F04192">
        <w:rPr>
          <w:b/>
          <w:i/>
          <w:color w:val="000000" w:themeColor="text1"/>
          <w:szCs w:val="24"/>
          <w:lang w:eastAsia="lt-LT"/>
        </w:rPr>
        <w:t>Nedarbas.</w:t>
      </w:r>
      <w:r w:rsidRPr="00F04192">
        <w:rPr>
          <w:color w:val="000000" w:themeColor="text1"/>
          <w:szCs w:val="24"/>
          <w:lang w:eastAsia="lt-LT"/>
        </w:rPr>
        <w:t xml:space="preserve"> Nedarbas siejamas su asmens ir jo šeimos pajamų neturėjimu ir dėl tos priežasties – negalėjimu apsirūpinti pirmo būtinumo prekėmis (maistas, drabužiai), apmokėti būsto, komunalines paslaugas, už vaikų ir (ar) savo mokslą. Finansinis nepajėgumas yra susijęs su sveikatos draudimo nebuvimu, negalėjimu apsidrausti nuo nelaimių. Tokiu atveju asmeniui / šeimai teikiama tarpininkavimo ir atstovavimo, maitinimo, aprūpinimo drabužiais ir bendrosios socialinės paslaugos. </w:t>
      </w:r>
    </w:p>
    <w:p w14:paraId="621C050D" w14:textId="77777777" w:rsidR="00551EB6" w:rsidRPr="00F04192"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themeColor="text1"/>
          <w:szCs w:val="24"/>
          <w:lang w:eastAsia="lt-LT"/>
        </w:rPr>
      </w:pPr>
      <w:r w:rsidRPr="00F04192">
        <w:rPr>
          <w:color w:val="000000" w:themeColor="text1"/>
          <w:szCs w:val="24"/>
          <w:lang w:eastAsia="lt-LT"/>
        </w:rPr>
        <w:lastRenderedPageBreak/>
        <w:t>Socialinių paslaugų poreikis vertinamas individualiai kiekvienam asmeniui.</w:t>
      </w:r>
    </w:p>
    <w:p w14:paraId="67FAB28A" w14:textId="77777777" w:rsidR="00551EB6" w:rsidRPr="00F04192" w:rsidRDefault="00551EB6" w:rsidP="00551EB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themeColor="text1"/>
          <w:szCs w:val="24"/>
          <w:lang w:eastAsia="lt-LT"/>
        </w:rPr>
      </w:pPr>
      <w:r w:rsidRPr="00F04192">
        <w:rPr>
          <w:b/>
          <w:color w:val="000000" w:themeColor="text1"/>
          <w:szCs w:val="24"/>
          <w:lang w:eastAsia="lt-LT"/>
        </w:rPr>
        <w:t>4.3. Kiti rodikliai</w:t>
      </w:r>
    </w:p>
    <w:p w14:paraId="17A04AC7" w14:textId="77777777" w:rsidR="00551EB6" w:rsidRPr="00C97429" w:rsidRDefault="00551EB6" w:rsidP="00551EB6">
      <w:pPr>
        <w:tabs>
          <w:tab w:val="left" w:pos="1298"/>
        </w:tabs>
        <w:spacing w:line="360" w:lineRule="auto"/>
        <w:ind w:firstLine="709"/>
        <w:jc w:val="both"/>
        <w:rPr>
          <w:color w:val="262121"/>
          <w:szCs w:val="24"/>
        </w:rPr>
      </w:pPr>
      <w:r w:rsidRPr="009516A2">
        <w:rPr>
          <w:color w:val="000000"/>
          <w:szCs w:val="24"/>
          <w:lang w:eastAsia="lt-LT"/>
        </w:rPr>
        <w:t xml:space="preserve">Statistikos departamento duomenimis, 2020 m. sausio 1 d. Lietuvoje gyveno 2 mln. 794  tūkst. 090 gyventojų. Lazdijų rajono savivaldybės, kaip ir visos Lietuvos, gyventojų skaičius ir toliau mažėja. </w:t>
      </w:r>
      <w:r w:rsidRPr="009516A2">
        <w:rPr>
          <w:color w:val="000000"/>
          <w:szCs w:val="24"/>
        </w:rPr>
        <w:t xml:space="preserve">Pagrindinė migracijos priežastis – gyventojai keičia gyvenamąją vietą, darbingo amžiaus </w:t>
      </w:r>
      <w:r w:rsidRPr="009516A2">
        <w:rPr>
          <w:color w:val="262121"/>
          <w:szCs w:val="24"/>
        </w:rPr>
        <w:t>gyventojus bedarbystė verčia vykti į užsienį, mokyklas baigę jaunuoliai išvyksta studijuoti į didžiuosius miestus ir pasilieka ten gyventi.</w:t>
      </w:r>
    </w:p>
    <w:p w14:paraId="7B616452" w14:textId="77777777" w:rsidR="00551EB6" w:rsidRPr="00C97429" w:rsidRDefault="00551EB6" w:rsidP="00551EB6">
      <w:pPr>
        <w:tabs>
          <w:tab w:val="left" w:pos="1298"/>
        </w:tabs>
        <w:jc w:val="both"/>
        <w:rPr>
          <w:color w:val="262121"/>
          <w:szCs w:val="24"/>
        </w:rPr>
      </w:pPr>
    </w:p>
    <w:p w14:paraId="6252882F" w14:textId="77777777" w:rsidR="00551EB6" w:rsidRPr="00A87903"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lang w:eastAsia="lt-LT"/>
        </w:rPr>
      </w:pPr>
      <w:r w:rsidRPr="00A87903">
        <w:rPr>
          <w:b/>
          <w:bCs/>
          <w:color w:val="000000"/>
          <w:szCs w:val="24"/>
          <w:lang w:eastAsia="lt-LT"/>
        </w:rPr>
        <w:t>Gyventojų skaiči</w:t>
      </w:r>
      <w:r>
        <w:rPr>
          <w:b/>
          <w:bCs/>
          <w:color w:val="000000"/>
          <w:szCs w:val="24"/>
          <w:lang w:eastAsia="lt-LT"/>
        </w:rPr>
        <w:t>a</w:t>
      </w:r>
      <w:r w:rsidRPr="00A87903">
        <w:rPr>
          <w:b/>
          <w:bCs/>
          <w:color w:val="000000"/>
          <w:szCs w:val="24"/>
          <w:lang w:eastAsia="lt-LT"/>
        </w:rPr>
        <w:t xml:space="preserve">us </w:t>
      </w:r>
      <w:r>
        <w:rPr>
          <w:b/>
          <w:bCs/>
          <w:color w:val="000000"/>
          <w:szCs w:val="24"/>
          <w:lang w:eastAsia="lt-LT"/>
        </w:rPr>
        <w:t xml:space="preserve">pokytis </w:t>
      </w:r>
      <w:r w:rsidRPr="00A87903">
        <w:rPr>
          <w:b/>
          <w:bCs/>
          <w:color w:val="000000"/>
          <w:szCs w:val="24"/>
          <w:lang w:eastAsia="lt-LT"/>
        </w:rPr>
        <w:t>Lazdijų rajono savivaldybėje</w:t>
      </w:r>
    </w:p>
    <w:p w14:paraId="133F7095" w14:textId="77777777" w:rsidR="00551EB6" w:rsidRPr="00A87903"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4"/>
          <w:lang w:eastAsia="lt-LT"/>
        </w:rPr>
      </w:pPr>
      <w:r w:rsidRPr="00A87903">
        <w:rPr>
          <w:color w:val="000000"/>
          <w:szCs w:val="24"/>
          <w:lang w:eastAsia="lt-LT"/>
        </w:rPr>
        <w:t>3 lentelė</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39"/>
        <w:gridCol w:w="1668"/>
        <w:gridCol w:w="1668"/>
        <w:gridCol w:w="2224"/>
      </w:tblGrid>
      <w:tr w:rsidR="00551EB6" w:rsidRPr="00A87903" w14:paraId="7AA2691A" w14:textId="77777777" w:rsidTr="00B25C77">
        <w:trPr>
          <w:trHeight w:val="273"/>
          <w:tblHeader/>
        </w:trPr>
        <w:tc>
          <w:tcPr>
            <w:tcW w:w="4139"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tcPr>
          <w:p w14:paraId="03CEC120" w14:textId="77777777" w:rsidR="00551EB6" w:rsidRPr="00A87903" w:rsidRDefault="00551EB6" w:rsidP="00B25C77">
            <w:pPr>
              <w:jc w:val="center"/>
              <w:rPr>
                <w:color w:val="000000"/>
                <w:szCs w:val="24"/>
                <w:lang w:eastAsia="lt-LT"/>
              </w:rPr>
            </w:pP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2DD3968F" w14:textId="77777777" w:rsidR="00551EB6" w:rsidRPr="00A87903" w:rsidRDefault="00551EB6" w:rsidP="00B25C77">
            <w:pPr>
              <w:jc w:val="center"/>
              <w:rPr>
                <w:b/>
                <w:color w:val="000000"/>
                <w:szCs w:val="24"/>
                <w:lang w:eastAsia="lt-LT"/>
              </w:rPr>
            </w:pPr>
            <w:r w:rsidRPr="00A87903">
              <w:rPr>
                <w:b/>
                <w:color w:val="000000"/>
                <w:szCs w:val="24"/>
                <w:lang w:eastAsia="lt-LT"/>
              </w:rPr>
              <w:t>2018</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2943ACB0" w14:textId="77777777" w:rsidR="00551EB6" w:rsidRPr="00A87903" w:rsidRDefault="00551EB6" w:rsidP="00B25C77">
            <w:pPr>
              <w:jc w:val="center"/>
              <w:rPr>
                <w:b/>
                <w:color w:val="000000"/>
                <w:szCs w:val="24"/>
                <w:lang w:eastAsia="lt-LT"/>
              </w:rPr>
            </w:pPr>
            <w:r w:rsidRPr="00A87903">
              <w:rPr>
                <w:b/>
                <w:color w:val="000000"/>
                <w:szCs w:val="24"/>
                <w:lang w:eastAsia="lt-LT"/>
              </w:rPr>
              <w:t>2019</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tcPr>
          <w:p w14:paraId="2444B361" w14:textId="77777777" w:rsidR="00551EB6" w:rsidRPr="00A87903" w:rsidRDefault="00551EB6" w:rsidP="00B25C77">
            <w:pPr>
              <w:jc w:val="center"/>
              <w:rPr>
                <w:b/>
                <w:color w:val="000000"/>
                <w:szCs w:val="24"/>
                <w:lang w:eastAsia="lt-LT"/>
              </w:rPr>
            </w:pPr>
            <w:r w:rsidRPr="00A87903">
              <w:rPr>
                <w:b/>
                <w:color w:val="000000"/>
                <w:szCs w:val="24"/>
                <w:lang w:eastAsia="lt-LT"/>
              </w:rPr>
              <w:t>2020</w:t>
            </w:r>
          </w:p>
        </w:tc>
      </w:tr>
      <w:tr w:rsidR="00551EB6" w:rsidRPr="00FF0DC2" w14:paraId="2F51C3F1" w14:textId="77777777" w:rsidTr="00B25C77">
        <w:trPr>
          <w:tblHeader/>
        </w:trPr>
        <w:tc>
          <w:tcPr>
            <w:tcW w:w="4139"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tcPr>
          <w:p w14:paraId="43A6F49E" w14:textId="77777777" w:rsidR="00551EB6" w:rsidRPr="00A87903" w:rsidRDefault="00551EB6" w:rsidP="00B25C77">
            <w:pPr>
              <w:rPr>
                <w:color w:val="000000"/>
                <w:szCs w:val="24"/>
                <w:lang w:eastAsia="lt-LT"/>
              </w:rPr>
            </w:pPr>
            <w:r w:rsidRPr="00A87903">
              <w:rPr>
                <w:bCs/>
                <w:color w:val="000000"/>
                <w:szCs w:val="24"/>
                <w:lang w:eastAsia="lt-LT"/>
              </w:rPr>
              <w:t>Lazdijų rajono savivaldybė</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bottom"/>
          </w:tcPr>
          <w:p w14:paraId="77033A12" w14:textId="77777777" w:rsidR="00551EB6" w:rsidRPr="00A87903" w:rsidRDefault="00551EB6" w:rsidP="00B25C77">
            <w:pPr>
              <w:jc w:val="center"/>
              <w:rPr>
                <w:color w:val="000000"/>
                <w:szCs w:val="24"/>
                <w:lang w:eastAsia="lt-LT"/>
              </w:rPr>
            </w:pPr>
            <w:r w:rsidRPr="00A87903">
              <w:rPr>
                <w:color w:val="000000"/>
                <w:szCs w:val="24"/>
                <w:lang w:eastAsia="lt-LT"/>
              </w:rPr>
              <w:t>19 115</w:t>
            </w:r>
          </w:p>
        </w:tc>
        <w:tc>
          <w:tcPr>
            <w:tcW w:w="1668" w:type="dxa"/>
            <w:tcBorders>
              <w:top w:val="single" w:sz="4" w:space="0" w:color="auto"/>
              <w:left w:val="single" w:sz="4" w:space="0" w:color="auto"/>
              <w:bottom w:val="single" w:sz="4" w:space="0" w:color="auto"/>
              <w:right w:val="single" w:sz="4" w:space="0" w:color="auto"/>
            </w:tcBorders>
            <w:shd w:val="clear" w:color="auto" w:fill="FFFFFF"/>
            <w:vAlign w:val="bottom"/>
          </w:tcPr>
          <w:p w14:paraId="51D7BB3A" w14:textId="77777777" w:rsidR="00551EB6" w:rsidRPr="00A87903" w:rsidRDefault="00551EB6" w:rsidP="00B25C77">
            <w:pPr>
              <w:jc w:val="center"/>
              <w:rPr>
                <w:color w:val="000000"/>
                <w:szCs w:val="24"/>
                <w:lang w:eastAsia="lt-LT"/>
              </w:rPr>
            </w:pPr>
            <w:r w:rsidRPr="00A87903">
              <w:rPr>
                <w:color w:val="000000"/>
                <w:szCs w:val="24"/>
                <w:lang w:eastAsia="lt-LT"/>
              </w:rPr>
              <w:t>18 695</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24" w:type="dxa"/>
              <w:left w:w="60" w:type="dxa"/>
              <w:bottom w:w="24" w:type="dxa"/>
              <w:right w:w="60" w:type="dxa"/>
            </w:tcMar>
            <w:vAlign w:val="bottom"/>
          </w:tcPr>
          <w:p w14:paraId="5C366F1E" w14:textId="77777777" w:rsidR="00551EB6" w:rsidRPr="005C1A3B" w:rsidRDefault="00551EB6" w:rsidP="00B25C77">
            <w:pPr>
              <w:jc w:val="center"/>
              <w:rPr>
                <w:color w:val="000000"/>
                <w:szCs w:val="24"/>
                <w:lang w:eastAsia="lt-LT"/>
              </w:rPr>
            </w:pPr>
            <w:r w:rsidRPr="00A87903">
              <w:rPr>
                <w:color w:val="000000"/>
                <w:szCs w:val="24"/>
                <w:lang w:eastAsia="lt-LT"/>
              </w:rPr>
              <w:t>18 324</w:t>
            </w:r>
          </w:p>
        </w:tc>
      </w:tr>
    </w:tbl>
    <w:p w14:paraId="6ED6B98F" w14:textId="77777777" w:rsidR="00551EB6" w:rsidRPr="005C1A3B"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lang w:eastAsia="lt-LT"/>
        </w:rPr>
      </w:pPr>
    </w:p>
    <w:p w14:paraId="3E9987F4"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szCs w:val="24"/>
          <w:lang w:eastAsia="lt-LT"/>
        </w:rPr>
      </w:pPr>
    </w:p>
    <w:p w14:paraId="47E9C512" w14:textId="77777777" w:rsidR="00551EB6" w:rsidRPr="005C1A3B"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szCs w:val="24"/>
          <w:lang w:eastAsia="lt-LT"/>
        </w:rPr>
      </w:pPr>
      <w:r w:rsidRPr="005C1A3B">
        <w:rPr>
          <w:b/>
          <w:color w:val="000000"/>
          <w:szCs w:val="24"/>
          <w:lang w:eastAsia="lt-LT"/>
        </w:rPr>
        <w:t>5. Esamos socialinių paslaugų infrastruktūros Lazdijų rajono savivaldybėje analizė</w:t>
      </w:r>
    </w:p>
    <w:p w14:paraId="6E3A2EFC" w14:textId="77777777" w:rsidR="00551EB6" w:rsidRPr="005C1A3B" w:rsidRDefault="00551EB6" w:rsidP="00551EB6">
      <w:pPr>
        <w:ind w:firstLine="720"/>
        <w:jc w:val="both"/>
        <w:rPr>
          <w:b/>
          <w:color w:val="000000"/>
          <w:szCs w:val="24"/>
          <w:lang w:eastAsia="lt-LT"/>
        </w:rPr>
      </w:pPr>
      <w:r>
        <w:rPr>
          <w:b/>
          <w:szCs w:val="24"/>
          <w:lang w:eastAsia="lt-LT"/>
        </w:rPr>
        <w:t>5.1. Paslaugų teikėjai / gavėjai</w:t>
      </w:r>
    </w:p>
    <w:p w14:paraId="49296585" w14:textId="77777777" w:rsidR="00551EB6" w:rsidRPr="005C1A3B"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4"/>
          <w:lang w:eastAsia="lt-LT"/>
        </w:rPr>
      </w:pPr>
      <w:r w:rsidRPr="005C1A3B">
        <w:rPr>
          <w:color w:val="000000"/>
          <w:szCs w:val="24"/>
          <w:lang w:eastAsia="lt-LT"/>
        </w:rPr>
        <w:t>4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8"/>
        <w:gridCol w:w="1697"/>
        <w:gridCol w:w="3405"/>
        <w:gridCol w:w="1559"/>
        <w:gridCol w:w="993"/>
        <w:gridCol w:w="1414"/>
      </w:tblGrid>
      <w:tr w:rsidR="00551EB6" w:rsidRPr="00FF0DC2" w14:paraId="3D1544F1" w14:textId="77777777" w:rsidTr="00B25C77">
        <w:tc>
          <w:tcPr>
            <w:tcW w:w="708" w:type="dxa"/>
            <w:vMerge w:val="restart"/>
            <w:tcBorders>
              <w:top w:val="single" w:sz="4" w:space="0" w:color="auto"/>
              <w:left w:val="single" w:sz="4" w:space="0" w:color="auto"/>
              <w:bottom w:val="single" w:sz="4" w:space="0" w:color="auto"/>
              <w:right w:val="single" w:sz="4" w:space="0" w:color="auto"/>
            </w:tcBorders>
            <w:vAlign w:val="center"/>
          </w:tcPr>
          <w:p w14:paraId="54286F6A"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Eil. Nr.</w:t>
            </w:r>
          </w:p>
        </w:tc>
        <w:tc>
          <w:tcPr>
            <w:tcW w:w="1697" w:type="dxa"/>
            <w:vMerge w:val="restart"/>
            <w:tcBorders>
              <w:top w:val="single" w:sz="4" w:space="0" w:color="auto"/>
              <w:left w:val="single" w:sz="4" w:space="0" w:color="auto"/>
              <w:bottom w:val="single" w:sz="4" w:space="0" w:color="auto"/>
              <w:right w:val="single" w:sz="4" w:space="0" w:color="auto"/>
            </w:tcBorders>
            <w:vAlign w:val="center"/>
          </w:tcPr>
          <w:p w14:paraId="2E471604"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Socialinių paslaugų įstaigos tipas pagal žmonių socialines grupes</w:t>
            </w:r>
            <w:r w:rsidRPr="005C1A3B">
              <w:rPr>
                <w:color w:val="000000"/>
                <w:szCs w:val="24"/>
                <w:vertAlign w:val="superscript"/>
                <w:lang w:eastAsia="lt-LT"/>
              </w:rPr>
              <w:footnoteReference w:id="1"/>
            </w:r>
          </w:p>
        </w:tc>
        <w:tc>
          <w:tcPr>
            <w:tcW w:w="3405" w:type="dxa"/>
            <w:vMerge w:val="restart"/>
            <w:tcBorders>
              <w:top w:val="single" w:sz="4" w:space="0" w:color="auto"/>
              <w:left w:val="single" w:sz="4" w:space="0" w:color="auto"/>
              <w:bottom w:val="single" w:sz="4" w:space="0" w:color="auto"/>
              <w:right w:val="single" w:sz="4" w:space="0" w:color="auto"/>
            </w:tcBorders>
            <w:vAlign w:val="center"/>
          </w:tcPr>
          <w:p w14:paraId="78246F7E"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Socialinių paslaugų įstaigos pavadinimas</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8D61F06"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Pavaldumas</w:t>
            </w:r>
            <w:r w:rsidRPr="005C1A3B">
              <w:rPr>
                <w:color w:val="000000"/>
                <w:szCs w:val="24"/>
                <w:vertAlign w:val="superscript"/>
                <w:lang w:eastAsia="lt-LT"/>
              </w:rPr>
              <w:footnoteReference w:id="2"/>
            </w:r>
          </w:p>
        </w:tc>
        <w:tc>
          <w:tcPr>
            <w:tcW w:w="2407" w:type="dxa"/>
            <w:gridSpan w:val="2"/>
            <w:tcBorders>
              <w:top w:val="single" w:sz="4" w:space="0" w:color="auto"/>
              <w:left w:val="single" w:sz="4" w:space="0" w:color="auto"/>
              <w:bottom w:val="single" w:sz="4" w:space="0" w:color="auto"/>
              <w:right w:val="single" w:sz="4" w:space="0" w:color="auto"/>
            </w:tcBorders>
            <w:vAlign w:val="center"/>
          </w:tcPr>
          <w:p w14:paraId="3970F289"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Vietų (gavėjų</w:t>
            </w:r>
            <w:r w:rsidRPr="005C1A3B">
              <w:rPr>
                <w:color w:val="000000"/>
                <w:szCs w:val="24"/>
                <w:vertAlign w:val="superscript"/>
                <w:lang w:eastAsia="lt-LT"/>
              </w:rPr>
              <w:footnoteReference w:id="3"/>
            </w:r>
            <w:r w:rsidRPr="005C1A3B">
              <w:rPr>
                <w:color w:val="000000"/>
                <w:szCs w:val="24"/>
                <w:lang w:eastAsia="lt-LT"/>
              </w:rPr>
              <w:t>) skaičius</w:t>
            </w:r>
          </w:p>
        </w:tc>
      </w:tr>
      <w:tr w:rsidR="00551EB6" w:rsidRPr="00FF0DC2" w14:paraId="2091670C" w14:textId="77777777" w:rsidTr="00B25C77">
        <w:tc>
          <w:tcPr>
            <w:tcW w:w="708" w:type="dxa"/>
            <w:vMerge/>
            <w:vAlign w:val="center"/>
          </w:tcPr>
          <w:p w14:paraId="74029CDA" w14:textId="77777777" w:rsidR="00551EB6" w:rsidRPr="005C1A3B" w:rsidRDefault="00551EB6" w:rsidP="00B25C77">
            <w:pPr>
              <w:rPr>
                <w:color w:val="000000"/>
                <w:szCs w:val="24"/>
                <w:lang w:eastAsia="lt-LT"/>
              </w:rPr>
            </w:pPr>
          </w:p>
        </w:tc>
        <w:tc>
          <w:tcPr>
            <w:tcW w:w="1697" w:type="dxa"/>
            <w:vMerge/>
            <w:vAlign w:val="center"/>
          </w:tcPr>
          <w:p w14:paraId="23484617" w14:textId="77777777" w:rsidR="00551EB6" w:rsidRPr="005C1A3B" w:rsidRDefault="00551EB6" w:rsidP="00B25C77">
            <w:pPr>
              <w:rPr>
                <w:color w:val="000000"/>
                <w:szCs w:val="24"/>
                <w:lang w:eastAsia="lt-LT"/>
              </w:rPr>
            </w:pPr>
          </w:p>
        </w:tc>
        <w:tc>
          <w:tcPr>
            <w:tcW w:w="3405" w:type="dxa"/>
            <w:vMerge/>
            <w:vAlign w:val="center"/>
          </w:tcPr>
          <w:p w14:paraId="26B5B39A" w14:textId="77777777" w:rsidR="00551EB6" w:rsidRPr="005C1A3B" w:rsidRDefault="00551EB6" w:rsidP="00B25C77">
            <w:pPr>
              <w:rPr>
                <w:color w:val="000000"/>
                <w:szCs w:val="24"/>
                <w:lang w:eastAsia="lt-LT"/>
              </w:rPr>
            </w:pPr>
          </w:p>
        </w:tc>
        <w:tc>
          <w:tcPr>
            <w:tcW w:w="1559" w:type="dxa"/>
            <w:vMerge/>
            <w:vAlign w:val="center"/>
          </w:tcPr>
          <w:p w14:paraId="23B7ED38" w14:textId="77777777" w:rsidR="00551EB6" w:rsidRPr="005C1A3B" w:rsidRDefault="00551EB6" w:rsidP="00B25C77">
            <w:pPr>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621441C0"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iš viso</w:t>
            </w:r>
          </w:p>
        </w:tc>
        <w:tc>
          <w:tcPr>
            <w:tcW w:w="1414" w:type="dxa"/>
            <w:tcBorders>
              <w:top w:val="single" w:sz="4" w:space="0" w:color="auto"/>
              <w:left w:val="single" w:sz="4" w:space="0" w:color="auto"/>
              <w:bottom w:val="single" w:sz="4" w:space="0" w:color="auto"/>
              <w:right w:val="single" w:sz="4" w:space="0" w:color="auto"/>
            </w:tcBorders>
          </w:tcPr>
          <w:p w14:paraId="3E2B5CBC"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iš jų finansuojamų savivaldybės</w:t>
            </w:r>
          </w:p>
        </w:tc>
      </w:tr>
      <w:tr w:rsidR="00551EB6" w:rsidRPr="00090114" w14:paraId="2F875EBC" w14:textId="77777777" w:rsidTr="00B25C77">
        <w:tc>
          <w:tcPr>
            <w:tcW w:w="708" w:type="dxa"/>
            <w:vMerge w:val="restart"/>
            <w:tcBorders>
              <w:top w:val="single" w:sz="4" w:space="0" w:color="auto"/>
              <w:left w:val="single" w:sz="4" w:space="0" w:color="auto"/>
              <w:bottom w:val="single" w:sz="4" w:space="0" w:color="auto"/>
              <w:right w:val="single" w:sz="4" w:space="0" w:color="auto"/>
            </w:tcBorders>
          </w:tcPr>
          <w:p w14:paraId="052B0D88"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1.</w:t>
            </w:r>
          </w:p>
        </w:tc>
        <w:tc>
          <w:tcPr>
            <w:tcW w:w="1697" w:type="dxa"/>
            <w:vMerge w:val="restart"/>
            <w:tcBorders>
              <w:top w:val="single" w:sz="4" w:space="0" w:color="auto"/>
              <w:left w:val="single" w:sz="4" w:space="0" w:color="auto"/>
              <w:bottom w:val="single" w:sz="4" w:space="0" w:color="auto"/>
              <w:right w:val="single" w:sz="4" w:space="0" w:color="auto"/>
            </w:tcBorders>
          </w:tcPr>
          <w:p w14:paraId="5FB2C989"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 xml:space="preserve">Socialinės globos namai </w:t>
            </w:r>
          </w:p>
        </w:tc>
        <w:tc>
          <w:tcPr>
            <w:tcW w:w="3405" w:type="dxa"/>
            <w:tcBorders>
              <w:top w:val="single" w:sz="4" w:space="0" w:color="auto"/>
              <w:left w:val="single" w:sz="4" w:space="0" w:color="auto"/>
              <w:bottom w:val="single" w:sz="4" w:space="0" w:color="auto"/>
              <w:right w:val="single" w:sz="4" w:space="0" w:color="auto"/>
            </w:tcBorders>
          </w:tcPr>
          <w:p w14:paraId="68EA7046"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Viešoji įstaiga Lazdijų socialinių paslaugų centras (senyvo amžiaus  ir suaugusių asmenų su negalia socialinės globos namai)</w:t>
            </w:r>
          </w:p>
        </w:tc>
        <w:tc>
          <w:tcPr>
            <w:tcW w:w="1559" w:type="dxa"/>
            <w:tcBorders>
              <w:top w:val="single" w:sz="4" w:space="0" w:color="auto"/>
              <w:left w:val="single" w:sz="4" w:space="0" w:color="auto"/>
              <w:bottom w:val="single" w:sz="4" w:space="0" w:color="auto"/>
              <w:right w:val="single" w:sz="4" w:space="0" w:color="auto"/>
            </w:tcBorders>
          </w:tcPr>
          <w:p w14:paraId="04E20FAA"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6F7FA540"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40</w:t>
            </w:r>
          </w:p>
        </w:tc>
        <w:tc>
          <w:tcPr>
            <w:tcW w:w="1414" w:type="dxa"/>
            <w:tcBorders>
              <w:top w:val="single" w:sz="4" w:space="0" w:color="auto"/>
              <w:left w:val="single" w:sz="4" w:space="0" w:color="auto"/>
              <w:bottom w:val="single" w:sz="4" w:space="0" w:color="auto"/>
              <w:right w:val="single" w:sz="4" w:space="0" w:color="auto"/>
            </w:tcBorders>
          </w:tcPr>
          <w:p w14:paraId="0EF386CF"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38</w:t>
            </w:r>
          </w:p>
        </w:tc>
      </w:tr>
      <w:tr w:rsidR="00551EB6" w:rsidRPr="00090114" w14:paraId="77F0F45C" w14:textId="77777777" w:rsidTr="00B25C77">
        <w:tc>
          <w:tcPr>
            <w:tcW w:w="708" w:type="dxa"/>
            <w:vMerge/>
            <w:vAlign w:val="center"/>
          </w:tcPr>
          <w:p w14:paraId="774A1A3A" w14:textId="77777777" w:rsidR="00551EB6" w:rsidRPr="00090114" w:rsidRDefault="00551EB6" w:rsidP="00B25C77">
            <w:pPr>
              <w:rPr>
                <w:color w:val="00B050"/>
                <w:szCs w:val="24"/>
                <w:lang w:eastAsia="lt-LT"/>
              </w:rPr>
            </w:pPr>
          </w:p>
        </w:tc>
        <w:tc>
          <w:tcPr>
            <w:tcW w:w="1697" w:type="dxa"/>
            <w:vMerge/>
            <w:vAlign w:val="center"/>
          </w:tcPr>
          <w:p w14:paraId="70DD0B4B" w14:textId="77777777" w:rsidR="00551EB6" w:rsidRPr="00090114"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6B072F8F"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Viešoji įstaiga Kapčiamiesčio globos namai (senyvo amžiaus  ir suaugusių asmenų su negalia žmonių socialinės globos namai)</w:t>
            </w:r>
          </w:p>
        </w:tc>
        <w:tc>
          <w:tcPr>
            <w:tcW w:w="1559" w:type="dxa"/>
            <w:tcBorders>
              <w:top w:val="single" w:sz="4" w:space="0" w:color="auto"/>
              <w:left w:val="single" w:sz="4" w:space="0" w:color="auto"/>
              <w:bottom w:val="single" w:sz="4" w:space="0" w:color="auto"/>
              <w:right w:val="single" w:sz="4" w:space="0" w:color="auto"/>
            </w:tcBorders>
          </w:tcPr>
          <w:p w14:paraId="0DB86FC6"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Kapčiamiesčio Dievo apvaizdos parapija</w:t>
            </w:r>
          </w:p>
        </w:tc>
        <w:tc>
          <w:tcPr>
            <w:tcW w:w="993" w:type="dxa"/>
            <w:tcBorders>
              <w:top w:val="single" w:sz="4" w:space="0" w:color="auto"/>
              <w:left w:val="single" w:sz="4" w:space="0" w:color="auto"/>
              <w:bottom w:val="single" w:sz="4" w:space="0" w:color="auto"/>
              <w:right w:val="single" w:sz="4" w:space="0" w:color="auto"/>
            </w:tcBorders>
          </w:tcPr>
          <w:p w14:paraId="77A4A4EA"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43</w:t>
            </w:r>
          </w:p>
        </w:tc>
        <w:tc>
          <w:tcPr>
            <w:tcW w:w="1414" w:type="dxa"/>
            <w:tcBorders>
              <w:top w:val="single" w:sz="4" w:space="0" w:color="auto"/>
              <w:left w:val="single" w:sz="4" w:space="0" w:color="auto"/>
              <w:bottom w:val="single" w:sz="4" w:space="0" w:color="auto"/>
              <w:right w:val="single" w:sz="4" w:space="0" w:color="auto"/>
            </w:tcBorders>
          </w:tcPr>
          <w:p w14:paraId="0257A8BC"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21</w:t>
            </w:r>
          </w:p>
        </w:tc>
      </w:tr>
      <w:tr w:rsidR="00551EB6" w:rsidRPr="00090114" w14:paraId="052EFC28" w14:textId="77777777" w:rsidTr="00B25C77">
        <w:tc>
          <w:tcPr>
            <w:tcW w:w="708" w:type="dxa"/>
            <w:vMerge/>
            <w:vAlign w:val="center"/>
          </w:tcPr>
          <w:p w14:paraId="71DB52E0" w14:textId="77777777" w:rsidR="00551EB6" w:rsidRPr="00090114" w:rsidRDefault="00551EB6" w:rsidP="00B25C77">
            <w:pPr>
              <w:rPr>
                <w:color w:val="00B050"/>
                <w:szCs w:val="24"/>
                <w:lang w:eastAsia="lt-LT"/>
              </w:rPr>
            </w:pPr>
          </w:p>
        </w:tc>
        <w:tc>
          <w:tcPr>
            <w:tcW w:w="1697" w:type="dxa"/>
            <w:vMerge/>
            <w:vAlign w:val="center"/>
          </w:tcPr>
          <w:p w14:paraId="06074A0C" w14:textId="77777777" w:rsidR="00551EB6" w:rsidRPr="00090114"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60B06CC6"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Lazdijų rajono savivaldybės socialinės globos centras „Židinys“ (bendruomeniniai vaikų globos namai)</w:t>
            </w:r>
          </w:p>
        </w:tc>
        <w:tc>
          <w:tcPr>
            <w:tcW w:w="1559" w:type="dxa"/>
            <w:tcBorders>
              <w:top w:val="single" w:sz="4" w:space="0" w:color="auto"/>
              <w:left w:val="single" w:sz="4" w:space="0" w:color="auto"/>
              <w:bottom w:val="single" w:sz="4" w:space="0" w:color="auto"/>
              <w:right w:val="single" w:sz="4" w:space="0" w:color="auto"/>
            </w:tcBorders>
          </w:tcPr>
          <w:p w14:paraId="6B49CD88"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095EBFF0"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17</w:t>
            </w:r>
          </w:p>
        </w:tc>
        <w:tc>
          <w:tcPr>
            <w:tcW w:w="1414" w:type="dxa"/>
            <w:tcBorders>
              <w:top w:val="single" w:sz="4" w:space="0" w:color="auto"/>
              <w:left w:val="single" w:sz="4" w:space="0" w:color="auto"/>
              <w:bottom w:val="single" w:sz="4" w:space="0" w:color="auto"/>
              <w:right w:val="single" w:sz="4" w:space="0" w:color="auto"/>
            </w:tcBorders>
          </w:tcPr>
          <w:p w14:paraId="12F61276"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13</w:t>
            </w:r>
          </w:p>
        </w:tc>
      </w:tr>
      <w:tr w:rsidR="00551EB6" w:rsidRPr="002B3998" w14:paraId="66F08F9A" w14:textId="77777777" w:rsidTr="00B25C77">
        <w:tc>
          <w:tcPr>
            <w:tcW w:w="708" w:type="dxa"/>
            <w:tcBorders>
              <w:top w:val="single" w:sz="4" w:space="0" w:color="auto"/>
              <w:left w:val="single" w:sz="4" w:space="0" w:color="auto"/>
              <w:bottom w:val="single" w:sz="4" w:space="0" w:color="auto"/>
              <w:right w:val="single" w:sz="4" w:space="0" w:color="auto"/>
            </w:tcBorders>
            <w:vAlign w:val="center"/>
          </w:tcPr>
          <w:p w14:paraId="768C425A" w14:textId="77777777" w:rsidR="00551EB6" w:rsidRPr="00090114" w:rsidRDefault="00551EB6" w:rsidP="00B25C77">
            <w:pPr>
              <w:rPr>
                <w:color w:val="00B050"/>
                <w:szCs w:val="24"/>
                <w:lang w:eastAsia="lt-LT"/>
              </w:rPr>
            </w:pPr>
          </w:p>
        </w:tc>
        <w:tc>
          <w:tcPr>
            <w:tcW w:w="1697" w:type="dxa"/>
            <w:tcBorders>
              <w:top w:val="single" w:sz="4" w:space="0" w:color="auto"/>
              <w:left w:val="single" w:sz="4" w:space="0" w:color="auto"/>
              <w:bottom w:val="single" w:sz="4" w:space="0" w:color="auto"/>
              <w:right w:val="single" w:sz="4" w:space="0" w:color="auto"/>
            </w:tcBorders>
            <w:vAlign w:val="center"/>
          </w:tcPr>
          <w:p w14:paraId="7DDA5CE5" w14:textId="77777777" w:rsidR="00551EB6" w:rsidRPr="00090114"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3D2AB41A"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Veisiejų socialinės globos namai</w:t>
            </w:r>
          </w:p>
        </w:tc>
        <w:tc>
          <w:tcPr>
            <w:tcW w:w="1559" w:type="dxa"/>
            <w:tcBorders>
              <w:top w:val="single" w:sz="4" w:space="0" w:color="auto"/>
              <w:left w:val="single" w:sz="4" w:space="0" w:color="auto"/>
              <w:bottom w:val="single" w:sz="4" w:space="0" w:color="auto"/>
              <w:right w:val="single" w:sz="4" w:space="0" w:color="auto"/>
            </w:tcBorders>
          </w:tcPr>
          <w:p w14:paraId="2A4C2D7A"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90114">
              <w:rPr>
                <w:color w:val="000000"/>
                <w:szCs w:val="24"/>
                <w:lang w:eastAsia="lt-LT"/>
              </w:rPr>
              <w:t>Socialinės apsaugos ir darbo ministerija</w:t>
            </w:r>
          </w:p>
        </w:tc>
        <w:tc>
          <w:tcPr>
            <w:tcW w:w="993" w:type="dxa"/>
            <w:tcBorders>
              <w:top w:val="single" w:sz="4" w:space="0" w:color="auto"/>
              <w:left w:val="single" w:sz="4" w:space="0" w:color="auto"/>
              <w:bottom w:val="single" w:sz="4" w:space="0" w:color="auto"/>
              <w:right w:val="single" w:sz="4" w:space="0" w:color="auto"/>
            </w:tcBorders>
          </w:tcPr>
          <w:p w14:paraId="4779679A"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135</w:t>
            </w:r>
          </w:p>
        </w:tc>
        <w:tc>
          <w:tcPr>
            <w:tcW w:w="1414" w:type="dxa"/>
            <w:tcBorders>
              <w:top w:val="single" w:sz="4" w:space="0" w:color="auto"/>
              <w:left w:val="single" w:sz="4" w:space="0" w:color="auto"/>
              <w:bottom w:val="single" w:sz="4" w:space="0" w:color="auto"/>
              <w:right w:val="single" w:sz="4" w:space="0" w:color="auto"/>
            </w:tcBorders>
          </w:tcPr>
          <w:p w14:paraId="17886753" w14:textId="77777777" w:rsidR="00551EB6" w:rsidRPr="00090114"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090114">
              <w:rPr>
                <w:color w:val="000000"/>
                <w:szCs w:val="24"/>
                <w:lang w:eastAsia="lt-LT"/>
              </w:rPr>
              <w:t>22</w:t>
            </w:r>
          </w:p>
        </w:tc>
      </w:tr>
      <w:tr w:rsidR="00551EB6" w:rsidRPr="00AB73CB" w14:paraId="70FB579C" w14:textId="77777777" w:rsidTr="00B25C77">
        <w:tc>
          <w:tcPr>
            <w:tcW w:w="708" w:type="dxa"/>
            <w:tcBorders>
              <w:top w:val="single" w:sz="4" w:space="0" w:color="auto"/>
              <w:left w:val="single" w:sz="4" w:space="0" w:color="auto"/>
              <w:bottom w:val="single" w:sz="4" w:space="0" w:color="auto"/>
              <w:right w:val="single" w:sz="4" w:space="0" w:color="auto"/>
            </w:tcBorders>
          </w:tcPr>
          <w:p w14:paraId="35C1E67B"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2.</w:t>
            </w:r>
          </w:p>
        </w:tc>
        <w:tc>
          <w:tcPr>
            <w:tcW w:w="1697" w:type="dxa"/>
            <w:tcBorders>
              <w:top w:val="single" w:sz="4" w:space="0" w:color="auto"/>
              <w:left w:val="single" w:sz="4" w:space="0" w:color="auto"/>
              <w:bottom w:val="single" w:sz="4" w:space="0" w:color="auto"/>
              <w:right w:val="single" w:sz="4" w:space="0" w:color="auto"/>
            </w:tcBorders>
          </w:tcPr>
          <w:p w14:paraId="6AB3C6DC"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Šeimynos</w:t>
            </w:r>
          </w:p>
        </w:tc>
        <w:tc>
          <w:tcPr>
            <w:tcW w:w="3405" w:type="dxa"/>
            <w:tcBorders>
              <w:top w:val="single" w:sz="4" w:space="0" w:color="auto"/>
              <w:left w:val="single" w:sz="4" w:space="0" w:color="auto"/>
              <w:bottom w:val="single" w:sz="4" w:space="0" w:color="auto"/>
              <w:right w:val="single" w:sz="4" w:space="0" w:color="auto"/>
            </w:tcBorders>
          </w:tcPr>
          <w:p w14:paraId="0DE0DF62"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14:paraId="06E676F1"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526DA1D7"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w:t>
            </w:r>
          </w:p>
        </w:tc>
        <w:tc>
          <w:tcPr>
            <w:tcW w:w="1414" w:type="dxa"/>
            <w:tcBorders>
              <w:top w:val="single" w:sz="4" w:space="0" w:color="auto"/>
              <w:left w:val="single" w:sz="4" w:space="0" w:color="auto"/>
              <w:bottom w:val="single" w:sz="4" w:space="0" w:color="auto"/>
              <w:right w:val="single" w:sz="4" w:space="0" w:color="auto"/>
            </w:tcBorders>
          </w:tcPr>
          <w:p w14:paraId="52E687FA"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w:t>
            </w:r>
          </w:p>
        </w:tc>
      </w:tr>
      <w:tr w:rsidR="00551EB6" w:rsidRPr="00AB73CB" w14:paraId="46AA36CA" w14:textId="77777777" w:rsidTr="00B25C77">
        <w:tc>
          <w:tcPr>
            <w:tcW w:w="708" w:type="dxa"/>
            <w:tcBorders>
              <w:top w:val="single" w:sz="4" w:space="0" w:color="auto"/>
              <w:left w:val="single" w:sz="4" w:space="0" w:color="auto"/>
              <w:bottom w:val="single" w:sz="4" w:space="0" w:color="auto"/>
              <w:right w:val="single" w:sz="4" w:space="0" w:color="auto"/>
            </w:tcBorders>
          </w:tcPr>
          <w:p w14:paraId="755CFB0C"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3.</w:t>
            </w:r>
          </w:p>
        </w:tc>
        <w:tc>
          <w:tcPr>
            <w:tcW w:w="1697" w:type="dxa"/>
            <w:tcBorders>
              <w:top w:val="single" w:sz="4" w:space="0" w:color="auto"/>
              <w:left w:val="single" w:sz="4" w:space="0" w:color="auto"/>
              <w:bottom w:val="single" w:sz="4" w:space="0" w:color="auto"/>
              <w:right w:val="single" w:sz="4" w:space="0" w:color="auto"/>
            </w:tcBorders>
          </w:tcPr>
          <w:p w14:paraId="0B17F379"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 xml:space="preserve">Laikino gyvenimo namai </w:t>
            </w:r>
          </w:p>
        </w:tc>
        <w:tc>
          <w:tcPr>
            <w:tcW w:w="3405" w:type="dxa"/>
            <w:tcBorders>
              <w:top w:val="single" w:sz="4" w:space="0" w:color="auto"/>
              <w:left w:val="single" w:sz="4" w:space="0" w:color="auto"/>
              <w:bottom w:val="single" w:sz="4" w:space="0" w:color="auto"/>
              <w:right w:val="single" w:sz="4" w:space="0" w:color="auto"/>
            </w:tcBorders>
          </w:tcPr>
          <w:p w14:paraId="30E42307"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14:paraId="3B20949E"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6BF23967"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w:t>
            </w:r>
          </w:p>
        </w:tc>
        <w:tc>
          <w:tcPr>
            <w:tcW w:w="1414" w:type="dxa"/>
            <w:tcBorders>
              <w:top w:val="single" w:sz="4" w:space="0" w:color="auto"/>
              <w:left w:val="single" w:sz="4" w:space="0" w:color="auto"/>
              <w:bottom w:val="single" w:sz="4" w:space="0" w:color="auto"/>
              <w:right w:val="single" w:sz="4" w:space="0" w:color="auto"/>
            </w:tcBorders>
          </w:tcPr>
          <w:p w14:paraId="4691139D"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5C1A3B">
              <w:rPr>
                <w:color w:val="000000"/>
                <w:szCs w:val="24"/>
                <w:lang w:eastAsia="lt-LT"/>
              </w:rPr>
              <w:t>-</w:t>
            </w:r>
          </w:p>
        </w:tc>
      </w:tr>
      <w:tr w:rsidR="00551EB6" w:rsidRPr="00DA0F99" w14:paraId="28203051" w14:textId="77777777" w:rsidTr="00B25C77">
        <w:tc>
          <w:tcPr>
            <w:tcW w:w="708" w:type="dxa"/>
            <w:vMerge w:val="restart"/>
            <w:tcBorders>
              <w:top w:val="single" w:sz="4" w:space="0" w:color="auto"/>
              <w:left w:val="single" w:sz="4" w:space="0" w:color="auto"/>
              <w:bottom w:val="single" w:sz="4" w:space="0" w:color="auto"/>
              <w:right w:val="single" w:sz="4" w:space="0" w:color="auto"/>
            </w:tcBorders>
          </w:tcPr>
          <w:p w14:paraId="0B04CB89"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A0F99">
              <w:rPr>
                <w:color w:val="000000"/>
                <w:szCs w:val="24"/>
                <w:lang w:eastAsia="lt-LT"/>
              </w:rPr>
              <w:t>4.</w:t>
            </w:r>
          </w:p>
        </w:tc>
        <w:tc>
          <w:tcPr>
            <w:tcW w:w="1697" w:type="dxa"/>
            <w:vMerge w:val="restart"/>
            <w:tcBorders>
              <w:top w:val="single" w:sz="4" w:space="0" w:color="auto"/>
              <w:left w:val="single" w:sz="4" w:space="0" w:color="auto"/>
              <w:bottom w:val="single" w:sz="4" w:space="0" w:color="auto"/>
              <w:right w:val="single" w:sz="4" w:space="0" w:color="auto"/>
            </w:tcBorders>
          </w:tcPr>
          <w:p w14:paraId="52010CAD"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A0F99">
              <w:rPr>
                <w:color w:val="000000"/>
                <w:szCs w:val="24"/>
                <w:lang w:eastAsia="lt-LT"/>
              </w:rPr>
              <w:t>Dienos socialinės globos centrai</w:t>
            </w:r>
          </w:p>
        </w:tc>
        <w:tc>
          <w:tcPr>
            <w:tcW w:w="3405" w:type="dxa"/>
            <w:tcBorders>
              <w:top w:val="single" w:sz="4" w:space="0" w:color="auto"/>
              <w:left w:val="single" w:sz="4" w:space="0" w:color="auto"/>
              <w:bottom w:val="single" w:sz="4" w:space="0" w:color="auto"/>
              <w:right w:val="single" w:sz="4" w:space="0" w:color="auto"/>
            </w:tcBorders>
          </w:tcPr>
          <w:p w14:paraId="0D5034BF"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DA0F99">
              <w:rPr>
                <w:color w:val="000000" w:themeColor="text1"/>
                <w:lang w:eastAsia="lt-LT"/>
              </w:rPr>
              <w:t xml:space="preserve">Viešoji įstaiga Lazdijų socialinių paslaugų centras (senyvo amžiaus </w:t>
            </w:r>
            <w:r w:rsidRPr="00DA0F99">
              <w:rPr>
                <w:color w:val="000000" w:themeColor="text1"/>
                <w:lang w:eastAsia="lt-LT"/>
              </w:rPr>
              <w:lastRenderedPageBreak/>
              <w:t>ir suaugusių asmenų su negalia dienos socialinės globos centras)</w:t>
            </w:r>
          </w:p>
        </w:tc>
        <w:tc>
          <w:tcPr>
            <w:tcW w:w="1559" w:type="dxa"/>
            <w:tcBorders>
              <w:top w:val="single" w:sz="4" w:space="0" w:color="auto"/>
              <w:left w:val="single" w:sz="4" w:space="0" w:color="auto"/>
              <w:bottom w:val="single" w:sz="4" w:space="0" w:color="auto"/>
              <w:right w:val="single" w:sz="4" w:space="0" w:color="auto"/>
            </w:tcBorders>
          </w:tcPr>
          <w:p w14:paraId="59044C71"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DA0F99">
              <w:rPr>
                <w:color w:val="000000" w:themeColor="text1"/>
                <w:lang w:eastAsia="lt-LT"/>
              </w:rPr>
              <w:lastRenderedPageBreak/>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14F568B7"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DA0F99">
              <w:rPr>
                <w:color w:val="000000" w:themeColor="text1"/>
                <w:lang w:eastAsia="lt-LT"/>
              </w:rPr>
              <w:t>10</w:t>
            </w:r>
          </w:p>
        </w:tc>
        <w:tc>
          <w:tcPr>
            <w:tcW w:w="1414" w:type="dxa"/>
            <w:tcBorders>
              <w:top w:val="single" w:sz="4" w:space="0" w:color="auto"/>
              <w:left w:val="single" w:sz="4" w:space="0" w:color="auto"/>
              <w:bottom w:val="single" w:sz="4" w:space="0" w:color="auto"/>
              <w:right w:val="single" w:sz="4" w:space="0" w:color="auto"/>
            </w:tcBorders>
          </w:tcPr>
          <w:p w14:paraId="25BEE9E8" w14:textId="77777777" w:rsidR="00551EB6" w:rsidRPr="00DA0F99"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center"/>
              <w:rPr>
                <w:color w:val="000000" w:themeColor="text1"/>
                <w:lang w:eastAsia="lt-LT"/>
              </w:rPr>
            </w:pPr>
            <w:r w:rsidRPr="00DA0F99">
              <w:rPr>
                <w:color w:val="000000" w:themeColor="text1"/>
                <w:lang w:eastAsia="lt-LT"/>
              </w:rPr>
              <w:t>10</w:t>
            </w:r>
          </w:p>
        </w:tc>
      </w:tr>
      <w:tr w:rsidR="00551EB6" w:rsidRPr="00DA0F99" w14:paraId="14AF62FE" w14:textId="77777777" w:rsidTr="00B25C77">
        <w:tc>
          <w:tcPr>
            <w:tcW w:w="708" w:type="dxa"/>
            <w:vMerge/>
            <w:vAlign w:val="center"/>
          </w:tcPr>
          <w:p w14:paraId="75EA4E64" w14:textId="77777777" w:rsidR="00551EB6" w:rsidRPr="00DA0F99" w:rsidRDefault="00551EB6" w:rsidP="00B25C77">
            <w:pPr>
              <w:rPr>
                <w:color w:val="00B050"/>
                <w:szCs w:val="24"/>
                <w:lang w:eastAsia="lt-LT"/>
              </w:rPr>
            </w:pPr>
          </w:p>
        </w:tc>
        <w:tc>
          <w:tcPr>
            <w:tcW w:w="1697" w:type="dxa"/>
            <w:vMerge/>
            <w:vAlign w:val="center"/>
          </w:tcPr>
          <w:p w14:paraId="38CE50A8" w14:textId="77777777" w:rsidR="00551EB6" w:rsidRPr="00DA0F99" w:rsidRDefault="00551EB6" w:rsidP="00B25C77">
            <w:pPr>
              <w:rPr>
                <w:color w:val="00000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5DF92076"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A0F99">
              <w:rPr>
                <w:color w:val="000000"/>
                <w:szCs w:val="24"/>
                <w:lang w:eastAsia="lt-LT"/>
              </w:rPr>
              <w:t>Viešoji įstaiga Kapčiamiesčio globos namai (suaugusių asmenų su negalia dienos socialinė globa)</w:t>
            </w:r>
          </w:p>
        </w:tc>
        <w:tc>
          <w:tcPr>
            <w:tcW w:w="1559" w:type="dxa"/>
            <w:tcBorders>
              <w:top w:val="single" w:sz="4" w:space="0" w:color="auto"/>
              <w:left w:val="single" w:sz="4" w:space="0" w:color="auto"/>
              <w:bottom w:val="single" w:sz="4" w:space="0" w:color="auto"/>
              <w:right w:val="single" w:sz="4" w:space="0" w:color="auto"/>
            </w:tcBorders>
          </w:tcPr>
          <w:p w14:paraId="395F2A21"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A0F99">
              <w:rPr>
                <w:color w:val="000000"/>
                <w:szCs w:val="24"/>
                <w:lang w:eastAsia="lt-LT"/>
              </w:rPr>
              <w:t>Kapčiamiesčio Dievo apvaizdos parapija</w:t>
            </w:r>
          </w:p>
        </w:tc>
        <w:tc>
          <w:tcPr>
            <w:tcW w:w="993" w:type="dxa"/>
            <w:tcBorders>
              <w:top w:val="single" w:sz="4" w:space="0" w:color="auto"/>
              <w:left w:val="single" w:sz="4" w:space="0" w:color="auto"/>
              <w:bottom w:val="single" w:sz="4" w:space="0" w:color="auto"/>
              <w:right w:val="single" w:sz="4" w:space="0" w:color="auto"/>
            </w:tcBorders>
          </w:tcPr>
          <w:p w14:paraId="12E016F9"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DA0F99">
              <w:rPr>
                <w:color w:val="000000"/>
                <w:szCs w:val="24"/>
                <w:lang w:eastAsia="lt-LT"/>
              </w:rPr>
              <w:t>1</w:t>
            </w:r>
          </w:p>
        </w:tc>
        <w:tc>
          <w:tcPr>
            <w:tcW w:w="1414" w:type="dxa"/>
            <w:tcBorders>
              <w:top w:val="single" w:sz="4" w:space="0" w:color="auto"/>
              <w:left w:val="single" w:sz="4" w:space="0" w:color="auto"/>
              <w:bottom w:val="single" w:sz="4" w:space="0" w:color="auto"/>
              <w:right w:val="single" w:sz="4" w:space="0" w:color="auto"/>
            </w:tcBorders>
          </w:tcPr>
          <w:p w14:paraId="39DDFFE9"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DA0F99">
              <w:rPr>
                <w:color w:val="000000"/>
                <w:szCs w:val="24"/>
                <w:lang w:eastAsia="lt-LT"/>
              </w:rPr>
              <w:t>1</w:t>
            </w:r>
          </w:p>
        </w:tc>
      </w:tr>
      <w:tr w:rsidR="00551EB6" w:rsidRPr="002B3998" w14:paraId="38019D8A" w14:textId="77777777" w:rsidTr="00B25C77">
        <w:tc>
          <w:tcPr>
            <w:tcW w:w="708" w:type="dxa"/>
            <w:vMerge/>
            <w:vAlign w:val="center"/>
          </w:tcPr>
          <w:p w14:paraId="2775597B" w14:textId="77777777" w:rsidR="00551EB6" w:rsidRPr="00DA0F99" w:rsidRDefault="00551EB6" w:rsidP="00B25C77">
            <w:pPr>
              <w:rPr>
                <w:color w:val="00B050"/>
                <w:szCs w:val="24"/>
                <w:lang w:eastAsia="lt-LT"/>
              </w:rPr>
            </w:pPr>
          </w:p>
        </w:tc>
        <w:tc>
          <w:tcPr>
            <w:tcW w:w="1697" w:type="dxa"/>
            <w:vMerge/>
            <w:vAlign w:val="center"/>
          </w:tcPr>
          <w:p w14:paraId="5BF687CB" w14:textId="77777777" w:rsidR="00551EB6" w:rsidRPr="00DA0F99" w:rsidRDefault="00551EB6" w:rsidP="00B25C77">
            <w:pPr>
              <w:rPr>
                <w:color w:val="00000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1BC454DC"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DA0F99">
              <w:rPr>
                <w:color w:val="000000" w:themeColor="text1"/>
                <w:lang w:eastAsia="lt-LT"/>
              </w:rPr>
              <w:t>Viešoji įstaiga Lazdijų socialinių paslaugų centras (dienos globa asmens namuose)</w:t>
            </w:r>
          </w:p>
        </w:tc>
        <w:tc>
          <w:tcPr>
            <w:tcW w:w="1559" w:type="dxa"/>
            <w:tcBorders>
              <w:top w:val="single" w:sz="4" w:space="0" w:color="auto"/>
              <w:left w:val="single" w:sz="4" w:space="0" w:color="auto"/>
              <w:bottom w:val="single" w:sz="4" w:space="0" w:color="auto"/>
              <w:right w:val="single" w:sz="4" w:space="0" w:color="auto"/>
            </w:tcBorders>
          </w:tcPr>
          <w:p w14:paraId="55F834CB"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DA0F99">
              <w:rPr>
                <w:color w:val="000000" w:themeColor="text1"/>
                <w:lang w:eastAsia="lt-LT"/>
              </w:rPr>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2E0E246B"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DA0F99">
              <w:rPr>
                <w:color w:val="000000" w:themeColor="text1"/>
                <w:lang w:eastAsia="lt-LT"/>
              </w:rPr>
              <w:t>43</w:t>
            </w:r>
          </w:p>
        </w:tc>
        <w:tc>
          <w:tcPr>
            <w:tcW w:w="1414" w:type="dxa"/>
            <w:tcBorders>
              <w:top w:val="single" w:sz="4" w:space="0" w:color="auto"/>
              <w:left w:val="single" w:sz="4" w:space="0" w:color="auto"/>
              <w:bottom w:val="single" w:sz="4" w:space="0" w:color="auto"/>
              <w:right w:val="single" w:sz="4" w:space="0" w:color="auto"/>
            </w:tcBorders>
          </w:tcPr>
          <w:p w14:paraId="6F97DA16"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DA0F99">
              <w:rPr>
                <w:color w:val="000000" w:themeColor="text1"/>
                <w:lang w:eastAsia="lt-LT"/>
              </w:rPr>
              <w:t>43</w:t>
            </w:r>
          </w:p>
          <w:p w14:paraId="2F966731" w14:textId="77777777" w:rsidR="00551EB6" w:rsidRPr="00DA0F9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p>
        </w:tc>
      </w:tr>
      <w:tr w:rsidR="00551EB6" w:rsidRPr="00AB73CB" w14:paraId="0C24BDF1" w14:textId="77777777" w:rsidTr="00B25C77">
        <w:tc>
          <w:tcPr>
            <w:tcW w:w="708" w:type="dxa"/>
            <w:tcBorders>
              <w:top w:val="single" w:sz="4" w:space="0" w:color="auto"/>
              <w:left w:val="single" w:sz="4" w:space="0" w:color="auto"/>
              <w:bottom w:val="single" w:sz="4" w:space="0" w:color="auto"/>
              <w:right w:val="single" w:sz="4" w:space="0" w:color="auto"/>
            </w:tcBorders>
          </w:tcPr>
          <w:p w14:paraId="31058FB3"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5.</w:t>
            </w:r>
          </w:p>
        </w:tc>
        <w:tc>
          <w:tcPr>
            <w:tcW w:w="1697" w:type="dxa"/>
            <w:tcBorders>
              <w:top w:val="single" w:sz="4" w:space="0" w:color="auto"/>
              <w:left w:val="single" w:sz="4" w:space="0" w:color="auto"/>
              <w:bottom w:val="single" w:sz="4" w:space="0" w:color="auto"/>
              <w:right w:val="single" w:sz="4" w:space="0" w:color="auto"/>
            </w:tcBorders>
          </w:tcPr>
          <w:p w14:paraId="3D669454"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 xml:space="preserve">Savarankiško gyvenimo namai </w:t>
            </w:r>
          </w:p>
        </w:tc>
        <w:tc>
          <w:tcPr>
            <w:tcW w:w="3405" w:type="dxa"/>
            <w:tcBorders>
              <w:top w:val="single" w:sz="4" w:space="0" w:color="auto"/>
              <w:left w:val="single" w:sz="4" w:space="0" w:color="auto"/>
              <w:bottom w:val="single" w:sz="4" w:space="0" w:color="auto"/>
              <w:right w:val="single" w:sz="4" w:space="0" w:color="auto"/>
            </w:tcBorders>
          </w:tcPr>
          <w:p w14:paraId="23552D3D"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Viešoji įstaiga Lazdijų socialinių paslaugų centras (senų ir suaugusių asmenų su negalia priežiūra)</w:t>
            </w:r>
          </w:p>
        </w:tc>
        <w:tc>
          <w:tcPr>
            <w:tcW w:w="1559" w:type="dxa"/>
            <w:tcBorders>
              <w:top w:val="single" w:sz="4" w:space="0" w:color="auto"/>
              <w:left w:val="single" w:sz="4" w:space="0" w:color="auto"/>
              <w:bottom w:val="single" w:sz="4" w:space="0" w:color="auto"/>
              <w:right w:val="single" w:sz="4" w:space="0" w:color="auto"/>
            </w:tcBorders>
          </w:tcPr>
          <w:p w14:paraId="15B54505"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66258BB5"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365253">
              <w:rPr>
                <w:color w:val="000000" w:themeColor="text1"/>
                <w:lang w:eastAsia="lt-LT"/>
              </w:rPr>
              <w:t>7</w:t>
            </w:r>
          </w:p>
        </w:tc>
        <w:tc>
          <w:tcPr>
            <w:tcW w:w="1414" w:type="dxa"/>
            <w:tcBorders>
              <w:top w:val="single" w:sz="4" w:space="0" w:color="auto"/>
              <w:left w:val="single" w:sz="4" w:space="0" w:color="auto"/>
              <w:bottom w:val="single" w:sz="4" w:space="0" w:color="auto"/>
              <w:right w:val="single" w:sz="4" w:space="0" w:color="auto"/>
            </w:tcBorders>
          </w:tcPr>
          <w:p w14:paraId="496D961D"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365253">
              <w:rPr>
                <w:color w:val="000000" w:themeColor="text1"/>
                <w:lang w:eastAsia="lt-LT"/>
              </w:rPr>
              <w:t>7</w:t>
            </w:r>
          </w:p>
        </w:tc>
      </w:tr>
      <w:tr w:rsidR="00551EB6" w:rsidRPr="00365253" w14:paraId="37440AE2" w14:textId="77777777" w:rsidTr="00B25C77">
        <w:tc>
          <w:tcPr>
            <w:tcW w:w="708" w:type="dxa"/>
            <w:vMerge w:val="restart"/>
            <w:tcBorders>
              <w:top w:val="single" w:sz="4" w:space="0" w:color="auto"/>
              <w:left w:val="single" w:sz="4" w:space="0" w:color="auto"/>
              <w:right w:val="single" w:sz="4" w:space="0" w:color="auto"/>
            </w:tcBorders>
          </w:tcPr>
          <w:p w14:paraId="78976D23"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6.</w:t>
            </w:r>
          </w:p>
        </w:tc>
        <w:tc>
          <w:tcPr>
            <w:tcW w:w="1697" w:type="dxa"/>
            <w:vMerge w:val="restart"/>
            <w:tcBorders>
              <w:top w:val="single" w:sz="4" w:space="0" w:color="auto"/>
              <w:left w:val="single" w:sz="4" w:space="0" w:color="auto"/>
              <w:right w:val="single" w:sz="4" w:space="0" w:color="auto"/>
            </w:tcBorders>
          </w:tcPr>
          <w:p w14:paraId="6442C675"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 xml:space="preserve">Socialinės priežiūros centrai </w:t>
            </w:r>
          </w:p>
        </w:tc>
        <w:tc>
          <w:tcPr>
            <w:tcW w:w="3405" w:type="dxa"/>
            <w:tcBorders>
              <w:top w:val="single" w:sz="4" w:space="0" w:color="auto"/>
              <w:left w:val="single" w:sz="4" w:space="0" w:color="auto"/>
              <w:bottom w:val="single" w:sz="4" w:space="0" w:color="auto"/>
              <w:right w:val="single" w:sz="4" w:space="0" w:color="auto"/>
            </w:tcBorders>
          </w:tcPr>
          <w:p w14:paraId="70C46253"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000000"/>
                <w:lang w:eastAsia="lt-LT"/>
              </w:rPr>
            </w:pPr>
            <w:r w:rsidRPr="00365253">
              <w:rPr>
                <w:color w:val="000000" w:themeColor="text1"/>
                <w:lang w:eastAsia="lt-LT"/>
              </w:rPr>
              <w:t>Viešoji įstaiga Lazdijų socialinių paslaugų centras (vaikų dienos centras)</w:t>
            </w:r>
          </w:p>
        </w:tc>
        <w:tc>
          <w:tcPr>
            <w:tcW w:w="1559" w:type="dxa"/>
            <w:tcBorders>
              <w:top w:val="single" w:sz="4" w:space="0" w:color="auto"/>
              <w:left w:val="single" w:sz="4" w:space="0" w:color="auto"/>
              <w:bottom w:val="single" w:sz="4" w:space="0" w:color="auto"/>
              <w:right w:val="single" w:sz="4" w:space="0" w:color="auto"/>
            </w:tcBorders>
          </w:tcPr>
          <w:p w14:paraId="38FCF29A" w14:textId="77777777" w:rsidR="00551EB6" w:rsidRPr="00365253"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5AF3DFE0"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eastAsia="lt-LT"/>
              </w:rPr>
            </w:pPr>
            <w:r w:rsidRPr="00365253">
              <w:rPr>
                <w:color w:val="000000" w:themeColor="text1"/>
                <w:lang w:eastAsia="lt-LT"/>
              </w:rPr>
              <w:t>13</w:t>
            </w:r>
          </w:p>
        </w:tc>
        <w:tc>
          <w:tcPr>
            <w:tcW w:w="1414" w:type="dxa"/>
            <w:tcBorders>
              <w:top w:val="single" w:sz="4" w:space="0" w:color="auto"/>
              <w:left w:val="single" w:sz="4" w:space="0" w:color="auto"/>
              <w:bottom w:val="single" w:sz="4" w:space="0" w:color="auto"/>
              <w:right w:val="single" w:sz="4" w:space="0" w:color="auto"/>
            </w:tcBorders>
          </w:tcPr>
          <w:p w14:paraId="58E07DB9"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color w:val="000000" w:themeColor="text1"/>
                <w:szCs w:val="24"/>
                <w:lang w:eastAsia="lt-LT"/>
              </w:rPr>
            </w:pPr>
            <w:r w:rsidRPr="00365253">
              <w:rPr>
                <w:iCs/>
                <w:color w:val="000000" w:themeColor="text1"/>
                <w:szCs w:val="24"/>
                <w:lang w:eastAsia="lt-LT"/>
              </w:rPr>
              <w:t>-</w:t>
            </w:r>
          </w:p>
        </w:tc>
      </w:tr>
      <w:tr w:rsidR="00551EB6" w:rsidRPr="00365253" w14:paraId="6403ED91" w14:textId="77777777" w:rsidTr="00B25C77">
        <w:tc>
          <w:tcPr>
            <w:tcW w:w="708" w:type="dxa"/>
            <w:vMerge/>
            <w:vAlign w:val="center"/>
          </w:tcPr>
          <w:p w14:paraId="4862506D" w14:textId="77777777" w:rsidR="00551EB6" w:rsidRPr="00365253" w:rsidRDefault="00551EB6" w:rsidP="00B25C77">
            <w:pPr>
              <w:rPr>
                <w:color w:val="00B050"/>
                <w:szCs w:val="24"/>
                <w:lang w:eastAsia="lt-LT"/>
              </w:rPr>
            </w:pPr>
            <w:bookmarkStart w:id="2" w:name="_Hlk35434880"/>
          </w:p>
        </w:tc>
        <w:tc>
          <w:tcPr>
            <w:tcW w:w="1697" w:type="dxa"/>
            <w:vMerge/>
            <w:vAlign w:val="center"/>
          </w:tcPr>
          <w:p w14:paraId="7EB434A5" w14:textId="77777777" w:rsidR="00551EB6" w:rsidRPr="00365253" w:rsidRDefault="00551EB6" w:rsidP="00B25C77">
            <w:pPr>
              <w:rPr>
                <w:color w:val="00000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62548FFB"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Veisiejų seniūnijos bendruomenės komitetas (vaikų dienos centras)</w:t>
            </w:r>
          </w:p>
        </w:tc>
        <w:tc>
          <w:tcPr>
            <w:tcW w:w="1559" w:type="dxa"/>
            <w:tcBorders>
              <w:top w:val="single" w:sz="4" w:space="0" w:color="auto"/>
              <w:left w:val="single" w:sz="4" w:space="0" w:color="auto"/>
              <w:bottom w:val="single" w:sz="4" w:space="0" w:color="auto"/>
              <w:right w:val="single" w:sz="4" w:space="0" w:color="auto"/>
            </w:tcBorders>
          </w:tcPr>
          <w:p w14:paraId="61247BB4" w14:textId="77777777" w:rsidR="00551EB6" w:rsidRPr="00365253"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NVO</w:t>
            </w:r>
          </w:p>
        </w:tc>
        <w:tc>
          <w:tcPr>
            <w:tcW w:w="993" w:type="dxa"/>
            <w:tcBorders>
              <w:top w:val="single" w:sz="4" w:space="0" w:color="auto"/>
              <w:left w:val="single" w:sz="4" w:space="0" w:color="auto"/>
              <w:bottom w:val="single" w:sz="4" w:space="0" w:color="auto"/>
              <w:right w:val="single" w:sz="4" w:space="0" w:color="auto"/>
            </w:tcBorders>
          </w:tcPr>
          <w:p w14:paraId="4FAA9B54"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365253">
              <w:rPr>
                <w:color w:val="000000"/>
                <w:szCs w:val="24"/>
                <w:lang w:eastAsia="lt-LT"/>
              </w:rPr>
              <w:t>24</w:t>
            </w:r>
          </w:p>
        </w:tc>
        <w:tc>
          <w:tcPr>
            <w:tcW w:w="1414" w:type="dxa"/>
            <w:tcBorders>
              <w:top w:val="single" w:sz="4" w:space="0" w:color="auto"/>
              <w:left w:val="single" w:sz="4" w:space="0" w:color="auto"/>
              <w:bottom w:val="single" w:sz="4" w:space="0" w:color="auto"/>
              <w:right w:val="single" w:sz="4" w:space="0" w:color="auto"/>
            </w:tcBorders>
          </w:tcPr>
          <w:p w14:paraId="5F15D7C8" w14:textId="77777777" w:rsidR="00551EB6" w:rsidRPr="001C4F8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eastAsia="lt-LT"/>
              </w:rPr>
            </w:pPr>
            <w:r w:rsidRPr="001C4F8A">
              <w:rPr>
                <w:color w:val="000000"/>
                <w:sz w:val="16"/>
                <w:szCs w:val="16"/>
                <w:lang w:eastAsia="lt-LT"/>
              </w:rPr>
              <w:t>(bendrafinansavimas 10 proc.)</w:t>
            </w:r>
          </w:p>
        </w:tc>
      </w:tr>
      <w:tr w:rsidR="00551EB6" w:rsidRPr="00365253" w14:paraId="2F6A2F18" w14:textId="77777777" w:rsidTr="00B25C77">
        <w:tc>
          <w:tcPr>
            <w:tcW w:w="708" w:type="dxa"/>
            <w:vMerge/>
            <w:vAlign w:val="center"/>
          </w:tcPr>
          <w:p w14:paraId="05BDD2AF" w14:textId="77777777" w:rsidR="00551EB6" w:rsidRPr="00365253" w:rsidRDefault="00551EB6" w:rsidP="00B25C77">
            <w:pPr>
              <w:rPr>
                <w:color w:val="00B050"/>
                <w:szCs w:val="24"/>
                <w:lang w:eastAsia="lt-LT"/>
              </w:rPr>
            </w:pPr>
          </w:p>
        </w:tc>
        <w:tc>
          <w:tcPr>
            <w:tcW w:w="1697" w:type="dxa"/>
            <w:vMerge/>
            <w:vAlign w:val="center"/>
          </w:tcPr>
          <w:p w14:paraId="5E48327A" w14:textId="77777777" w:rsidR="00551EB6" w:rsidRPr="00365253" w:rsidRDefault="00551EB6" w:rsidP="00B25C77">
            <w:pPr>
              <w:rPr>
                <w:color w:val="00000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12C56749"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Seirijų bendruomenės komitetas (vaikų dienos centras)</w:t>
            </w:r>
          </w:p>
        </w:tc>
        <w:tc>
          <w:tcPr>
            <w:tcW w:w="1559" w:type="dxa"/>
            <w:tcBorders>
              <w:top w:val="single" w:sz="4" w:space="0" w:color="auto"/>
              <w:left w:val="single" w:sz="4" w:space="0" w:color="auto"/>
              <w:bottom w:val="single" w:sz="4" w:space="0" w:color="auto"/>
              <w:right w:val="single" w:sz="4" w:space="0" w:color="auto"/>
            </w:tcBorders>
          </w:tcPr>
          <w:p w14:paraId="3A1823C0" w14:textId="77777777" w:rsidR="00551EB6" w:rsidRPr="00365253"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NVO</w:t>
            </w:r>
          </w:p>
        </w:tc>
        <w:tc>
          <w:tcPr>
            <w:tcW w:w="993" w:type="dxa"/>
            <w:tcBorders>
              <w:top w:val="single" w:sz="4" w:space="0" w:color="auto"/>
              <w:left w:val="single" w:sz="4" w:space="0" w:color="auto"/>
              <w:bottom w:val="single" w:sz="4" w:space="0" w:color="auto"/>
              <w:right w:val="single" w:sz="4" w:space="0" w:color="auto"/>
            </w:tcBorders>
          </w:tcPr>
          <w:p w14:paraId="4B205A7C"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365253">
              <w:rPr>
                <w:color w:val="000000" w:themeColor="text1"/>
                <w:lang w:eastAsia="lt-LT"/>
              </w:rPr>
              <w:t>15</w:t>
            </w:r>
          </w:p>
        </w:tc>
        <w:tc>
          <w:tcPr>
            <w:tcW w:w="1414" w:type="dxa"/>
            <w:tcBorders>
              <w:top w:val="single" w:sz="4" w:space="0" w:color="auto"/>
              <w:left w:val="single" w:sz="4" w:space="0" w:color="auto"/>
              <w:bottom w:val="single" w:sz="4" w:space="0" w:color="auto"/>
              <w:right w:val="single" w:sz="4" w:space="0" w:color="auto"/>
            </w:tcBorders>
          </w:tcPr>
          <w:p w14:paraId="333C29CE" w14:textId="77777777" w:rsidR="00551EB6" w:rsidRPr="001C4F8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eastAsia="lt-LT"/>
              </w:rPr>
            </w:pPr>
            <w:r w:rsidRPr="001C4F8A">
              <w:rPr>
                <w:color w:val="000000"/>
                <w:sz w:val="16"/>
                <w:szCs w:val="16"/>
                <w:lang w:eastAsia="lt-LT"/>
              </w:rPr>
              <w:t>(bendrafinansavimas 10 proc.)</w:t>
            </w:r>
          </w:p>
          <w:p w14:paraId="261C86C0" w14:textId="77777777" w:rsidR="00551EB6" w:rsidRPr="001C4F8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eastAsia="lt-LT"/>
              </w:rPr>
            </w:pPr>
          </w:p>
        </w:tc>
      </w:tr>
      <w:tr w:rsidR="00551EB6" w:rsidRPr="00365253" w14:paraId="302E3817" w14:textId="77777777" w:rsidTr="00B25C77">
        <w:tc>
          <w:tcPr>
            <w:tcW w:w="708" w:type="dxa"/>
            <w:vMerge/>
            <w:vAlign w:val="center"/>
          </w:tcPr>
          <w:p w14:paraId="179D802A" w14:textId="77777777" w:rsidR="00551EB6" w:rsidRPr="00365253" w:rsidRDefault="00551EB6" w:rsidP="00B25C77">
            <w:pPr>
              <w:rPr>
                <w:color w:val="00B050"/>
                <w:szCs w:val="24"/>
                <w:lang w:eastAsia="lt-LT"/>
              </w:rPr>
            </w:pPr>
          </w:p>
        </w:tc>
        <w:tc>
          <w:tcPr>
            <w:tcW w:w="1697" w:type="dxa"/>
            <w:vMerge/>
            <w:vAlign w:val="center"/>
          </w:tcPr>
          <w:p w14:paraId="104A99F0" w14:textId="77777777" w:rsidR="00551EB6" w:rsidRPr="00365253"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19003507"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Krosnos miestelio bendruomenės komitetas</w:t>
            </w:r>
          </w:p>
        </w:tc>
        <w:tc>
          <w:tcPr>
            <w:tcW w:w="1559" w:type="dxa"/>
            <w:tcBorders>
              <w:top w:val="single" w:sz="4" w:space="0" w:color="auto"/>
              <w:left w:val="single" w:sz="4" w:space="0" w:color="auto"/>
              <w:bottom w:val="single" w:sz="4" w:space="0" w:color="auto"/>
              <w:right w:val="single" w:sz="4" w:space="0" w:color="auto"/>
            </w:tcBorders>
          </w:tcPr>
          <w:p w14:paraId="37FF00CB" w14:textId="77777777" w:rsidR="00551EB6" w:rsidRPr="00365253"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NVO</w:t>
            </w:r>
          </w:p>
        </w:tc>
        <w:tc>
          <w:tcPr>
            <w:tcW w:w="993" w:type="dxa"/>
            <w:tcBorders>
              <w:top w:val="single" w:sz="4" w:space="0" w:color="auto"/>
              <w:left w:val="single" w:sz="4" w:space="0" w:color="auto"/>
              <w:bottom w:val="single" w:sz="4" w:space="0" w:color="auto"/>
              <w:right w:val="single" w:sz="4" w:space="0" w:color="auto"/>
            </w:tcBorders>
          </w:tcPr>
          <w:p w14:paraId="4CCE4EE0"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365253">
              <w:rPr>
                <w:color w:val="000000" w:themeColor="text1"/>
                <w:lang w:eastAsia="lt-LT"/>
              </w:rPr>
              <w:t>20</w:t>
            </w:r>
          </w:p>
        </w:tc>
        <w:tc>
          <w:tcPr>
            <w:tcW w:w="1414" w:type="dxa"/>
            <w:tcBorders>
              <w:top w:val="single" w:sz="4" w:space="0" w:color="auto"/>
              <w:left w:val="single" w:sz="4" w:space="0" w:color="auto"/>
              <w:bottom w:val="single" w:sz="4" w:space="0" w:color="auto"/>
              <w:right w:val="single" w:sz="4" w:space="0" w:color="auto"/>
            </w:tcBorders>
          </w:tcPr>
          <w:p w14:paraId="21B4CD21" w14:textId="77777777" w:rsidR="00551EB6" w:rsidRPr="001C4F8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eastAsia="lt-LT"/>
              </w:rPr>
            </w:pPr>
            <w:r w:rsidRPr="001C4F8A">
              <w:rPr>
                <w:color w:val="000000"/>
                <w:sz w:val="16"/>
                <w:szCs w:val="16"/>
                <w:lang w:eastAsia="lt-LT"/>
              </w:rPr>
              <w:t>(bendrafinansavimas 10 proc.)</w:t>
            </w:r>
          </w:p>
        </w:tc>
      </w:tr>
      <w:tr w:rsidR="00551EB6" w:rsidRPr="00365253" w14:paraId="2131413D" w14:textId="77777777" w:rsidTr="00B25C77">
        <w:tc>
          <w:tcPr>
            <w:tcW w:w="708" w:type="dxa"/>
            <w:vMerge/>
            <w:vAlign w:val="center"/>
          </w:tcPr>
          <w:p w14:paraId="782AA0AB" w14:textId="77777777" w:rsidR="00551EB6" w:rsidRPr="00365253" w:rsidRDefault="00551EB6" w:rsidP="00B25C77">
            <w:pPr>
              <w:rPr>
                <w:color w:val="00B050"/>
                <w:szCs w:val="24"/>
                <w:lang w:eastAsia="lt-LT"/>
              </w:rPr>
            </w:pPr>
          </w:p>
        </w:tc>
        <w:tc>
          <w:tcPr>
            <w:tcW w:w="1697" w:type="dxa"/>
            <w:vMerge/>
            <w:vAlign w:val="center"/>
          </w:tcPr>
          <w:p w14:paraId="1662C9EB" w14:textId="77777777" w:rsidR="00551EB6" w:rsidRPr="00365253"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66E8F158"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Varnėnų kaimo bendruomenė</w:t>
            </w:r>
          </w:p>
        </w:tc>
        <w:tc>
          <w:tcPr>
            <w:tcW w:w="1559" w:type="dxa"/>
            <w:tcBorders>
              <w:top w:val="single" w:sz="4" w:space="0" w:color="auto"/>
              <w:left w:val="single" w:sz="4" w:space="0" w:color="auto"/>
              <w:bottom w:val="single" w:sz="4" w:space="0" w:color="auto"/>
              <w:right w:val="single" w:sz="4" w:space="0" w:color="auto"/>
            </w:tcBorders>
          </w:tcPr>
          <w:p w14:paraId="117FA6EC" w14:textId="77777777" w:rsidR="00551EB6" w:rsidRPr="00365253"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NVO</w:t>
            </w:r>
          </w:p>
        </w:tc>
        <w:tc>
          <w:tcPr>
            <w:tcW w:w="993" w:type="dxa"/>
            <w:tcBorders>
              <w:top w:val="single" w:sz="4" w:space="0" w:color="auto"/>
              <w:left w:val="single" w:sz="4" w:space="0" w:color="auto"/>
              <w:bottom w:val="single" w:sz="4" w:space="0" w:color="auto"/>
              <w:right w:val="single" w:sz="4" w:space="0" w:color="auto"/>
            </w:tcBorders>
          </w:tcPr>
          <w:p w14:paraId="69335910"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365253">
              <w:rPr>
                <w:color w:val="000000" w:themeColor="text1"/>
                <w:lang w:eastAsia="lt-LT"/>
              </w:rPr>
              <w:t>15</w:t>
            </w:r>
          </w:p>
        </w:tc>
        <w:tc>
          <w:tcPr>
            <w:tcW w:w="1414" w:type="dxa"/>
            <w:tcBorders>
              <w:top w:val="single" w:sz="4" w:space="0" w:color="auto"/>
              <w:left w:val="single" w:sz="4" w:space="0" w:color="auto"/>
              <w:bottom w:val="single" w:sz="4" w:space="0" w:color="auto"/>
              <w:right w:val="single" w:sz="4" w:space="0" w:color="auto"/>
            </w:tcBorders>
          </w:tcPr>
          <w:p w14:paraId="71ECB6E4" w14:textId="77777777" w:rsidR="00551EB6" w:rsidRPr="001C4F8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eastAsia="lt-LT"/>
              </w:rPr>
            </w:pPr>
            <w:r w:rsidRPr="001C4F8A">
              <w:rPr>
                <w:color w:val="000000"/>
                <w:sz w:val="16"/>
                <w:szCs w:val="16"/>
                <w:lang w:eastAsia="lt-LT"/>
              </w:rPr>
              <w:t>(bendrafinansavimas 10 proc.)</w:t>
            </w:r>
          </w:p>
        </w:tc>
      </w:tr>
      <w:tr w:rsidR="00551EB6" w:rsidRPr="00365253" w14:paraId="1E7CD1F4" w14:textId="77777777" w:rsidTr="00B25C77">
        <w:tc>
          <w:tcPr>
            <w:tcW w:w="708" w:type="dxa"/>
            <w:tcBorders>
              <w:left w:val="single" w:sz="4" w:space="0" w:color="auto"/>
              <w:right w:val="single" w:sz="4" w:space="0" w:color="auto"/>
            </w:tcBorders>
            <w:vAlign w:val="center"/>
          </w:tcPr>
          <w:p w14:paraId="79A0971A" w14:textId="77777777" w:rsidR="00551EB6" w:rsidRPr="00365253" w:rsidRDefault="00551EB6" w:rsidP="00B25C77">
            <w:pPr>
              <w:rPr>
                <w:color w:val="00B050"/>
                <w:szCs w:val="24"/>
                <w:lang w:eastAsia="lt-LT"/>
              </w:rPr>
            </w:pPr>
          </w:p>
        </w:tc>
        <w:tc>
          <w:tcPr>
            <w:tcW w:w="1697" w:type="dxa"/>
            <w:tcBorders>
              <w:left w:val="single" w:sz="4" w:space="0" w:color="auto"/>
              <w:right w:val="single" w:sz="4" w:space="0" w:color="auto"/>
            </w:tcBorders>
            <w:vAlign w:val="center"/>
          </w:tcPr>
          <w:p w14:paraId="20D1A766" w14:textId="77777777" w:rsidR="00551EB6" w:rsidRPr="00365253"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260FBDB6"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Vidzgailų kaimo bendruomenė</w:t>
            </w:r>
          </w:p>
        </w:tc>
        <w:tc>
          <w:tcPr>
            <w:tcW w:w="1559" w:type="dxa"/>
            <w:tcBorders>
              <w:top w:val="single" w:sz="4" w:space="0" w:color="auto"/>
              <w:left w:val="single" w:sz="4" w:space="0" w:color="auto"/>
              <w:bottom w:val="single" w:sz="4" w:space="0" w:color="auto"/>
              <w:right w:val="single" w:sz="4" w:space="0" w:color="auto"/>
            </w:tcBorders>
          </w:tcPr>
          <w:p w14:paraId="44EDB7CC" w14:textId="77777777" w:rsidR="00551EB6" w:rsidRPr="00365253"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365253">
              <w:rPr>
                <w:color w:val="000000" w:themeColor="text1"/>
                <w:lang w:eastAsia="lt-LT"/>
              </w:rPr>
              <w:t>NVO</w:t>
            </w:r>
          </w:p>
        </w:tc>
        <w:tc>
          <w:tcPr>
            <w:tcW w:w="993" w:type="dxa"/>
            <w:tcBorders>
              <w:top w:val="single" w:sz="4" w:space="0" w:color="auto"/>
              <w:left w:val="single" w:sz="4" w:space="0" w:color="auto"/>
              <w:bottom w:val="single" w:sz="4" w:space="0" w:color="auto"/>
              <w:right w:val="single" w:sz="4" w:space="0" w:color="auto"/>
            </w:tcBorders>
          </w:tcPr>
          <w:p w14:paraId="6EB0EE4A"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eastAsia="lt-LT"/>
              </w:rPr>
            </w:pPr>
            <w:r w:rsidRPr="00365253">
              <w:rPr>
                <w:color w:val="000000" w:themeColor="text1"/>
                <w:lang w:eastAsia="lt-LT"/>
              </w:rPr>
              <w:t>12</w:t>
            </w:r>
          </w:p>
        </w:tc>
        <w:tc>
          <w:tcPr>
            <w:tcW w:w="1414" w:type="dxa"/>
            <w:tcBorders>
              <w:top w:val="single" w:sz="4" w:space="0" w:color="auto"/>
              <w:left w:val="single" w:sz="4" w:space="0" w:color="auto"/>
              <w:bottom w:val="single" w:sz="4" w:space="0" w:color="auto"/>
              <w:right w:val="single" w:sz="4" w:space="0" w:color="auto"/>
            </w:tcBorders>
          </w:tcPr>
          <w:p w14:paraId="14B27D47" w14:textId="77777777" w:rsidR="00551EB6" w:rsidRPr="001C4F8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6"/>
                <w:szCs w:val="16"/>
                <w:lang w:eastAsia="lt-LT"/>
              </w:rPr>
            </w:pPr>
            <w:r w:rsidRPr="001C4F8A">
              <w:rPr>
                <w:color w:val="000000"/>
                <w:sz w:val="16"/>
                <w:szCs w:val="16"/>
                <w:lang w:eastAsia="lt-LT"/>
              </w:rPr>
              <w:t>(bendrafinansavimas 10 proc.)</w:t>
            </w:r>
          </w:p>
        </w:tc>
      </w:tr>
      <w:bookmarkEnd w:id="2"/>
      <w:tr w:rsidR="00551EB6" w:rsidRPr="00AB73CB" w14:paraId="61E793E3" w14:textId="77777777" w:rsidTr="00B25C77">
        <w:tc>
          <w:tcPr>
            <w:tcW w:w="708" w:type="dxa"/>
            <w:tcBorders>
              <w:top w:val="single" w:sz="4" w:space="0" w:color="auto"/>
              <w:left w:val="single" w:sz="4" w:space="0" w:color="auto"/>
              <w:bottom w:val="single" w:sz="4" w:space="0" w:color="auto"/>
              <w:right w:val="single" w:sz="4" w:space="0" w:color="auto"/>
            </w:tcBorders>
          </w:tcPr>
          <w:p w14:paraId="358F4A38"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7.</w:t>
            </w:r>
          </w:p>
        </w:tc>
        <w:tc>
          <w:tcPr>
            <w:tcW w:w="1697" w:type="dxa"/>
            <w:tcBorders>
              <w:top w:val="single" w:sz="4" w:space="0" w:color="auto"/>
              <w:left w:val="single" w:sz="4" w:space="0" w:color="auto"/>
              <w:bottom w:val="single" w:sz="4" w:space="0" w:color="auto"/>
              <w:right w:val="single" w:sz="4" w:space="0" w:color="auto"/>
            </w:tcBorders>
          </w:tcPr>
          <w:p w14:paraId="551F123F"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Bendruomeninės įstaigos</w:t>
            </w:r>
          </w:p>
          <w:p w14:paraId="240BD4CD"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74EF951C"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14:paraId="26384ECE"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59340396" w14:textId="77777777" w:rsidR="00551EB6" w:rsidRPr="00365253"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w:t>
            </w:r>
          </w:p>
        </w:tc>
        <w:tc>
          <w:tcPr>
            <w:tcW w:w="1414" w:type="dxa"/>
            <w:tcBorders>
              <w:top w:val="single" w:sz="4" w:space="0" w:color="auto"/>
              <w:left w:val="single" w:sz="4" w:space="0" w:color="auto"/>
              <w:bottom w:val="single" w:sz="4" w:space="0" w:color="auto"/>
              <w:right w:val="single" w:sz="4" w:space="0" w:color="auto"/>
            </w:tcBorders>
          </w:tcPr>
          <w:p w14:paraId="3B7A67A9"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365253">
              <w:rPr>
                <w:color w:val="000000"/>
                <w:szCs w:val="24"/>
                <w:lang w:eastAsia="lt-LT"/>
              </w:rPr>
              <w:t>-</w:t>
            </w:r>
          </w:p>
        </w:tc>
      </w:tr>
      <w:tr w:rsidR="00551EB6" w:rsidRPr="00AB73CB" w14:paraId="18F5B833" w14:textId="77777777" w:rsidTr="00B25C77">
        <w:tc>
          <w:tcPr>
            <w:tcW w:w="708" w:type="dxa"/>
            <w:vMerge w:val="restart"/>
            <w:tcBorders>
              <w:top w:val="single" w:sz="4" w:space="0" w:color="auto"/>
              <w:left w:val="single" w:sz="4" w:space="0" w:color="auto"/>
              <w:right w:val="single" w:sz="4" w:space="0" w:color="auto"/>
            </w:tcBorders>
          </w:tcPr>
          <w:p w14:paraId="0C214EF9"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8.</w:t>
            </w:r>
          </w:p>
        </w:tc>
        <w:tc>
          <w:tcPr>
            <w:tcW w:w="1697" w:type="dxa"/>
            <w:vMerge w:val="restart"/>
            <w:tcBorders>
              <w:top w:val="single" w:sz="4" w:space="0" w:color="auto"/>
              <w:left w:val="single" w:sz="4" w:space="0" w:color="auto"/>
              <w:right w:val="single" w:sz="4" w:space="0" w:color="auto"/>
            </w:tcBorders>
          </w:tcPr>
          <w:p w14:paraId="74DF6252"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Kitos socialinių paslaugų įstaigos (pagalbos į namus tarnyba, socialinių paslaugų centras ir kt.)</w:t>
            </w:r>
          </w:p>
        </w:tc>
        <w:tc>
          <w:tcPr>
            <w:tcW w:w="3405" w:type="dxa"/>
            <w:tcBorders>
              <w:top w:val="single" w:sz="4" w:space="0" w:color="auto"/>
              <w:left w:val="single" w:sz="4" w:space="0" w:color="auto"/>
              <w:bottom w:val="single" w:sz="4" w:space="0" w:color="auto"/>
              <w:right w:val="single" w:sz="4" w:space="0" w:color="auto"/>
            </w:tcBorders>
          </w:tcPr>
          <w:p w14:paraId="38CBE903"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Viešoji įstaiga Lazdijų socialinių paslaugų centras:</w:t>
            </w:r>
          </w:p>
        </w:tc>
        <w:tc>
          <w:tcPr>
            <w:tcW w:w="1559" w:type="dxa"/>
            <w:vMerge w:val="restart"/>
            <w:tcBorders>
              <w:top w:val="single" w:sz="4" w:space="0" w:color="auto"/>
              <w:left w:val="single" w:sz="4" w:space="0" w:color="auto"/>
              <w:right w:val="single" w:sz="4" w:space="0" w:color="auto"/>
            </w:tcBorders>
          </w:tcPr>
          <w:p w14:paraId="01B6F06F"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Lazdijų rajono savivaldybė</w:t>
            </w:r>
          </w:p>
        </w:tc>
        <w:tc>
          <w:tcPr>
            <w:tcW w:w="993" w:type="dxa"/>
            <w:tcBorders>
              <w:top w:val="single" w:sz="4" w:space="0" w:color="auto"/>
              <w:left w:val="single" w:sz="4" w:space="0" w:color="auto"/>
              <w:bottom w:val="single" w:sz="4" w:space="0" w:color="auto"/>
              <w:right w:val="single" w:sz="4" w:space="0" w:color="auto"/>
            </w:tcBorders>
          </w:tcPr>
          <w:p w14:paraId="62328BB8"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1414" w:type="dxa"/>
            <w:tcBorders>
              <w:top w:val="single" w:sz="4" w:space="0" w:color="auto"/>
              <w:left w:val="single" w:sz="4" w:space="0" w:color="auto"/>
              <w:bottom w:val="single" w:sz="4" w:space="0" w:color="auto"/>
              <w:right w:val="single" w:sz="4" w:space="0" w:color="auto"/>
            </w:tcBorders>
          </w:tcPr>
          <w:p w14:paraId="4826F0EE"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r>
      <w:tr w:rsidR="00551EB6" w:rsidRPr="00AB73CB" w14:paraId="736ADAB9" w14:textId="77777777" w:rsidTr="00B25C77">
        <w:tc>
          <w:tcPr>
            <w:tcW w:w="708" w:type="dxa"/>
            <w:vMerge/>
            <w:vAlign w:val="center"/>
          </w:tcPr>
          <w:p w14:paraId="25A838EC" w14:textId="77777777" w:rsidR="00551EB6" w:rsidRPr="005C1A3B" w:rsidRDefault="00551EB6" w:rsidP="00B25C77">
            <w:pPr>
              <w:rPr>
                <w:color w:val="000000"/>
                <w:szCs w:val="24"/>
                <w:lang w:eastAsia="lt-LT"/>
              </w:rPr>
            </w:pPr>
            <w:bookmarkStart w:id="3" w:name="_Hlk32578036"/>
          </w:p>
        </w:tc>
        <w:tc>
          <w:tcPr>
            <w:tcW w:w="1697" w:type="dxa"/>
            <w:vMerge/>
            <w:vAlign w:val="center"/>
          </w:tcPr>
          <w:p w14:paraId="419C78A5" w14:textId="77777777" w:rsidR="00551EB6" w:rsidRPr="005C1A3B" w:rsidRDefault="00551EB6" w:rsidP="00B25C77">
            <w:pPr>
              <w:rPr>
                <w:color w:val="00000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2ACD33A6" w14:textId="77777777" w:rsidR="00551EB6" w:rsidRPr="005C1A3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5C1A3B">
              <w:rPr>
                <w:color w:val="000000"/>
                <w:szCs w:val="24"/>
                <w:lang w:eastAsia="lt-LT"/>
              </w:rPr>
              <w:t>- pagalba į namus</w:t>
            </w:r>
          </w:p>
        </w:tc>
        <w:tc>
          <w:tcPr>
            <w:tcW w:w="1559" w:type="dxa"/>
            <w:vMerge/>
            <w:vAlign w:val="center"/>
          </w:tcPr>
          <w:p w14:paraId="1D433BC0" w14:textId="77777777" w:rsidR="00551EB6" w:rsidRPr="00A02472" w:rsidRDefault="00551EB6" w:rsidP="00B25C77">
            <w:pPr>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3758036D"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A02472">
              <w:rPr>
                <w:color w:val="000000" w:themeColor="text1"/>
                <w:lang w:eastAsia="lt-LT"/>
              </w:rPr>
              <w:t>71</w:t>
            </w:r>
          </w:p>
        </w:tc>
        <w:tc>
          <w:tcPr>
            <w:tcW w:w="1414" w:type="dxa"/>
            <w:tcBorders>
              <w:top w:val="single" w:sz="4" w:space="0" w:color="auto"/>
              <w:left w:val="single" w:sz="4" w:space="0" w:color="auto"/>
              <w:bottom w:val="single" w:sz="4" w:space="0" w:color="auto"/>
              <w:right w:val="single" w:sz="4" w:space="0" w:color="auto"/>
            </w:tcBorders>
          </w:tcPr>
          <w:p w14:paraId="46883BCC"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A02472">
              <w:rPr>
                <w:color w:val="000000" w:themeColor="text1"/>
                <w:lang w:eastAsia="lt-LT"/>
              </w:rPr>
              <w:t>71</w:t>
            </w:r>
          </w:p>
        </w:tc>
      </w:tr>
      <w:bookmarkEnd w:id="3"/>
      <w:tr w:rsidR="00551EB6" w:rsidRPr="00A02472" w14:paraId="16FC5C7B" w14:textId="77777777" w:rsidTr="00B25C77">
        <w:trPr>
          <w:trHeight w:val="263"/>
        </w:trPr>
        <w:tc>
          <w:tcPr>
            <w:tcW w:w="708" w:type="dxa"/>
            <w:vMerge/>
            <w:vAlign w:val="center"/>
          </w:tcPr>
          <w:p w14:paraId="6555CE56" w14:textId="77777777" w:rsidR="00551EB6" w:rsidRPr="002B3998" w:rsidRDefault="00551EB6" w:rsidP="00B25C77">
            <w:pPr>
              <w:rPr>
                <w:color w:val="00B050"/>
                <w:szCs w:val="24"/>
                <w:lang w:eastAsia="lt-LT"/>
              </w:rPr>
            </w:pPr>
          </w:p>
        </w:tc>
        <w:tc>
          <w:tcPr>
            <w:tcW w:w="1697" w:type="dxa"/>
            <w:vMerge/>
            <w:vAlign w:val="center"/>
          </w:tcPr>
          <w:p w14:paraId="27D99F12" w14:textId="77777777" w:rsidR="00551EB6" w:rsidRPr="002B3998"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62B8499B"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transporto paslaugos</w:t>
            </w:r>
          </w:p>
        </w:tc>
        <w:tc>
          <w:tcPr>
            <w:tcW w:w="1559" w:type="dxa"/>
            <w:vMerge/>
            <w:vAlign w:val="center"/>
          </w:tcPr>
          <w:p w14:paraId="52ECB7DE" w14:textId="77777777" w:rsidR="00551EB6" w:rsidRPr="00A02472" w:rsidRDefault="00551EB6" w:rsidP="00B25C77">
            <w:pPr>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5E56A374"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3CC970E2"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t>100 proc.</w:t>
            </w:r>
          </w:p>
        </w:tc>
      </w:tr>
      <w:tr w:rsidR="00551EB6" w:rsidRPr="00A02472" w14:paraId="32668DB9" w14:textId="77777777" w:rsidTr="00B25C77">
        <w:trPr>
          <w:trHeight w:val="288"/>
        </w:trPr>
        <w:tc>
          <w:tcPr>
            <w:tcW w:w="708" w:type="dxa"/>
            <w:vMerge/>
            <w:vAlign w:val="center"/>
          </w:tcPr>
          <w:p w14:paraId="6A748E02" w14:textId="77777777" w:rsidR="00551EB6" w:rsidRPr="00A02472" w:rsidRDefault="00551EB6" w:rsidP="00B25C77">
            <w:pPr>
              <w:rPr>
                <w:color w:val="00B050"/>
                <w:szCs w:val="24"/>
                <w:lang w:eastAsia="lt-LT"/>
              </w:rPr>
            </w:pPr>
          </w:p>
        </w:tc>
        <w:tc>
          <w:tcPr>
            <w:tcW w:w="1697" w:type="dxa"/>
            <w:vMerge/>
            <w:vAlign w:val="center"/>
          </w:tcPr>
          <w:p w14:paraId="1478CCD4"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79569C48"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lydėjimas</w:t>
            </w:r>
          </w:p>
        </w:tc>
        <w:tc>
          <w:tcPr>
            <w:tcW w:w="1559" w:type="dxa"/>
            <w:vMerge/>
            <w:vAlign w:val="center"/>
          </w:tcPr>
          <w:p w14:paraId="0AB66A00" w14:textId="77777777" w:rsidR="00551EB6" w:rsidRPr="00A02472" w:rsidRDefault="00551EB6" w:rsidP="00B25C77">
            <w:pPr>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130D2E96"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7BC0E6E3"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t>100 proc.</w:t>
            </w:r>
          </w:p>
        </w:tc>
      </w:tr>
      <w:tr w:rsidR="00551EB6" w:rsidRPr="00A02472" w14:paraId="6EB9DFC1" w14:textId="77777777" w:rsidTr="00B25C77">
        <w:trPr>
          <w:trHeight w:val="288"/>
        </w:trPr>
        <w:tc>
          <w:tcPr>
            <w:tcW w:w="708" w:type="dxa"/>
            <w:vMerge/>
            <w:vAlign w:val="center"/>
          </w:tcPr>
          <w:p w14:paraId="2357C468" w14:textId="77777777" w:rsidR="00551EB6" w:rsidRPr="00A02472" w:rsidRDefault="00551EB6" w:rsidP="00B25C77">
            <w:pPr>
              <w:rPr>
                <w:color w:val="00B050"/>
                <w:szCs w:val="24"/>
                <w:lang w:eastAsia="lt-LT"/>
              </w:rPr>
            </w:pPr>
          </w:p>
        </w:tc>
        <w:tc>
          <w:tcPr>
            <w:tcW w:w="1697" w:type="dxa"/>
            <w:vMerge/>
            <w:vAlign w:val="center"/>
          </w:tcPr>
          <w:p w14:paraId="79168738"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704E6D72"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r w:rsidRPr="00A02472">
              <w:rPr>
                <w:color w:val="000000"/>
                <w:szCs w:val="24"/>
                <w:lang w:eastAsia="lt-LT"/>
              </w:rPr>
              <w:t>- aprūpinimas būtiniausiais drabužiais, avalyne, maistu</w:t>
            </w:r>
          </w:p>
        </w:tc>
        <w:tc>
          <w:tcPr>
            <w:tcW w:w="1559" w:type="dxa"/>
            <w:vMerge/>
          </w:tcPr>
          <w:p w14:paraId="0BC9A33B"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5187C8CD"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612F4D6B"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r w:rsidRPr="00A02472">
              <w:t>100 proc.</w:t>
            </w:r>
          </w:p>
        </w:tc>
      </w:tr>
      <w:tr w:rsidR="00551EB6" w:rsidRPr="00A02472" w14:paraId="26EBAE8E" w14:textId="77777777" w:rsidTr="00B25C77">
        <w:trPr>
          <w:trHeight w:val="288"/>
        </w:trPr>
        <w:tc>
          <w:tcPr>
            <w:tcW w:w="708" w:type="dxa"/>
            <w:vMerge/>
            <w:vAlign w:val="center"/>
          </w:tcPr>
          <w:p w14:paraId="6BC9DFCE" w14:textId="77777777" w:rsidR="00551EB6" w:rsidRPr="00A02472" w:rsidRDefault="00551EB6" w:rsidP="00B25C77">
            <w:pPr>
              <w:rPr>
                <w:color w:val="00B050"/>
                <w:szCs w:val="24"/>
                <w:lang w:eastAsia="lt-LT"/>
              </w:rPr>
            </w:pPr>
          </w:p>
        </w:tc>
        <w:tc>
          <w:tcPr>
            <w:tcW w:w="1697" w:type="dxa"/>
            <w:vMerge/>
            <w:vAlign w:val="center"/>
          </w:tcPr>
          <w:p w14:paraId="3A9BC2DE"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048FA12F"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informavimas</w:t>
            </w:r>
          </w:p>
        </w:tc>
        <w:tc>
          <w:tcPr>
            <w:tcW w:w="1559" w:type="dxa"/>
            <w:vMerge/>
          </w:tcPr>
          <w:p w14:paraId="15273615"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1C528B56"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25B83590"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100 proc.</w:t>
            </w:r>
          </w:p>
        </w:tc>
      </w:tr>
      <w:tr w:rsidR="00551EB6" w:rsidRPr="00A02472" w14:paraId="40552D38" w14:textId="77777777" w:rsidTr="00B25C77">
        <w:trPr>
          <w:trHeight w:val="288"/>
        </w:trPr>
        <w:tc>
          <w:tcPr>
            <w:tcW w:w="708" w:type="dxa"/>
            <w:vMerge/>
            <w:vAlign w:val="center"/>
          </w:tcPr>
          <w:p w14:paraId="3A943DE0" w14:textId="77777777" w:rsidR="00551EB6" w:rsidRPr="00A02472" w:rsidRDefault="00551EB6" w:rsidP="00B25C77">
            <w:pPr>
              <w:rPr>
                <w:color w:val="00B050"/>
                <w:szCs w:val="24"/>
                <w:lang w:eastAsia="lt-LT"/>
              </w:rPr>
            </w:pPr>
          </w:p>
        </w:tc>
        <w:tc>
          <w:tcPr>
            <w:tcW w:w="1697" w:type="dxa"/>
            <w:vMerge/>
            <w:vAlign w:val="center"/>
          </w:tcPr>
          <w:p w14:paraId="64168E5E"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50609DBD"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konsultavimas</w:t>
            </w:r>
          </w:p>
        </w:tc>
        <w:tc>
          <w:tcPr>
            <w:tcW w:w="1559" w:type="dxa"/>
            <w:vMerge/>
          </w:tcPr>
          <w:p w14:paraId="25904396"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2A7DA8DC"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31C3D1D2"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100 proc.</w:t>
            </w:r>
          </w:p>
        </w:tc>
      </w:tr>
      <w:tr w:rsidR="00551EB6" w:rsidRPr="00A02472" w14:paraId="3547197E" w14:textId="77777777" w:rsidTr="00B25C77">
        <w:trPr>
          <w:trHeight w:val="288"/>
        </w:trPr>
        <w:tc>
          <w:tcPr>
            <w:tcW w:w="708" w:type="dxa"/>
            <w:vMerge/>
            <w:vAlign w:val="center"/>
          </w:tcPr>
          <w:p w14:paraId="1EB4A592" w14:textId="77777777" w:rsidR="00551EB6" w:rsidRPr="00A02472" w:rsidRDefault="00551EB6" w:rsidP="00B25C77">
            <w:pPr>
              <w:rPr>
                <w:color w:val="00B050"/>
                <w:szCs w:val="24"/>
                <w:lang w:eastAsia="lt-LT"/>
              </w:rPr>
            </w:pPr>
          </w:p>
        </w:tc>
        <w:tc>
          <w:tcPr>
            <w:tcW w:w="1697" w:type="dxa"/>
            <w:vMerge/>
            <w:vAlign w:val="center"/>
          </w:tcPr>
          <w:p w14:paraId="13409EEB"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311D5EC9"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tarpininkavimas, atstovavimas</w:t>
            </w:r>
          </w:p>
        </w:tc>
        <w:tc>
          <w:tcPr>
            <w:tcW w:w="1559" w:type="dxa"/>
            <w:vMerge/>
          </w:tcPr>
          <w:p w14:paraId="4ECA0E73"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38992BEB"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67369D8D"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100 proc.</w:t>
            </w:r>
          </w:p>
        </w:tc>
      </w:tr>
      <w:tr w:rsidR="00551EB6" w:rsidRPr="00A02472" w14:paraId="1687A2BB" w14:textId="77777777" w:rsidTr="00B25C77">
        <w:trPr>
          <w:trHeight w:val="288"/>
        </w:trPr>
        <w:tc>
          <w:tcPr>
            <w:tcW w:w="708" w:type="dxa"/>
            <w:vMerge/>
            <w:vAlign w:val="center"/>
          </w:tcPr>
          <w:p w14:paraId="03A9C680" w14:textId="77777777" w:rsidR="00551EB6" w:rsidRPr="00A02472" w:rsidRDefault="00551EB6" w:rsidP="00B25C77">
            <w:pPr>
              <w:rPr>
                <w:color w:val="00B050"/>
                <w:szCs w:val="24"/>
                <w:lang w:eastAsia="lt-LT"/>
              </w:rPr>
            </w:pPr>
          </w:p>
        </w:tc>
        <w:tc>
          <w:tcPr>
            <w:tcW w:w="1697" w:type="dxa"/>
            <w:vMerge/>
            <w:vAlign w:val="center"/>
          </w:tcPr>
          <w:p w14:paraId="2330DA2B"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242E69E8"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socialinių įgūdžių ugdymas, palaikymas ir (ar) atkūrimas socialinę riziką patiriančioms šeimoms</w:t>
            </w:r>
          </w:p>
        </w:tc>
        <w:tc>
          <w:tcPr>
            <w:tcW w:w="1559" w:type="dxa"/>
            <w:vMerge/>
          </w:tcPr>
          <w:p w14:paraId="23A1AB4C"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0C353710"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A02472">
              <w:rPr>
                <w:color w:val="000000" w:themeColor="text1"/>
                <w:lang w:eastAsia="lt-LT"/>
              </w:rPr>
              <w:t>102</w:t>
            </w:r>
          </w:p>
        </w:tc>
        <w:tc>
          <w:tcPr>
            <w:tcW w:w="1414" w:type="dxa"/>
            <w:tcBorders>
              <w:top w:val="single" w:sz="4" w:space="0" w:color="auto"/>
              <w:left w:val="single" w:sz="4" w:space="0" w:color="auto"/>
              <w:bottom w:val="single" w:sz="4" w:space="0" w:color="auto"/>
              <w:right w:val="single" w:sz="4" w:space="0" w:color="auto"/>
            </w:tcBorders>
          </w:tcPr>
          <w:p w14:paraId="708E19FB"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lang w:eastAsia="lt-LT"/>
              </w:rPr>
            </w:pPr>
            <w:r w:rsidRPr="00A02472">
              <w:rPr>
                <w:color w:val="000000" w:themeColor="text1"/>
                <w:lang w:eastAsia="lt-LT"/>
              </w:rPr>
              <w:t>102</w:t>
            </w:r>
          </w:p>
        </w:tc>
      </w:tr>
      <w:tr w:rsidR="00551EB6" w:rsidRPr="00A02472" w14:paraId="5E1DFCC9" w14:textId="77777777" w:rsidTr="00B25C77">
        <w:trPr>
          <w:trHeight w:val="749"/>
        </w:trPr>
        <w:tc>
          <w:tcPr>
            <w:tcW w:w="708" w:type="dxa"/>
            <w:vMerge/>
            <w:vAlign w:val="center"/>
          </w:tcPr>
          <w:p w14:paraId="6C7A8CD0" w14:textId="77777777" w:rsidR="00551EB6" w:rsidRPr="00A02472" w:rsidRDefault="00551EB6" w:rsidP="00B25C77">
            <w:pPr>
              <w:rPr>
                <w:color w:val="00B050"/>
                <w:szCs w:val="24"/>
                <w:lang w:eastAsia="lt-LT"/>
              </w:rPr>
            </w:pPr>
          </w:p>
        </w:tc>
        <w:tc>
          <w:tcPr>
            <w:tcW w:w="1697" w:type="dxa"/>
            <w:vMerge/>
            <w:vAlign w:val="center"/>
          </w:tcPr>
          <w:p w14:paraId="34790033"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21096917"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Lazdijų rajono savivaldybės administracija:</w:t>
            </w:r>
          </w:p>
        </w:tc>
        <w:tc>
          <w:tcPr>
            <w:tcW w:w="1559" w:type="dxa"/>
            <w:vMerge w:val="restart"/>
            <w:tcBorders>
              <w:top w:val="single" w:sz="4" w:space="0" w:color="auto"/>
              <w:left w:val="single" w:sz="4" w:space="0" w:color="auto"/>
              <w:right w:val="single" w:sz="4" w:space="0" w:color="auto"/>
            </w:tcBorders>
          </w:tcPr>
          <w:p w14:paraId="0111528E"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Lazdijų rajono savivaldybė</w:t>
            </w:r>
          </w:p>
          <w:p w14:paraId="1098B1BC" w14:textId="77777777" w:rsidR="00551EB6" w:rsidRPr="00A02472"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4CE729DA"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p>
        </w:tc>
        <w:tc>
          <w:tcPr>
            <w:tcW w:w="1414" w:type="dxa"/>
            <w:tcBorders>
              <w:top w:val="single" w:sz="4" w:space="0" w:color="auto"/>
              <w:left w:val="single" w:sz="4" w:space="0" w:color="auto"/>
              <w:bottom w:val="single" w:sz="4" w:space="0" w:color="auto"/>
              <w:right w:val="single" w:sz="4" w:space="0" w:color="auto"/>
            </w:tcBorders>
          </w:tcPr>
          <w:p w14:paraId="5B3D6A25"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p>
        </w:tc>
      </w:tr>
      <w:tr w:rsidR="00551EB6" w:rsidRPr="00A02472" w14:paraId="1F563B3F" w14:textId="77777777" w:rsidTr="00B25C77">
        <w:trPr>
          <w:trHeight w:val="748"/>
        </w:trPr>
        <w:tc>
          <w:tcPr>
            <w:tcW w:w="708" w:type="dxa"/>
            <w:vMerge/>
            <w:vAlign w:val="center"/>
          </w:tcPr>
          <w:p w14:paraId="3F7781B6" w14:textId="77777777" w:rsidR="00551EB6" w:rsidRPr="00A02472" w:rsidRDefault="00551EB6" w:rsidP="00B25C77">
            <w:pPr>
              <w:rPr>
                <w:color w:val="00B050"/>
                <w:szCs w:val="24"/>
                <w:lang w:eastAsia="lt-LT"/>
              </w:rPr>
            </w:pPr>
          </w:p>
        </w:tc>
        <w:tc>
          <w:tcPr>
            <w:tcW w:w="1697" w:type="dxa"/>
            <w:vMerge/>
            <w:vAlign w:val="center"/>
          </w:tcPr>
          <w:p w14:paraId="66B80306"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3C58EA33"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informavimas</w:t>
            </w:r>
          </w:p>
        </w:tc>
        <w:tc>
          <w:tcPr>
            <w:tcW w:w="1559" w:type="dxa"/>
            <w:vMerge/>
          </w:tcPr>
          <w:p w14:paraId="3A1D8B62" w14:textId="77777777" w:rsidR="00551EB6" w:rsidRPr="00A02472"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1A78F4D0"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2D548A9C"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100 proc.</w:t>
            </w:r>
          </w:p>
        </w:tc>
      </w:tr>
      <w:tr w:rsidR="00551EB6" w:rsidRPr="00A02472" w14:paraId="1FE2474C" w14:textId="77777777" w:rsidTr="00B25C77">
        <w:trPr>
          <w:trHeight w:val="703"/>
        </w:trPr>
        <w:tc>
          <w:tcPr>
            <w:tcW w:w="708" w:type="dxa"/>
            <w:vMerge/>
            <w:vAlign w:val="center"/>
          </w:tcPr>
          <w:p w14:paraId="4A2B98AF" w14:textId="77777777" w:rsidR="00551EB6" w:rsidRPr="00A02472" w:rsidRDefault="00551EB6" w:rsidP="00B25C77">
            <w:pPr>
              <w:rPr>
                <w:color w:val="00B050"/>
                <w:szCs w:val="24"/>
                <w:lang w:eastAsia="lt-LT"/>
              </w:rPr>
            </w:pPr>
          </w:p>
        </w:tc>
        <w:tc>
          <w:tcPr>
            <w:tcW w:w="1697" w:type="dxa"/>
            <w:vMerge/>
            <w:vAlign w:val="center"/>
          </w:tcPr>
          <w:p w14:paraId="058D3F47" w14:textId="77777777" w:rsidR="00551EB6" w:rsidRPr="00A02472" w:rsidRDefault="00551EB6" w:rsidP="00B25C77">
            <w:pPr>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16C14822"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konsultavimas</w:t>
            </w:r>
          </w:p>
        </w:tc>
        <w:tc>
          <w:tcPr>
            <w:tcW w:w="1559" w:type="dxa"/>
            <w:vMerge/>
          </w:tcPr>
          <w:p w14:paraId="0FF902D1" w14:textId="77777777" w:rsidR="00551EB6" w:rsidRPr="00A02472"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5EEDC3D2"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627E3C75"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xml:space="preserve">100 proc. </w:t>
            </w:r>
          </w:p>
        </w:tc>
      </w:tr>
      <w:tr w:rsidR="00551EB6" w:rsidRPr="00A02472" w14:paraId="361989CD" w14:textId="77777777" w:rsidTr="00B25C77">
        <w:tc>
          <w:tcPr>
            <w:tcW w:w="708" w:type="dxa"/>
            <w:vMerge/>
          </w:tcPr>
          <w:p w14:paraId="46D5EC93"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p>
        </w:tc>
        <w:tc>
          <w:tcPr>
            <w:tcW w:w="1697" w:type="dxa"/>
            <w:vMerge/>
          </w:tcPr>
          <w:p w14:paraId="17E1A590"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B050"/>
                <w:szCs w:val="24"/>
                <w:lang w:eastAsia="lt-LT"/>
              </w:rPr>
            </w:pPr>
          </w:p>
        </w:tc>
        <w:tc>
          <w:tcPr>
            <w:tcW w:w="3405" w:type="dxa"/>
            <w:tcBorders>
              <w:top w:val="single" w:sz="4" w:space="0" w:color="auto"/>
              <w:left w:val="single" w:sz="4" w:space="0" w:color="auto"/>
              <w:bottom w:val="single" w:sz="4" w:space="0" w:color="auto"/>
              <w:right w:val="single" w:sz="4" w:space="0" w:color="auto"/>
            </w:tcBorders>
          </w:tcPr>
          <w:p w14:paraId="469936D7"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 pagalba globėjams (rūpintojams) ir įvaikintojams</w:t>
            </w:r>
          </w:p>
        </w:tc>
        <w:tc>
          <w:tcPr>
            <w:tcW w:w="1559" w:type="dxa"/>
            <w:vMerge/>
          </w:tcPr>
          <w:p w14:paraId="7ED9B26A" w14:textId="77777777" w:rsidR="00551EB6" w:rsidRPr="00A02472"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009E8453"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Pagal poreikį</w:t>
            </w:r>
          </w:p>
        </w:tc>
        <w:tc>
          <w:tcPr>
            <w:tcW w:w="1414" w:type="dxa"/>
            <w:tcBorders>
              <w:top w:val="single" w:sz="4" w:space="0" w:color="auto"/>
              <w:left w:val="single" w:sz="4" w:space="0" w:color="auto"/>
              <w:bottom w:val="single" w:sz="4" w:space="0" w:color="auto"/>
              <w:right w:val="single" w:sz="4" w:space="0" w:color="auto"/>
            </w:tcBorders>
          </w:tcPr>
          <w:p w14:paraId="5C470259"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02472">
              <w:rPr>
                <w:color w:val="000000"/>
                <w:szCs w:val="24"/>
                <w:lang w:eastAsia="lt-LT"/>
              </w:rPr>
              <w:t>100 proc.</w:t>
            </w:r>
          </w:p>
          <w:p w14:paraId="2B31F1E4" w14:textId="77777777" w:rsidR="00551EB6" w:rsidRPr="00A0247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r>
    </w:tbl>
    <w:p w14:paraId="0CC84C60"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A02472">
        <w:rPr>
          <w:szCs w:val="24"/>
          <w:lang w:eastAsia="lt-LT"/>
        </w:rPr>
        <w:t>* Vidutinis gavėjų skaičius per mėnesį</w:t>
      </w:r>
    </w:p>
    <w:p w14:paraId="7B26BC9D"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B050"/>
          <w:szCs w:val="24"/>
          <w:lang w:eastAsia="lt-LT"/>
        </w:rPr>
      </w:pPr>
    </w:p>
    <w:p w14:paraId="6FB7B2A2" w14:textId="77777777" w:rsidR="00551EB6" w:rsidRPr="00A0247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color w:val="000000"/>
          <w:szCs w:val="24"/>
          <w:lang w:eastAsia="lt-LT"/>
        </w:rPr>
      </w:pPr>
      <w:r w:rsidRPr="00A02472">
        <w:rPr>
          <w:b/>
          <w:color w:val="000000"/>
          <w:szCs w:val="24"/>
          <w:lang w:eastAsia="lt-LT"/>
        </w:rPr>
        <w:t>5.2. Socialinių paslaugų infrastruktūros išsidėstymas ir socialinių paslaugų teikimo savivaldybėje pakankamumo lygis</w:t>
      </w:r>
    </w:p>
    <w:p w14:paraId="754CD301" w14:textId="77777777" w:rsidR="00551EB6" w:rsidRDefault="00551EB6" w:rsidP="00551EB6">
      <w:pPr>
        <w:spacing w:line="360" w:lineRule="auto"/>
        <w:ind w:firstLine="720"/>
        <w:jc w:val="both"/>
        <w:rPr>
          <w:color w:val="000000"/>
          <w:szCs w:val="24"/>
          <w:lang w:eastAsia="lt-LT"/>
        </w:rPr>
      </w:pPr>
      <w:r w:rsidRPr="00A02472">
        <w:rPr>
          <w:szCs w:val="24"/>
          <w:lang w:eastAsia="lt-LT"/>
        </w:rPr>
        <w:t xml:space="preserve">Socialines paslaugas administruoja Socialinės paramos ir sveikatos skyrius. </w:t>
      </w:r>
      <w:r w:rsidRPr="00A02472">
        <w:rPr>
          <w:color w:val="000000"/>
          <w:szCs w:val="24"/>
          <w:lang w:eastAsia="lt-LT"/>
        </w:rPr>
        <w:t>Skyriuje dirba 1 socialinių paslaugų srities specialistas.</w:t>
      </w:r>
      <w:r>
        <w:rPr>
          <w:color w:val="000000"/>
          <w:szCs w:val="24"/>
          <w:lang w:eastAsia="lt-LT"/>
        </w:rPr>
        <w:t xml:space="preserve"> </w:t>
      </w:r>
    </w:p>
    <w:p w14:paraId="1F47CBC5" w14:textId="77777777" w:rsidR="00551EB6" w:rsidRPr="00A02472" w:rsidRDefault="00551EB6" w:rsidP="00551EB6">
      <w:pPr>
        <w:spacing w:line="360" w:lineRule="auto"/>
        <w:ind w:firstLine="720"/>
        <w:jc w:val="both"/>
        <w:rPr>
          <w:color w:val="000000"/>
          <w:szCs w:val="24"/>
          <w:lang w:eastAsia="lt-LT"/>
        </w:rPr>
      </w:pPr>
      <w:r w:rsidRPr="00A02472">
        <w:rPr>
          <w:color w:val="000000"/>
          <w:szCs w:val="24"/>
          <w:lang w:eastAsia="lt-LT"/>
        </w:rPr>
        <w:t>Duomenys apie gautus prašymus ir priimtus sprendimus pateikiami 5 lentelėje.</w:t>
      </w:r>
    </w:p>
    <w:p w14:paraId="4590F337" w14:textId="77777777" w:rsidR="00551EB6" w:rsidRDefault="00551EB6" w:rsidP="00551EB6">
      <w:pPr>
        <w:spacing w:line="360" w:lineRule="auto"/>
        <w:ind w:firstLine="720"/>
        <w:jc w:val="both"/>
        <w:rPr>
          <w:color w:val="000000"/>
          <w:szCs w:val="24"/>
          <w:lang w:eastAsia="lt-LT"/>
        </w:rPr>
      </w:pPr>
    </w:p>
    <w:p w14:paraId="546451DB" w14:textId="77777777" w:rsidR="00551EB6" w:rsidRPr="00A02472" w:rsidRDefault="00551EB6" w:rsidP="00551EB6">
      <w:pPr>
        <w:jc w:val="center"/>
        <w:rPr>
          <w:b/>
        </w:rPr>
      </w:pPr>
      <w:r w:rsidRPr="00A02472">
        <w:rPr>
          <w:b/>
        </w:rPr>
        <w:t>Socialinių paslaugų skyrimas, sprendimų priėmimas 2018</w:t>
      </w:r>
      <w:r w:rsidRPr="00A02472">
        <w:t>–</w:t>
      </w:r>
      <w:r w:rsidRPr="00A02472">
        <w:rPr>
          <w:b/>
        </w:rPr>
        <w:t>2020 m.</w:t>
      </w:r>
    </w:p>
    <w:p w14:paraId="27A52A9B" w14:textId="77777777" w:rsidR="00551EB6" w:rsidRPr="00A0247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right"/>
        <w:textAlignment w:val="baseline"/>
        <w:rPr>
          <w:color w:val="000000"/>
          <w:lang w:eastAsia="lt-LT"/>
        </w:rPr>
      </w:pPr>
    </w:p>
    <w:p w14:paraId="0660534E" w14:textId="77777777" w:rsidR="00551EB6" w:rsidRPr="00A0247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right"/>
        <w:textAlignment w:val="baseline"/>
        <w:rPr>
          <w:b/>
        </w:rPr>
      </w:pPr>
      <w:r w:rsidRPr="00A02472">
        <w:rPr>
          <w:color w:val="000000"/>
          <w:lang w:eastAsia="lt-LT"/>
        </w:rPr>
        <w:t>5 lentelė</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850"/>
        <w:gridCol w:w="993"/>
        <w:gridCol w:w="850"/>
        <w:gridCol w:w="992"/>
        <w:gridCol w:w="921"/>
        <w:gridCol w:w="921"/>
      </w:tblGrid>
      <w:tr w:rsidR="00551EB6" w:rsidRPr="00A02472" w14:paraId="55E3CC16" w14:textId="77777777" w:rsidTr="00B25C77">
        <w:trPr>
          <w:cantSplit/>
        </w:trPr>
        <w:tc>
          <w:tcPr>
            <w:tcW w:w="567" w:type="dxa"/>
            <w:vMerge w:val="restart"/>
            <w:shd w:val="clear" w:color="auto" w:fill="D5DCE4" w:themeFill="text2" w:themeFillTint="33"/>
            <w:vAlign w:val="center"/>
          </w:tcPr>
          <w:p w14:paraId="38688664" w14:textId="77777777" w:rsidR="00551EB6" w:rsidRPr="00A02472" w:rsidRDefault="00551EB6" w:rsidP="00B25C77">
            <w:pPr>
              <w:jc w:val="center"/>
              <w:rPr>
                <w:sz w:val="20"/>
              </w:rPr>
            </w:pPr>
            <w:r w:rsidRPr="00A02472">
              <w:rPr>
                <w:sz w:val="20"/>
              </w:rPr>
              <w:t>Eil. Nr.</w:t>
            </w:r>
          </w:p>
        </w:tc>
        <w:tc>
          <w:tcPr>
            <w:tcW w:w="3544" w:type="dxa"/>
            <w:vMerge w:val="restart"/>
            <w:shd w:val="clear" w:color="auto" w:fill="D5DCE4" w:themeFill="text2" w:themeFillTint="33"/>
            <w:vAlign w:val="center"/>
          </w:tcPr>
          <w:p w14:paraId="1CF886DE" w14:textId="77777777" w:rsidR="00551EB6" w:rsidRPr="00A02472" w:rsidRDefault="00551EB6" w:rsidP="00B25C77">
            <w:pPr>
              <w:jc w:val="center"/>
              <w:rPr>
                <w:sz w:val="20"/>
              </w:rPr>
            </w:pPr>
            <w:r w:rsidRPr="00A02472">
              <w:rPr>
                <w:sz w:val="20"/>
              </w:rPr>
              <w:t>Socialinės paslaugos  pavadinimas</w:t>
            </w:r>
          </w:p>
        </w:tc>
        <w:tc>
          <w:tcPr>
            <w:tcW w:w="1843" w:type="dxa"/>
            <w:gridSpan w:val="2"/>
            <w:shd w:val="clear" w:color="auto" w:fill="D5DCE4" w:themeFill="text2" w:themeFillTint="33"/>
          </w:tcPr>
          <w:p w14:paraId="055AB2A4" w14:textId="77777777" w:rsidR="00551EB6" w:rsidRPr="00A02472" w:rsidRDefault="00551EB6" w:rsidP="00B25C77">
            <w:pPr>
              <w:jc w:val="center"/>
              <w:rPr>
                <w:sz w:val="20"/>
              </w:rPr>
            </w:pPr>
            <w:r w:rsidRPr="00A02472">
              <w:rPr>
                <w:sz w:val="20"/>
              </w:rPr>
              <w:t>2018</w:t>
            </w:r>
          </w:p>
        </w:tc>
        <w:tc>
          <w:tcPr>
            <w:tcW w:w="1842" w:type="dxa"/>
            <w:gridSpan w:val="2"/>
            <w:shd w:val="clear" w:color="auto" w:fill="D5DCE4" w:themeFill="text2" w:themeFillTint="33"/>
            <w:vAlign w:val="center"/>
          </w:tcPr>
          <w:p w14:paraId="0383F5B4" w14:textId="77777777" w:rsidR="00551EB6" w:rsidRPr="00A02472" w:rsidRDefault="00551EB6" w:rsidP="00B25C77">
            <w:pPr>
              <w:jc w:val="center"/>
              <w:rPr>
                <w:szCs w:val="22"/>
              </w:rPr>
            </w:pPr>
            <w:r w:rsidRPr="00A02472">
              <w:rPr>
                <w:sz w:val="22"/>
                <w:szCs w:val="22"/>
              </w:rPr>
              <w:t>2019</w:t>
            </w:r>
          </w:p>
        </w:tc>
        <w:tc>
          <w:tcPr>
            <w:tcW w:w="1842" w:type="dxa"/>
            <w:gridSpan w:val="2"/>
            <w:shd w:val="clear" w:color="auto" w:fill="D5DCE4" w:themeFill="text2" w:themeFillTint="33"/>
            <w:vAlign w:val="center"/>
          </w:tcPr>
          <w:p w14:paraId="7875AFBD" w14:textId="77777777" w:rsidR="00551EB6" w:rsidRPr="00A02472" w:rsidRDefault="00551EB6" w:rsidP="00B25C77">
            <w:pPr>
              <w:jc w:val="center"/>
              <w:rPr>
                <w:sz w:val="22"/>
                <w:szCs w:val="22"/>
              </w:rPr>
            </w:pPr>
            <w:r w:rsidRPr="00A02472">
              <w:rPr>
                <w:sz w:val="22"/>
                <w:szCs w:val="22"/>
              </w:rPr>
              <w:t>2020</w:t>
            </w:r>
          </w:p>
        </w:tc>
      </w:tr>
      <w:tr w:rsidR="00551EB6" w:rsidRPr="00A02472" w14:paraId="566E3C0B" w14:textId="77777777" w:rsidTr="00B25C77">
        <w:trPr>
          <w:cantSplit/>
        </w:trPr>
        <w:tc>
          <w:tcPr>
            <w:tcW w:w="567" w:type="dxa"/>
            <w:vMerge/>
            <w:vAlign w:val="center"/>
          </w:tcPr>
          <w:p w14:paraId="1F194D86" w14:textId="77777777" w:rsidR="00551EB6" w:rsidRPr="00A02472" w:rsidRDefault="00551EB6" w:rsidP="00B25C77">
            <w:pPr>
              <w:jc w:val="both"/>
              <w:rPr>
                <w:sz w:val="20"/>
              </w:rPr>
            </w:pPr>
          </w:p>
        </w:tc>
        <w:tc>
          <w:tcPr>
            <w:tcW w:w="3544" w:type="dxa"/>
            <w:vMerge/>
            <w:vAlign w:val="center"/>
          </w:tcPr>
          <w:p w14:paraId="28BFC5E1" w14:textId="77777777" w:rsidR="00551EB6" w:rsidRPr="00A02472" w:rsidRDefault="00551EB6" w:rsidP="00B25C77">
            <w:pPr>
              <w:jc w:val="both"/>
            </w:pPr>
          </w:p>
        </w:tc>
        <w:tc>
          <w:tcPr>
            <w:tcW w:w="850" w:type="dxa"/>
            <w:shd w:val="clear" w:color="auto" w:fill="D5DCE4" w:themeFill="text2" w:themeFillTint="33"/>
          </w:tcPr>
          <w:p w14:paraId="6017050E" w14:textId="77777777" w:rsidR="00551EB6" w:rsidRPr="00A02472" w:rsidRDefault="00551EB6" w:rsidP="00B25C77">
            <w:pPr>
              <w:tabs>
                <w:tab w:val="left" w:pos="1296"/>
                <w:tab w:val="center" w:pos="4153"/>
                <w:tab w:val="right" w:pos="8306"/>
              </w:tabs>
              <w:rPr>
                <w:sz w:val="18"/>
                <w:szCs w:val="18"/>
              </w:rPr>
            </w:pPr>
            <w:r w:rsidRPr="00A02472">
              <w:rPr>
                <w:sz w:val="18"/>
                <w:szCs w:val="18"/>
              </w:rPr>
              <w:t xml:space="preserve">Gauta prašymų </w:t>
            </w:r>
          </w:p>
        </w:tc>
        <w:tc>
          <w:tcPr>
            <w:tcW w:w="993" w:type="dxa"/>
            <w:shd w:val="clear" w:color="auto" w:fill="D5DCE4" w:themeFill="text2" w:themeFillTint="33"/>
          </w:tcPr>
          <w:p w14:paraId="6E29CC64" w14:textId="77777777" w:rsidR="00551EB6" w:rsidRPr="00A02472" w:rsidRDefault="00551EB6" w:rsidP="00B25C77">
            <w:pPr>
              <w:tabs>
                <w:tab w:val="left" w:pos="1296"/>
                <w:tab w:val="center" w:pos="4153"/>
                <w:tab w:val="right" w:pos="8306"/>
              </w:tabs>
              <w:rPr>
                <w:sz w:val="18"/>
                <w:szCs w:val="18"/>
              </w:rPr>
            </w:pPr>
            <w:r w:rsidRPr="00A02472">
              <w:rPr>
                <w:sz w:val="18"/>
                <w:szCs w:val="18"/>
              </w:rPr>
              <w:t>Skirta paslaugų</w:t>
            </w:r>
          </w:p>
        </w:tc>
        <w:tc>
          <w:tcPr>
            <w:tcW w:w="850" w:type="dxa"/>
            <w:shd w:val="clear" w:color="auto" w:fill="D5DCE4" w:themeFill="text2" w:themeFillTint="33"/>
          </w:tcPr>
          <w:p w14:paraId="5492FE28" w14:textId="77777777" w:rsidR="00551EB6" w:rsidRPr="00A02472" w:rsidRDefault="00551EB6" w:rsidP="00B25C77">
            <w:pPr>
              <w:rPr>
                <w:sz w:val="18"/>
                <w:szCs w:val="18"/>
              </w:rPr>
            </w:pPr>
            <w:r w:rsidRPr="00A02472">
              <w:rPr>
                <w:sz w:val="18"/>
                <w:szCs w:val="18"/>
              </w:rPr>
              <w:t xml:space="preserve">Gauta prašymų </w:t>
            </w:r>
          </w:p>
        </w:tc>
        <w:tc>
          <w:tcPr>
            <w:tcW w:w="992" w:type="dxa"/>
            <w:shd w:val="clear" w:color="auto" w:fill="D5DCE4" w:themeFill="text2" w:themeFillTint="33"/>
          </w:tcPr>
          <w:p w14:paraId="262D18AD" w14:textId="77777777" w:rsidR="00551EB6" w:rsidRPr="00A02472" w:rsidRDefault="00551EB6" w:rsidP="00B25C77">
            <w:pPr>
              <w:rPr>
                <w:sz w:val="18"/>
                <w:szCs w:val="18"/>
              </w:rPr>
            </w:pPr>
            <w:r w:rsidRPr="00A02472">
              <w:rPr>
                <w:sz w:val="18"/>
                <w:szCs w:val="18"/>
              </w:rPr>
              <w:t>Skirta paslaugų</w:t>
            </w:r>
          </w:p>
        </w:tc>
        <w:tc>
          <w:tcPr>
            <w:tcW w:w="921" w:type="dxa"/>
            <w:shd w:val="clear" w:color="auto" w:fill="D5DCE4" w:themeFill="text2" w:themeFillTint="33"/>
          </w:tcPr>
          <w:p w14:paraId="2B187E04" w14:textId="77777777" w:rsidR="00551EB6" w:rsidRPr="00A02472" w:rsidRDefault="00551EB6" w:rsidP="00B25C77">
            <w:pPr>
              <w:rPr>
                <w:sz w:val="18"/>
                <w:szCs w:val="18"/>
              </w:rPr>
            </w:pPr>
            <w:r w:rsidRPr="00A02472">
              <w:rPr>
                <w:sz w:val="18"/>
                <w:szCs w:val="18"/>
              </w:rPr>
              <w:t xml:space="preserve">Gauta prašymų </w:t>
            </w:r>
          </w:p>
        </w:tc>
        <w:tc>
          <w:tcPr>
            <w:tcW w:w="921" w:type="dxa"/>
            <w:shd w:val="clear" w:color="auto" w:fill="D5DCE4" w:themeFill="text2" w:themeFillTint="33"/>
          </w:tcPr>
          <w:p w14:paraId="65A718C5" w14:textId="77777777" w:rsidR="00551EB6" w:rsidRPr="00A02472" w:rsidRDefault="00551EB6" w:rsidP="00B25C77">
            <w:pPr>
              <w:rPr>
                <w:sz w:val="18"/>
                <w:szCs w:val="18"/>
              </w:rPr>
            </w:pPr>
            <w:r w:rsidRPr="00A02472">
              <w:rPr>
                <w:sz w:val="18"/>
                <w:szCs w:val="18"/>
              </w:rPr>
              <w:t>Skirta paslaugų</w:t>
            </w:r>
          </w:p>
        </w:tc>
      </w:tr>
      <w:tr w:rsidR="00551EB6" w:rsidRPr="00A02472" w14:paraId="66F3BD27" w14:textId="77777777" w:rsidTr="00B25C77">
        <w:trPr>
          <w:cantSplit/>
        </w:trPr>
        <w:tc>
          <w:tcPr>
            <w:tcW w:w="567" w:type="dxa"/>
            <w:shd w:val="clear" w:color="auto" w:fill="D5DCE4" w:themeFill="text2" w:themeFillTint="33"/>
          </w:tcPr>
          <w:p w14:paraId="5E026336" w14:textId="77777777" w:rsidR="00551EB6" w:rsidRPr="00A02472" w:rsidRDefault="00551EB6" w:rsidP="00B25C77">
            <w:pPr>
              <w:rPr>
                <w:b/>
                <w:sz w:val="22"/>
                <w:szCs w:val="22"/>
              </w:rPr>
            </w:pPr>
            <w:r w:rsidRPr="00A02472">
              <w:rPr>
                <w:b/>
                <w:sz w:val="22"/>
                <w:szCs w:val="22"/>
              </w:rPr>
              <w:t>1.</w:t>
            </w:r>
          </w:p>
        </w:tc>
        <w:tc>
          <w:tcPr>
            <w:tcW w:w="3544" w:type="dxa"/>
          </w:tcPr>
          <w:p w14:paraId="1CA4FA11" w14:textId="77777777" w:rsidR="00551EB6" w:rsidRPr="00A02472" w:rsidRDefault="00551EB6" w:rsidP="00B25C77">
            <w:pPr>
              <w:tabs>
                <w:tab w:val="left" w:pos="1296"/>
                <w:tab w:val="center" w:pos="4153"/>
                <w:tab w:val="right" w:pos="8306"/>
              </w:tabs>
              <w:rPr>
                <w:b/>
                <w:sz w:val="22"/>
                <w:szCs w:val="22"/>
              </w:rPr>
            </w:pPr>
            <w:r w:rsidRPr="00A02472">
              <w:rPr>
                <w:b/>
                <w:sz w:val="22"/>
                <w:szCs w:val="22"/>
              </w:rPr>
              <w:t>Socialinė priežiūra, iš jų:</w:t>
            </w:r>
          </w:p>
        </w:tc>
        <w:tc>
          <w:tcPr>
            <w:tcW w:w="850" w:type="dxa"/>
            <w:shd w:val="clear" w:color="auto" w:fill="auto"/>
          </w:tcPr>
          <w:p w14:paraId="001A23CA" w14:textId="77777777" w:rsidR="00551EB6" w:rsidRPr="00A02472" w:rsidRDefault="00551EB6" w:rsidP="00B25C77">
            <w:pPr>
              <w:jc w:val="center"/>
              <w:rPr>
                <w:b/>
                <w:sz w:val="22"/>
                <w:szCs w:val="22"/>
              </w:rPr>
            </w:pPr>
            <w:r w:rsidRPr="00A02472">
              <w:rPr>
                <w:b/>
                <w:sz w:val="22"/>
                <w:szCs w:val="22"/>
              </w:rPr>
              <w:t>49</w:t>
            </w:r>
          </w:p>
        </w:tc>
        <w:tc>
          <w:tcPr>
            <w:tcW w:w="993" w:type="dxa"/>
            <w:shd w:val="clear" w:color="auto" w:fill="auto"/>
          </w:tcPr>
          <w:p w14:paraId="05DBA60C" w14:textId="77777777" w:rsidR="00551EB6" w:rsidRPr="00A02472" w:rsidRDefault="00551EB6" w:rsidP="00B25C77">
            <w:pPr>
              <w:jc w:val="center"/>
              <w:rPr>
                <w:b/>
                <w:sz w:val="22"/>
                <w:szCs w:val="22"/>
              </w:rPr>
            </w:pPr>
            <w:r w:rsidRPr="00A02472">
              <w:rPr>
                <w:b/>
                <w:sz w:val="22"/>
                <w:szCs w:val="22"/>
              </w:rPr>
              <w:t>41</w:t>
            </w:r>
          </w:p>
        </w:tc>
        <w:tc>
          <w:tcPr>
            <w:tcW w:w="850" w:type="dxa"/>
            <w:shd w:val="clear" w:color="auto" w:fill="auto"/>
          </w:tcPr>
          <w:p w14:paraId="567DCD89" w14:textId="77777777" w:rsidR="00551EB6" w:rsidRPr="00A02472" w:rsidRDefault="00551EB6" w:rsidP="00B25C77">
            <w:pPr>
              <w:jc w:val="center"/>
              <w:rPr>
                <w:b/>
                <w:sz w:val="22"/>
                <w:szCs w:val="22"/>
              </w:rPr>
            </w:pPr>
            <w:r w:rsidRPr="00A02472">
              <w:rPr>
                <w:b/>
                <w:sz w:val="22"/>
                <w:szCs w:val="22"/>
              </w:rPr>
              <w:t>58</w:t>
            </w:r>
          </w:p>
        </w:tc>
        <w:tc>
          <w:tcPr>
            <w:tcW w:w="992" w:type="dxa"/>
            <w:shd w:val="clear" w:color="auto" w:fill="auto"/>
          </w:tcPr>
          <w:p w14:paraId="3342EB4E" w14:textId="77777777" w:rsidR="00551EB6" w:rsidRPr="00A02472" w:rsidRDefault="00551EB6" w:rsidP="00B25C77">
            <w:pPr>
              <w:jc w:val="center"/>
              <w:rPr>
                <w:b/>
                <w:sz w:val="22"/>
                <w:szCs w:val="22"/>
              </w:rPr>
            </w:pPr>
            <w:r w:rsidRPr="00A02472">
              <w:rPr>
                <w:b/>
                <w:sz w:val="22"/>
                <w:szCs w:val="22"/>
              </w:rPr>
              <w:t>45</w:t>
            </w:r>
          </w:p>
        </w:tc>
        <w:tc>
          <w:tcPr>
            <w:tcW w:w="921" w:type="dxa"/>
          </w:tcPr>
          <w:p w14:paraId="2949DD90" w14:textId="77777777" w:rsidR="00551EB6" w:rsidRPr="00A02472" w:rsidRDefault="00551EB6" w:rsidP="00B25C77">
            <w:pPr>
              <w:jc w:val="center"/>
              <w:rPr>
                <w:b/>
                <w:sz w:val="22"/>
                <w:szCs w:val="22"/>
              </w:rPr>
            </w:pPr>
            <w:r>
              <w:rPr>
                <w:b/>
                <w:sz w:val="22"/>
                <w:szCs w:val="22"/>
              </w:rPr>
              <w:t>53</w:t>
            </w:r>
          </w:p>
        </w:tc>
        <w:tc>
          <w:tcPr>
            <w:tcW w:w="921" w:type="dxa"/>
          </w:tcPr>
          <w:p w14:paraId="11C5A911" w14:textId="77777777" w:rsidR="00551EB6" w:rsidRPr="00A02472" w:rsidRDefault="00551EB6" w:rsidP="00B25C77">
            <w:pPr>
              <w:jc w:val="center"/>
              <w:rPr>
                <w:b/>
                <w:sz w:val="22"/>
                <w:szCs w:val="22"/>
              </w:rPr>
            </w:pPr>
            <w:r>
              <w:rPr>
                <w:b/>
                <w:sz w:val="22"/>
                <w:szCs w:val="22"/>
              </w:rPr>
              <w:t>38</w:t>
            </w:r>
          </w:p>
        </w:tc>
      </w:tr>
      <w:tr w:rsidR="00551EB6" w:rsidRPr="00A02472" w14:paraId="238B2F55" w14:textId="77777777" w:rsidTr="00B25C77">
        <w:trPr>
          <w:cantSplit/>
        </w:trPr>
        <w:tc>
          <w:tcPr>
            <w:tcW w:w="567" w:type="dxa"/>
            <w:shd w:val="clear" w:color="auto" w:fill="D5DCE4" w:themeFill="text2" w:themeFillTint="33"/>
          </w:tcPr>
          <w:p w14:paraId="2FAC620D" w14:textId="77777777" w:rsidR="00551EB6" w:rsidRPr="00A02472" w:rsidRDefault="00551EB6" w:rsidP="00B25C77">
            <w:pPr>
              <w:rPr>
                <w:szCs w:val="22"/>
              </w:rPr>
            </w:pPr>
            <w:r w:rsidRPr="00A02472">
              <w:rPr>
                <w:sz w:val="22"/>
                <w:szCs w:val="22"/>
              </w:rPr>
              <w:t>1.1.</w:t>
            </w:r>
          </w:p>
        </w:tc>
        <w:tc>
          <w:tcPr>
            <w:tcW w:w="3544" w:type="dxa"/>
          </w:tcPr>
          <w:p w14:paraId="033A613F" w14:textId="77777777" w:rsidR="00551EB6" w:rsidRPr="00A02472" w:rsidRDefault="00551EB6" w:rsidP="00B25C77">
            <w:pPr>
              <w:tabs>
                <w:tab w:val="left" w:pos="1296"/>
                <w:tab w:val="center" w:pos="4153"/>
                <w:tab w:val="right" w:pos="8306"/>
              </w:tabs>
              <w:rPr>
                <w:szCs w:val="22"/>
              </w:rPr>
            </w:pPr>
            <w:r w:rsidRPr="00A02472">
              <w:rPr>
                <w:sz w:val="22"/>
                <w:szCs w:val="22"/>
              </w:rPr>
              <w:t>pagalbos į namus paslaugos senyvo amžiaus, neįgaliems asmenims</w:t>
            </w:r>
          </w:p>
        </w:tc>
        <w:tc>
          <w:tcPr>
            <w:tcW w:w="850" w:type="dxa"/>
            <w:shd w:val="clear" w:color="auto" w:fill="auto"/>
          </w:tcPr>
          <w:p w14:paraId="71B15D2A" w14:textId="77777777" w:rsidR="00551EB6" w:rsidRPr="00A02472" w:rsidRDefault="00551EB6" w:rsidP="00B25C77">
            <w:pPr>
              <w:jc w:val="center"/>
              <w:rPr>
                <w:sz w:val="22"/>
                <w:szCs w:val="22"/>
              </w:rPr>
            </w:pPr>
            <w:r w:rsidRPr="00A02472">
              <w:rPr>
                <w:sz w:val="22"/>
                <w:szCs w:val="22"/>
              </w:rPr>
              <w:t>33</w:t>
            </w:r>
          </w:p>
        </w:tc>
        <w:tc>
          <w:tcPr>
            <w:tcW w:w="993" w:type="dxa"/>
            <w:shd w:val="clear" w:color="auto" w:fill="auto"/>
          </w:tcPr>
          <w:p w14:paraId="3C5005B4" w14:textId="77777777" w:rsidR="00551EB6" w:rsidRPr="00A02472" w:rsidRDefault="00551EB6" w:rsidP="00B25C77">
            <w:pPr>
              <w:jc w:val="center"/>
              <w:rPr>
                <w:sz w:val="22"/>
                <w:szCs w:val="22"/>
              </w:rPr>
            </w:pPr>
            <w:r w:rsidRPr="00A02472">
              <w:rPr>
                <w:sz w:val="22"/>
                <w:szCs w:val="22"/>
              </w:rPr>
              <w:t>28</w:t>
            </w:r>
          </w:p>
        </w:tc>
        <w:tc>
          <w:tcPr>
            <w:tcW w:w="850" w:type="dxa"/>
            <w:shd w:val="clear" w:color="auto" w:fill="auto"/>
          </w:tcPr>
          <w:p w14:paraId="64F79518" w14:textId="77777777" w:rsidR="00551EB6" w:rsidRPr="00A02472" w:rsidRDefault="00551EB6" w:rsidP="00B25C77">
            <w:pPr>
              <w:jc w:val="center"/>
              <w:rPr>
                <w:sz w:val="22"/>
                <w:szCs w:val="22"/>
              </w:rPr>
            </w:pPr>
            <w:r w:rsidRPr="00A02472">
              <w:rPr>
                <w:sz w:val="22"/>
                <w:szCs w:val="22"/>
              </w:rPr>
              <w:t>36</w:t>
            </w:r>
          </w:p>
        </w:tc>
        <w:tc>
          <w:tcPr>
            <w:tcW w:w="992" w:type="dxa"/>
            <w:shd w:val="clear" w:color="auto" w:fill="auto"/>
          </w:tcPr>
          <w:p w14:paraId="091F973C" w14:textId="77777777" w:rsidR="00551EB6" w:rsidRPr="00A02472" w:rsidRDefault="00551EB6" w:rsidP="00B25C77">
            <w:pPr>
              <w:jc w:val="center"/>
              <w:rPr>
                <w:sz w:val="22"/>
                <w:szCs w:val="22"/>
              </w:rPr>
            </w:pPr>
            <w:r w:rsidRPr="00A02472">
              <w:rPr>
                <w:sz w:val="22"/>
                <w:szCs w:val="22"/>
              </w:rPr>
              <w:t>24</w:t>
            </w:r>
          </w:p>
        </w:tc>
        <w:tc>
          <w:tcPr>
            <w:tcW w:w="921" w:type="dxa"/>
          </w:tcPr>
          <w:p w14:paraId="1BF98049" w14:textId="77777777" w:rsidR="00551EB6" w:rsidRPr="00A02472" w:rsidRDefault="00551EB6" w:rsidP="00B25C77">
            <w:pPr>
              <w:jc w:val="center"/>
              <w:rPr>
                <w:sz w:val="22"/>
                <w:szCs w:val="22"/>
              </w:rPr>
            </w:pPr>
            <w:r w:rsidRPr="00A02472">
              <w:rPr>
                <w:sz w:val="22"/>
                <w:szCs w:val="22"/>
              </w:rPr>
              <w:t>31</w:t>
            </w:r>
          </w:p>
        </w:tc>
        <w:tc>
          <w:tcPr>
            <w:tcW w:w="921" w:type="dxa"/>
          </w:tcPr>
          <w:p w14:paraId="4DBB3FCB" w14:textId="77777777" w:rsidR="00551EB6" w:rsidRPr="00A02472" w:rsidRDefault="00551EB6" w:rsidP="00B25C77">
            <w:pPr>
              <w:jc w:val="center"/>
              <w:rPr>
                <w:sz w:val="22"/>
                <w:szCs w:val="22"/>
              </w:rPr>
            </w:pPr>
            <w:r w:rsidRPr="00A02472">
              <w:rPr>
                <w:sz w:val="22"/>
                <w:szCs w:val="22"/>
              </w:rPr>
              <w:t>17</w:t>
            </w:r>
          </w:p>
        </w:tc>
      </w:tr>
      <w:tr w:rsidR="00551EB6" w:rsidRPr="00A02472" w14:paraId="6A2E9E97" w14:textId="77777777" w:rsidTr="00B25C77">
        <w:trPr>
          <w:cantSplit/>
        </w:trPr>
        <w:tc>
          <w:tcPr>
            <w:tcW w:w="567" w:type="dxa"/>
            <w:shd w:val="clear" w:color="auto" w:fill="D5DCE4" w:themeFill="text2" w:themeFillTint="33"/>
          </w:tcPr>
          <w:p w14:paraId="2DA38887" w14:textId="77777777" w:rsidR="00551EB6" w:rsidRPr="00A02472" w:rsidRDefault="00551EB6" w:rsidP="00B25C77">
            <w:pPr>
              <w:rPr>
                <w:szCs w:val="22"/>
              </w:rPr>
            </w:pPr>
            <w:r w:rsidRPr="00A02472">
              <w:rPr>
                <w:sz w:val="22"/>
                <w:szCs w:val="22"/>
              </w:rPr>
              <w:t>1.2.</w:t>
            </w:r>
          </w:p>
        </w:tc>
        <w:tc>
          <w:tcPr>
            <w:tcW w:w="3544" w:type="dxa"/>
          </w:tcPr>
          <w:p w14:paraId="75B962CE" w14:textId="77777777" w:rsidR="00551EB6" w:rsidRPr="00A02472" w:rsidRDefault="00551EB6" w:rsidP="00B25C77">
            <w:pPr>
              <w:tabs>
                <w:tab w:val="left" w:pos="1296"/>
                <w:tab w:val="center" w:pos="4153"/>
                <w:tab w:val="right" w:pos="8306"/>
              </w:tabs>
              <w:rPr>
                <w:szCs w:val="22"/>
              </w:rPr>
            </w:pPr>
            <w:r w:rsidRPr="00A02472">
              <w:rPr>
                <w:sz w:val="22"/>
                <w:szCs w:val="22"/>
              </w:rPr>
              <w:t>pagalbos pinigai senyvo amžiaus, neįgaliems asmenims</w:t>
            </w:r>
          </w:p>
        </w:tc>
        <w:tc>
          <w:tcPr>
            <w:tcW w:w="850" w:type="dxa"/>
            <w:tcBorders>
              <w:bottom w:val="single" w:sz="4" w:space="0" w:color="auto"/>
            </w:tcBorders>
            <w:shd w:val="clear" w:color="auto" w:fill="auto"/>
          </w:tcPr>
          <w:p w14:paraId="641068C7" w14:textId="77777777" w:rsidR="00551EB6" w:rsidRPr="00A02472" w:rsidRDefault="00551EB6" w:rsidP="00B25C77">
            <w:pPr>
              <w:jc w:val="center"/>
              <w:rPr>
                <w:sz w:val="22"/>
                <w:szCs w:val="22"/>
              </w:rPr>
            </w:pPr>
            <w:r w:rsidRPr="00A02472">
              <w:rPr>
                <w:sz w:val="22"/>
                <w:szCs w:val="22"/>
              </w:rPr>
              <w:t>-</w:t>
            </w:r>
          </w:p>
        </w:tc>
        <w:tc>
          <w:tcPr>
            <w:tcW w:w="993" w:type="dxa"/>
            <w:tcBorders>
              <w:bottom w:val="single" w:sz="4" w:space="0" w:color="auto"/>
            </w:tcBorders>
            <w:shd w:val="clear" w:color="auto" w:fill="auto"/>
          </w:tcPr>
          <w:p w14:paraId="64908284" w14:textId="77777777" w:rsidR="00551EB6" w:rsidRPr="00A02472" w:rsidRDefault="00551EB6" w:rsidP="00B25C77">
            <w:pPr>
              <w:jc w:val="center"/>
              <w:rPr>
                <w:sz w:val="22"/>
                <w:szCs w:val="22"/>
              </w:rPr>
            </w:pPr>
            <w:r w:rsidRPr="00A02472">
              <w:rPr>
                <w:sz w:val="22"/>
                <w:szCs w:val="22"/>
              </w:rPr>
              <w:t>-</w:t>
            </w:r>
          </w:p>
        </w:tc>
        <w:tc>
          <w:tcPr>
            <w:tcW w:w="850" w:type="dxa"/>
            <w:tcBorders>
              <w:bottom w:val="single" w:sz="4" w:space="0" w:color="auto"/>
            </w:tcBorders>
            <w:shd w:val="clear" w:color="auto" w:fill="auto"/>
          </w:tcPr>
          <w:p w14:paraId="16EBF532" w14:textId="77777777" w:rsidR="00551EB6" w:rsidRPr="00A02472" w:rsidRDefault="00551EB6" w:rsidP="00B25C77">
            <w:pPr>
              <w:jc w:val="center"/>
              <w:rPr>
                <w:sz w:val="22"/>
                <w:szCs w:val="22"/>
              </w:rPr>
            </w:pPr>
            <w:r w:rsidRPr="00A02472">
              <w:rPr>
                <w:sz w:val="22"/>
                <w:szCs w:val="22"/>
              </w:rPr>
              <w:t>-</w:t>
            </w:r>
          </w:p>
        </w:tc>
        <w:tc>
          <w:tcPr>
            <w:tcW w:w="992" w:type="dxa"/>
            <w:tcBorders>
              <w:bottom w:val="single" w:sz="4" w:space="0" w:color="auto"/>
            </w:tcBorders>
            <w:shd w:val="clear" w:color="auto" w:fill="auto"/>
          </w:tcPr>
          <w:p w14:paraId="752A4093" w14:textId="77777777" w:rsidR="00551EB6" w:rsidRPr="00A02472" w:rsidRDefault="00551EB6" w:rsidP="00B25C77">
            <w:pPr>
              <w:jc w:val="center"/>
              <w:rPr>
                <w:sz w:val="22"/>
                <w:szCs w:val="22"/>
              </w:rPr>
            </w:pPr>
            <w:r w:rsidRPr="00A02472">
              <w:rPr>
                <w:sz w:val="22"/>
                <w:szCs w:val="22"/>
              </w:rPr>
              <w:t>-</w:t>
            </w:r>
          </w:p>
        </w:tc>
        <w:tc>
          <w:tcPr>
            <w:tcW w:w="921" w:type="dxa"/>
            <w:tcBorders>
              <w:bottom w:val="single" w:sz="4" w:space="0" w:color="auto"/>
            </w:tcBorders>
          </w:tcPr>
          <w:p w14:paraId="70FC3731" w14:textId="77777777" w:rsidR="00551EB6" w:rsidRPr="00A02472" w:rsidRDefault="00551EB6" w:rsidP="00B25C77">
            <w:pPr>
              <w:jc w:val="center"/>
              <w:rPr>
                <w:sz w:val="22"/>
                <w:szCs w:val="22"/>
              </w:rPr>
            </w:pPr>
            <w:r w:rsidRPr="00A02472">
              <w:rPr>
                <w:sz w:val="22"/>
                <w:szCs w:val="22"/>
              </w:rPr>
              <w:t>-</w:t>
            </w:r>
          </w:p>
        </w:tc>
        <w:tc>
          <w:tcPr>
            <w:tcW w:w="921" w:type="dxa"/>
            <w:tcBorders>
              <w:bottom w:val="single" w:sz="4" w:space="0" w:color="auto"/>
            </w:tcBorders>
          </w:tcPr>
          <w:p w14:paraId="16DE534E" w14:textId="77777777" w:rsidR="00551EB6" w:rsidRPr="00A02472" w:rsidRDefault="00551EB6" w:rsidP="00B25C77">
            <w:pPr>
              <w:jc w:val="center"/>
              <w:rPr>
                <w:sz w:val="22"/>
                <w:szCs w:val="22"/>
              </w:rPr>
            </w:pPr>
            <w:r w:rsidRPr="00A02472">
              <w:rPr>
                <w:sz w:val="22"/>
                <w:szCs w:val="22"/>
              </w:rPr>
              <w:t>-</w:t>
            </w:r>
          </w:p>
        </w:tc>
      </w:tr>
      <w:tr w:rsidR="00551EB6" w:rsidRPr="00A02472" w14:paraId="4FCCEFC7" w14:textId="77777777" w:rsidTr="00B25C77">
        <w:trPr>
          <w:cantSplit/>
        </w:trPr>
        <w:tc>
          <w:tcPr>
            <w:tcW w:w="567" w:type="dxa"/>
            <w:shd w:val="clear" w:color="auto" w:fill="D5DCE4" w:themeFill="text2" w:themeFillTint="33"/>
          </w:tcPr>
          <w:p w14:paraId="1986FD18" w14:textId="77777777" w:rsidR="00551EB6" w:rsidRPr="00A02472" w:rsidRDefault="00551EB6" w:rsidP="00B25C77">
            <w:pPr>
              <w:rPr>
                <w:szCs w:val="22"/>
              </w:rPr>
            </w:pPr>
            <w:r w:rsidRPr="00A02472">
              <w:rPr>
                <w:sz w:val="22"/>
                <w:szCs w:val="22"/>
              </w:rPr>
              <w:t>1.3.</w:t>
            </w:r>
          </w:p>
        </w:tc>
        <w:tc>
          <w:tcPr>
            <w:tcW w:w="3544" w:type="dxa"/>
          </w:tcPr>
          <w:p w14:paraId="6AA84D52" w14:textId="77777777" w:rsidR="00551EB6" w:rsidRPr="00A02472" w:rsidRDefault="00551EB6" w:rsidP="00B25C77">
            <w:pPr>
              <w:tabs>
                <w:tab w:val="left" w:pos="1296"/>
                <w:tab w:val="center" w:pos="4153"/>
                <w:tab w:val="right" w:pos="8306"/>
              </w:tabs>
              <w:rPr>
                <w:szCs w:val="22"/>
              </w:rPr>
            </w:pPr>
            <w:r w:rsidRPr="00A02472">
              <w:rPr>
                <w:sz w:val="22"/>
                <w:szCs w:val="22"/>
              </w:rPr>
              <w:t>socialinių įgūdžių ugdymas, palaikymas ir (ar) atkūrimas šeimoms patiriančioms socialinę riziką (jose gyvenančių asmenų skaičius)</w:t>
            </w:r>
          </w:p>
        </w:tc>
        <w:tc>
          <w:tcPr>
            <w:tcW w:w="850" w:type="dxa"/>
            <w:tcBorders>
              <w:top w:val="single" w:sz="4" w:space="0" w:color="auto"/>
              <w:left w:val="nil"/>
              <w:bottom w:val="single" w:sz="4" w:space="0" w:color="auto"/>
              <w:right w:val="single" w:sz="4" w:space="0" w:color="auto"/>
            </w:tcBorders>
          </w:tcPr>
          <w:p w14:paraId="55AB2731"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16</w:t>
            </w:r>
          </w:p>
          <w:p w14:paraId="220B6BED"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(49)</w:t>
            </w:r>
          </w:p>
        </w:tc>
        <w:tc>
          <w:tcPr>
            <w:tcW w:w="993" w:type="dxa"/>
            <w:tcBorders>
              <w:top w:val="single" w:sz="4" w:space="0" w:color="auto"/>
              <w:left w:val="single" w:sz="4" w:space="0" w:color="auto"/>
              <w:bottom w:val="single" w:sz="4" w:space="0" w:color="auto"/>
              <w:right w:val="single" w:sz="4" w:space="0" w:color="auto"/>
            </w:tcBorders>
          </w:tcPr>
          <w:p w14:paraId="2B3836DE"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13</w:t>
            </w:r>
          </w:p>
          <w:p w14:paraId="269DBF56"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(46)</w:t>
            </w:r>
          </w:p>
        </w:tc>
        <w:tc>
          <w:tcPr>
            <w:tcW w:w="850" w:type="dxa"/>
            <w:tcBorders>
              <w:top w:val="single" w:sz="4" w:space="0" w:color="auto"/>
              <w:left w:val="nil"/>
              <w:bottom w:val="single" w:sz="4" w:space="0" w:color="auto"/>
              <w:right w:val="single" w:sz="4" w:space="0" w:color="auto"/>
            </w:tcBorders>
          </w:tcPr>
          <w:p w14:paraId="0CC2142C"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22</w:t>
            </w:r>
          </w:p>
          <w:p w14:paraId="0C8C8BDE"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(72)</w:t>
            </w:r>
          </w:p>
        </w:tc>
        <w:tc>
          <w:tcPr>
            <w:tcW w:w="992" w:type="dxa"/>
            <w:tcBorders>
              <w:top w:val="single" w:sz="4" w:space="0" w:color="auto"/>
              <w:left w:val="single" w:sz="4" w:space="0" w:color="auto"/>
              <w:bottom w:val="single" w:sz="4" w:space="0" w:color="auto"/>
              <w:right w:val="single" w:sz="4" w:space="0" w:color="auto"/>
            </w:tcBorders>
          </w:tcPr>
          <w:p w14:paraId="06DE79C0"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21</w:t>
            </w:r>
          </w:p>
          <w:p w14:paraId="1FF173C6"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(70)</w:t>
            </w:r>
          </w:p>
        </w:tc>
        <w:tc>
          <w:tcPr>
            <w:tcW w:w="921" w:type="dxa"/>
            <w:tcBorders>
              <w:top w:val="single" w:sz="4" w:space="0" w:color="auto"/>
              <w:left w:val="single" w:sz="4" w:space="0" w:color="auto"/>
              <w:bottom w:val="single" w:sz="4" w:space="0" w:color="auto"/>
              <w:right w:val="single" w:sz="4" w:space="0" w:color="auto"/>
            </w:tcBorders>
          </w:tcPr>
          <w:p w14:paraId="0CF32F2D"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17</w:t>
            </w:r>
          </w:p>
          <w:p w14:paraId="68658652"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(25)</w:t>
            </w:r>
          </w:p>
        </w:tc>
        <w:tc>
          <w:tcPr>
            <w:tcW w:w="921" w:type="dxa"/>
            <w:tcBorders>
              <w:top w:val="single" w:sz="4" w:space="0" w:color="auto"/>
              <w:left w:val="single" w:sz="4" w:space="0" w:color="auto"/>
              <w:bottom w:val="single" w:sz="4" w:space="0" w:color="auto"/>
              <w:right w:val="single" w:sz="4" w:space="0" w:color="auto"/>
            </w:tcBorders>
          </w:tcPr>
          <w:p w14:paraId="19DEE1BE"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16</w:t>
            </w:r>
          </w:p>
          <w:p w14:paraId="1686E35C"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(24)</w:t>
            </w:r>
          </w:p>
        </w:tc>
      </w:tr>
      <w:tr w:rsidR="00551EB6" w:rsidRPr="00A02472" w14:paraId="3F2B0DD5" w14:textId="77777777" w:rsidTr="00B25C77">
        <w:trPr>
          <w:cantSplit/>
        </w:trPr>
        <w:tc>
          <w:tcPr>
            <w:tcW w:w="567" w:type="dxa"/>
            <w:shd w:val="clear" w:color="auto" w:fill="D5DCE4" w:themeFill="text2" w:themeFillTint="33"/>
          </w:tcPr>
          <w:p w14:paraId="04177758" w14:textId="77777777" w:rsidR="00551EB6" w:rsidRPr="00A02472" w:rsidRDefault="00551EB6" w:rsidP="00B25C77">
            <w:pPr>
              <w:rPr>
                <w:szCs w:val="22"/>
              </w:rPr>
            </w:pPr>
            <w:r w:rsidRPr="00A02472">
              <w:rPr>
                <w:sz w:val="22"/>
                <w:szCs w:val="22"/>
              </w:rPr>
              <w:t>1.4.</w:t>
            </w:r>
          </w:p>
        </w:tc>
        <w:tc>
          <w:tcPr>
            <w:tcW w:w="3544" w:type="dxa"/>
          </w:tcPr>
          <w:p w14:paraId="134A1A7A" w14:textId="77777777" w:rsidR="00551EB6" w:rsidRPr="00A02472" w:rsidRDefault="00551EB6" w:rsidP="00B25C77">
            <w:pPr>
              <w:tabs>
                <w:tab w:val="left" w:pos="1296"/>
                <w:tab w:val="center" w:pos="4153"/>
                <w:tab w:val="right" w:pos="8306"/>
              </w:tabs>
              <w:rPr>
                <w:szCs w:val="22"/>
              </w:rPr>
            </w:pPr>
            <w:r w:rsidRPr="00A02472">
              <w:rPr>
                <w:sz w:val="20"/>
              </w:rPr>
              <w:t>Apgyvendinimas nakvynės namuose</w:t>
            </w:r>
          </w:p>
        </w:tc>
        <w:tc>
          <w:tcPr>
            <w:tcW w:w="850" w:type="dxa"/>
            <w:tcBorders>
              <w:top w:val="single" w:sz="4" w:space="0" w:color="auto"/>
              <w:left w:val="nil"/>
              <w:bottom w:val="single" w:sz="4" w:space="0" w:color="auto"/>
              <w:right w:val="single" w:sz="4" w:space="0" w:color="auto"/>
            </w:tcBorders>
          </w:tcPr>
          <w:p w14:paraId="1CE673F1"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993" w:type="dxa"/>
            <w:tcBorders>
              <w:top w:val="single" w:sz="4" w:space="0" w:color="auto"/>
              <w:left w:val="single" w:sz="4" w:space="0" w:color="auto"/>
              <w:bottom w:val="single" w:sz="4" w:space="0" w:color="auto"/>
              <w:right w:val="single" w:sz="4" w:space="0" w:color="auto"/>
            </w:tcBorders>
          </w:tcPr>
          <w:p w14:paraId="4FFAB22D"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850" w:type="dxa"/>
            <w:tcBorders>
              <w:top w:val="single" w:sz="4" w:space="0" w:color="auto"/>
              <w:left w:val="nil"/>
              <w:bottom w:val="single" w:sz="4" w:space="0" w:color="auto"/>
              <w:right w:val="single" w:sz="4" w:space="0" w:color="auto"/>
            </w:tcBorders>
          </w:tcPr>
          <w:p w14:paraId="5F924914"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tcPr>
          <w:p w14:paraId="0A0A7137"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921" w:type="dxa"/>
            <w:tcBorders>
              <w:top w:val="single" w:sz="4" w:space="0" w:color="auto"/>
              <w:left w:val="single" w:sz="4" w:space="0" w:color="auto"/>
              <w:bottom w:val="single" w:sz="4" w:space="0" w:color="auto"/>
              <w:right w:val="single" w:sz="4" w:space="0" w:color="auto"/>
            </w:tcBorders>
          </w:tcPr>
          <w:p w14:paraId="4DA60280"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1</w:t>
            </w:r>
          </w:p>
        </w:tc>
        <w:tc>
          <w:tcPr>
            <w:tcW w:w="921" w:type="dxa"/>
            <w:tcBorders>
              <w:top w:val="single" w:sz="4" w:space="0" w:color="auto"/>
              <w:left w:val="single" w:sz="4" w:space="0" w:color="auto"/>
              <w:bottom w:val="single" w:sz="4" w:space="0" w:color="auto"/>
              <w:right w:val="single" w:sz="4" w:space="0" w:color="auto"/>
            </w:tcBorders>
          </w:tcPr>
          <w:p w14:paraId="74BAD930"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1</w:t>
            </w:r>
          </w:p>
        </w:tc>
      </w:tr>
      <w:tr w:rsidR="00551EB6" w:rsidRPr="00A02472" w14:paraId="0CF5E7E6" w14:textId="77777777" w:rsidTr="00B25C77">
        <w:trPr>
          <w:cantSplit/>
        </w:trPr>
        <w:tc>
          <w:tcPr>
            <w:tcW w:w="567" w:type="dxa"/>
            <w:shd w:val="clear" w:color="auto" w:fill="D5DCE4" w:themeFill="text2" w:themeFillTint="33"/>
          </w:tcPr>
          <w:p w14:paraId="71BE86E8" w14:textId="77777777" w:rsidR="00551EB6" w:rsidRPr="00A02472" w:rsidRDefault="00551EB6" w:rsidP="00B25C77">
            <w:pPr>
              <w:rPr>
                <w:sz w:val="22"/>
                <w:szCs w:val="22"/>
              </w:rPr>
            </w:pPr>
            <w:r w:rsidRPr="00A02472">
              <w:rPr>
                <w:sz w:val="22"/>
                <w:szCs w:val="22"/>
              </w:rPr>
              <w:t>1.5.</w:t>
            </w:r>
          </w:p>
        </w:tc>
        <w:tc>
          <w:tcPr>
            <w:tcW w:w="3544" w:type="dxa"/>
          </w:tcPr>
          <w:p w14:paraId="354A6D04" w14:textId="77777777" w:rsidR="00551EB6" w:rsidRPr="00A02472" w:rsidRDefault="00551EB6" w:rsidP="00B25C77">
            <w:pPr>
              <w:tabs>
                <w:tab w:val="left" w:pos="1296"/>
                <w:tab w:val="center" w:pos="4153"/>
                <w:tab w:val="right" w:pos="8306"/>
              </w:tabs>
              <w:rPr>
                <w:sz w:val="20"/>
              </w:rPr>
            </w:pPr>
            <w:r w:rsidRPr="00A02472">
              <w:rPr>
                <w:sz w:val="20"/>
              </w:rPr>
              <w:t>Apgyvendinimas krizių centruose</w:t>
            </w:r>
          </w:p>
        </w:tc>
        <w:tc>
          <w:tcPr>
            <w:tcW w:w="850" w:type="dxa"/>
            <w:tcBorders>
              <w:top w:val="single" w:sz="4" w:space="0" w:color="auto"/>
              <w:left w:val="nil"/>
              <w:bottom w:val="single" w:sz="4" w:space="0" w:color="auto"/>
              <w:right w:val="single" w:sz="4" w:space="0" w:color="auto"/>
            </w:tcBorders>
          </w:tcPr>
          <w:p w14:paraId="0344FA50"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993" w:type="dxa"/>
            <w:tcBorders>
              <w:top w:val="single" w:sz="4" w:space="0" w:color="auto"/>
              <w:left w:val="single" w:sz="4" w:space="0" w:color="auto"/>
              <w:bottom w:val="single" w:sz="4" w:space="0" w:color="auto"/>
              <w:right w:val="single" w:sz="4" w:space="0" w:color="auto"/>
            </w:tcBorders>
          </w:tcPr>
          <w:p w14:paraId="084389F6"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850" w:type="dxa"/>
            <w:tcBorders>
              <w:top w:val="single" w:sz="4" w:space="0" w:color="auto"/>
              <w:left w:val="nil"/>
              <w:bottom w:val="single" w:sz="4" w:space="0" w:color="auto"/>
              <w:right w:val="single" w:sz="4" w:space="0" w:color="auto"/>
            </w:tcBorders>
          </w:tcPr>
          <w:p w14:paraId="22104D02"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tcPr>
          <w:p w14:paraId="6666F765"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w:t>
            </w:r>
          </w:p>
        </w:tc>
        <w:tc>
          <w:tcPr>
            <w:tcW w:w="921" w:type="dxa"/>
            <w:tcBorders>
              <w:top w:val="single" w:sz="4" w:space="0" w:color="auto"/>
              <w:left w:val="single" w:sz="4" w:space="0" w:color="auto"/>
              <w:bottom w:val="single" w:sz="4" w:space="0" w:color="auto"/>
              <w:right w:val="single" w:sz="4" w:space="0" w:color="auto"/>
            </w:tcBorders>
          </w:tcPr>
          <w:p w14:paraId="172DB8B2"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4</w:t>
            </w:r>
          </w:p>
        </w:tc>
        <w:tc>
          <w:tcPr>
            <w:tcW w:w="921" w:type="dxa"/>
            <w:tcBorders>
              <w:top w:val="single" w:sz="4" w:space="0" w:color="auto"/>
              <w:left w:val="single" w:sz="4" w:space="0" w:color="auto"/>
              <w:bottom w:val="single" w:sz="4" w:space="0" w:color="auto"/>
              <w:right w:val="single" w:sz="4" w:space="0" w:color="auto"/>
            </w:tcBorders>
          </w:tcPr>
          <w:p w14:paraId="50133C1C" w14:textId="77777777" w:rsidR="00551EB6" w:rsidRPr="00A02472" w:rsidRDefault="00551EB6" w:rsidP="00B25C77">
            <w:pPr>
              <w:widowControl w:val="0"/>
              <w:adjustRightInd w:val="0"/>
              <w:jc w:val="center"/>
              <w:rPr>
                <w:sz w:val="22"/>
                <w:szCs w:val="22"/>
                <w:lang w:eastAsia="lt-LT"/>
              </w:rPr>
            </w:pPr>
            <w:r w:rsidRPr="00A02472">
              <w:rPr>
                <w:sz w:val="22"/>
                <w:szCs w:val="22"/>
                <w:lang w:eastAsia="lt-LT"/>
              </w:rPr>
              <w:t>4</w:t>
            </w:r>
          </w:p>
        </w:tc>
      </w:tr>
      <w:tr w:rsidR="00551EB6" w:rsidRPr="00A02472" w14:paraId="101754D2" w14:textId="77777777" w:rsidTr="00B25C77">
        <w:trPr>
          <w:cantSplit/>
        </w:trPr>
        <w:tc>
          <w:tcPr>
            <w:tcW w:w="567" w:type="dxa"/>
            <w:shd w:val="clear" w:color="auto" w:fill="D5DCE4" w:themeFill="text2" w:themeFillTint="33"/>
          </w:tcPr>
          <w:p w14:paraId="50CE2158" w14:textId="77777777" w:rsidR="00551EB6" w:rsidRPr="00A02472" w:rsidRDefault="00551EB6" w:rsidP="00B25C77">
            <w:pPr>
              <w:rPr>
                <w:b/>
                <w:sz w:val="22"/>
                <w:szCs w:val="22"/>
              </w:rPr>
            </w:pPr>
            <w:r w:rsidRPr="00A02472">
              <w:rPr>
                <w:b/>
                <w:sz w:val="22"/>
                <w:szCs w:val="22"/>
              </w:rPr>
              <w:t>2.</w:t>
            </w:r>
          </w:p>
        </w:tc>
        <w:tc>
          <w:tcPr>
            <w:tcW w:w="3544" w:type="dxa"/>
          </w:tcPr>
          <w:p w14:paraId="0EE20F0E" w14:textId="77777777" w:rsidR="00551EB6" w:rsidRPr="00A02472" w:rsidRDefault="00551EB6" w:rsidP="00B25C77">
            <w:pPr>
              <w:tabs>
                <w:tab w:val="left" w:pos="1296"/>
                <w:tab w:val="center" w:pos="4153"/>
                <w:tab w:val="right" w:pos="8306"/>
              </w:tabs>
              <w:rPr>
                <w:b/>
                <w:iCs/>
                <w:sz w:val="22"/>
                <w:szCs w:val="22"/>
              </w:rPr>
            </w:pPr>
            <w:r w:rsidRPr="00A02472">
              <w:rPr>
                <w:b/>
                <w:iCs/>
                <w:sz w:val="22"/>
                <w:szCs w:val="22"/>
              </w:rPr>
              <w:t>Socialinė globa</w:t>
            </w:r>
          </w:p>
        </w:tc>
        <w:tc>
          <w:tcPr>
            <w:tcW w:w="850" w:type="dxa"/>
            <w:tcBorders>
              <w:top w:val="single" w:sz="4" w:space="0" w:color="auto"/>
            </w:tcBorders>
            <w:shd w:val="clear" w:color="auto" w:fill="auto"/>
          </w:tcPr>
          <w:p w14:paraId="116836A6" w14:textId="77777777" w:rsidR="00551EB6" w:rsidRPr="00A02472" w:rsidRDefault="00551EB6" w:rsidP="00B25C77">
            <w:pPr>
              <w:jc w:val="center"/>
              <w:rPr>
                <w:b/>
                <w:sz w:val="22"/>
                <w:szCs w:val="22"/>
              </w:rPr>
            </w:pPr>
            <w:r w:rsidRPr="00A02472">
              <w:rPr>
                <w:b/>
                <w:sz w:val="22"/>
                <w:szCs w:val="22"/>
              </w:rPr>
              <w:t>75</w:t>
            </w:r>
          </w:p>
        </w:tc>
        <w:tc>
          <w:tcPr>
            <w:tcW w:w="993" w:type="dxa"/>
            <w:tcBorders>
              <w:top w:val="single" w:sz="4" w:space="0" w:color="auto"/>
            </w:tcBorders>
            <w:shd w:val="clear" w:color="auto" w:fill="auto"/>
          </w:tcPr>
          <w:p w14:paraId="6605385F" w14:textId="77777777" w:rsidR="00551EB6" w:rsidRPr="00A02472" w:rsidRDefault="00551EB6" w:rsidP="00B25C77">
            <w:pPr>
              <w:jc w:val="center"/>
              <w:rPr>
                <w:b/>
                <w:sz w:val="22"/>
                <w:szCs w:val="22"/>
              </w:rPr>
            </w:pPr>
            <w:r w:rsidRPr="00A02472">
              <w:rPr>
                <w:b/>
                <w:sz w:val="22"/>
                <w:szCs w:val="22"/>
              </w:rPr>
              <w:t>63</w:t>
            </w:r>
          </w:p>
        </w:tc>
        <w:tc>
          <w:tcPr>
            <w:tcW w:w="850" w:type="dxa"/>
            <w:tcBorders>
              <w:top w:val="single" w:sz="4" w:space="0" w:color="auto"/>
            </w:tcBorders>
            <w:shd w:val="clear" w:color="auto" w:fill="auto"/>
          </w:tcPr>
          <w:p w14:paraId="71508BF2" w14:textId="77777777" w:rsidR="00551EB6" w:rsidRPr="00A02472" w:rsidRDefault="00551EB6" w:rsidP="00B25C77">
            <w:pPr>
              <w:jc w:val="center"/>
              <w:rPr>
                <w:b/>
                <w:sz w:val="22"/>
                <w:szCs w:val="22"/>
              </w:rPr>
            </w:pPr>
            <w:r w:rsidRPr="00A02472">
              <w:rPr>
                <w:b/>
                <w:sz w:val="22"/>
                <w:szCs w:val="22"/>
              </w:rPr>
              <w:t>72</w:t>
            </w:r>
          </w:p>
        </w:tc>
        <w:tc>
          <w:tcPr>
            <w:tcW w:w="992" w:type="dxa"/>
            <w:tcBorders>
              <w:top w:val="single" w:sz="4" w:space="0" w:color="auto"/>
            </w:tcBorders>
            <w:shd w:val="clear" w:color="auto" w:fill="auto"/>
          </w:tcPr>
          <w:p w14:paraId="3A15B149" w14:textId="77777777" w:rsidR="00551EB6" w:rsidRPr="00A02472" w:rsidRDefault="00551EB6" w:rsidP="00B25C77">
            <w:pPr>
              <w:jc w:val="center"/>
              <w:rPr>
                <w:b/>
                <w:sz w:val="22"/>
                <w:szCs w:val="22"/>
              </w:rPr>
            </w:pPr>
            <w:r w:rsidRPr="00A02472">
              <w:rPr>
                <w:b/>
                <w:sz w:val="22"/>
                <w:szCs w:val="22"/>
              </w:rPr>
              <w:t>58</w:t>
            </w:r>
          </w:p>
        </w:tc>
        <w:tc>
          <w:tcPr>
            <w:tcW w:w="921" w:type="dxa"/>
            <w:tcBorders>
              <w:top w:val="single" w:sz="4" w:space="0" w:color="auto"/>
            </w:tcBorders>
          </w:tcPr>
          <w:p w14:paraId="6D3F066C" w14:textId="77777777" w:rsidR="00551EB6" w:rsidRPr="00A02472" w:rsidRDefault="00551EB6" w:rsidP="00B25C77">
            <w:pPr>
              <w:jc w:val="center"/>
              <w:rPr>
                <w:b/>
                <w:sz w:val="22"/>
                <w:szCs w:val="22"/>
              </w:rPr>
            </w:pPr>
            <w:r w:rsidRPr="00A02472">
              <w:rPr>
                <w:b/>
                <w:sz w:val="22"/>
                <w:szCs w:val="22"/>
              </w:rPr>
              <w:t>61</w:t>
            </w:r>
          </w:p>
        </w:tc>
        <w:tc>
          <w:tcPr>
            <w:tcW w:w="921" w:type="dxa"/>
            <w:tcBorders>
              <w:top w:val="single" w:sz="4" w:space="0" w:color="auto"/>
            </w:tcBorders>
          </w:tcPr>
          <w:p w14:paraId="25E65353" w14:textId="77777777" w:rsidR="00551EB6" w:rsidRPr="00A02472" w:rsidRDefault="00551EB6" w:rsidP="00B25C77">
            <w:pPr>
              <w:jc w:val="center"/>
              <w:rPr>
                <w:b/>
                <w:sz w:val="22"/>
                <w:szCs w:val="22"/>
              </w:rPr>
            </w:pPr>
            <w:r w:rsidRPr="00A02472">
              <w:rPr>
                <w:b/>
                <w:sz w:val="22"/>
                <w:szCs w:val="22"/>
              </w:rPr>
              <w:t>49</w:t>
            </w:r>
          </w:p>
        </w:tc>
      </w:tr>
      <w:tr w:rsidR="00551EB6" w:rsidRPr="00A02472" w14:paraId="5F8367D5" w14:textId="77777777" w:rsidTr="00B25C77">
        <w:trPr>
          <w:cantSplit/>
        </w:trPr>
        <w:tc>
          <w:tcPr>
            <w:tcW w:w="567" w:type="dxa"/>
            <w:shd w:val="clear" w:color="auto" w:fill="D5DCE4" w:themeFill="text2" w:themeFillTint="33"/>
          </w:tcPr>
          <w:p w14:paraId="6A1DC292" w14:textId="77777777" w:rsidR="00551EB6" w:rsidRPr="00A02472" w:rsidRDefault="00551EB6" w:rsidP="00B25C77">
            <w:pPr>
              <w:rPr>
                <w:szCs w:val="22"/>
              </w:rPr>
            </w:pPr>
            <w:r w:rsidRPr="00A02472">
              <w:rPr>
                <w:sz w:val="22"/>
                <w:szCs w:val="22"/>
              </w:rPr>
              <w:t>2.1.</w:t>
            </w:r>
          </w:p>
        </w:tc>
        <w:tc>
          <w:tcPr>
            <w:tcW w:w="3544" w:type="dxa"/>
          </w:tcPr>
          <w:p w14:paraId="12BE436B" w14:textId="77777777" w:rsidR="00551EB6" w:rsidRPr="00A02472" w:rsidRDefault="00551EB6" w:rsidP="00B25C77">
            <w:pPr>
              <w:tabs>
                <w:tab w:val="left" w:pos="1296"/>
                <w:tab w:val="center" w:pos="4153"/>
                <w:tab w:val="right" w:pos="8306"/>
              </w:tabs>
              <w:rPr>
                <w:iCs/>
                <w:szCs w:val="22"/>
              </w:rPr>
            </w:pPr>
            <w:r w:rsidRPr="00A02472">
              <w:rPr>
                <w:iCs/>
                <w:sz w:val="22"/>
                <w:szCs w:val="22"/>
              </w:rPr>
              <w:t>dienos socialinė globa, iš jų:</w:t>
            </w:r>
          </w:p>
        </w:tc>
        <w:tc>
          <w:tcPr>
            <w:tcW w:w="850" w:type="dxa"/>
            <w:shd w:val="clear" w:color="auto" w:fill="auto"/>
          </w:tcPr>
          <w:p w14:paraId="282D1453" w14:textId="77777777" w:rsidR="00551EB6" w:rsidRPr="00A02472" w:rsidRDefault="00551EB6" w:rsidP="00B25C77">
            <w:pPr>
              <w:jc w:val="center"/>
              <w:rPr>
                <w:sz w:val="22"/>
                <w:szCs w:val="22"/>
              </w:rPr>
            </w:pPr>
            <w:r w:rsidRPr="00A02472">
              <w:rPr>
                <w:sz w:val="22"/>
                <w:szCs w:val="22"/>
              </w:rPr>
              <w:t>30</w:t>
            </w:r>
          </w:p>
        </w:tc>
        <w:tc>
          <w:tcPr>
            <w:tcW w:w="993" w:type="dxa"/>
            <w:shd w:val="clear" w:color="auto" w:fill="auto"/>
          </w:tcPr>
          <w:p w14:paraId="64716D52" w14:textId="77777777" w:rsidR="00551EB6" w:rsidRPr="00A02472" w:rsidRDefault="00551EB6" w:rsidP="00B25C77">
            <w:pPr>
              <w:jc w:val="center"/>
              <w:rPr>
                <w:sz w:val="22"/>
                <w:szCs w:val="22"/>
              </w:rPr>
            </w:pPr>
            <w:r w:rsidRPr="00A02472">
              <w:rPr>
                <w:sz w:val="22"/>
                <w:szCs w:val="22"/>
              </w:rPr>
              <w:t>28</w:t>
            </w:r>
          </w:p>
        </w:tc>
        <w:tc>
          <w:tcPr>
            <w:tcW w:w="850" w:type="dxa"/>
            <w:shd w:val="clear" w:color="auto" w:fill="auto"/>
          </w:tcPr>
          <w:p w14:paraId="6E7BD354" w14:textId="77777777" w:rsidR="00551EB6" w:rsidRPr="00A02472" w:rsidRDefault="00551EB6" w:rsidP="00B25C77">
            <w:pPr>
              <w:jc w:val="center"/>
              <w:rPr>
                <w:sz w:val="22"/>
                <w:szCs w:val="22"/>
              </w:rPr>
            </w:pPr>
            <w:r w:rsidRPr="00A02472">
              <w:rPr>
                <w:sz w:val="22"/>
                <w:szCs w:val="22"/>
              </w:rPr>
              <w:t>16</w:t>
            </w:r>
          </w:p>
        </w:tc>
        <w:tc>
          <w:tcPr>
            <w:tcW w:w="992" w:type="dxa"/>
            <w:shd w:val="clear" w:color="auto" w:fill="auto"/>
          </w:tcPr>
          <w:p w14:paraId="1F6736FA" w14:textId="77777777" w:rsidR="00551EB6" w:rsidRPr="00A02472" w:rsidRDefault="00551EB6" w:rsidP="00B25C77">
            <w:pPr>
              <w:jc w:val="center"/>
              <w:rPr>
                <w:sz w:val="22"/>
                <w:szCs w:val="22"/>
              </w:rPr>
            </w:pPr>
            <w:r w:rsidRPr="00A02472">
              <w:rPr>
                <w:sz w:val="22"/>
                <w:szCs w:val="22"/>
              </w:rPr>
              <w:t>13</w:t>
            </w:r>
          </w:p>
        </w:tc>
        <w:tc>
          <w:tcPr>
            <w:tcW w:w="921" w:type="dxa"/>
          </w:tcPr>
          <w:p w14:paraId="55B4D93B" w14:textId="77777777" w:rsidR="00551EB6" w:rsidRPr="00A02472" w:rsidRDefault="00551EB6" w:rsidP="00B25C77">
            <w:pPr>
              <w:jc w:val="center"/>
              <w:rPr>
                <w:sz w:val="22"/>
                <w:szCs w:val="22"/>
              </w:rPr>
            </w:pPr>
            <w:r w:rsidRPr="00A02472">
              <w:rPr>
                <w:sz w:val="22"/>
                <w:szCs w:val="22"/>
              </w:rPr>
              <w:t>15</w:t>
            </w:r>
          </w:p>
        </w:tc>
        <w:tc>
          <w:tcPr>
            <w:tcW w:w="921" w:type="dxa"/>
          </w:tcPr>
          <w:p w14:paraId="15FE800E" w14:textId="77777777" w:rsidR="00551EB6" w:rsidRPr="00A02472" w:rsidRDefault="00551EB6" w:rsidP="00B25C77">
            <w:pPr>
              <w:jc w:val="center"/>
              <w:rPr>
                <w:sz w:val="22"/>
                <w:szCs w:val="22"/>
              </w:rPr>
            </w:pPr>
            <w:r w:rsidRPr="00A02472">
              <w:rPr>
                <w:sz w:val="22"/>
                <w:szCs w:val="22"/>
              </w:rPr>
              <w:t>12</w:t>
            </w:r>
          </w:p>
        </w:tc>
      </w:tr>
      <w:tr w:rsidR="00551EB6" w:rsidRPr="00A02472" w14:paraId="0966F40B" w14:textId="77777777" w:rsidTr="00B25C77">
        <w:trPr>
          <w:cantSplit/>
        </w:trPr>
        <w:tc>
          <w:tcPr>
            <w:tcW w:w="567" w:type="dxa"/>
            <w:shd w:val="clear" w:color="auto" w:fill="D5DCE4" w:themeFill="text2" w:themeFillTint="33"/>
          </w:tcPr>
          <w:p w14:paraId="4F3352E9" w14:textId="77777777" w:rsidR="00551EB6" w:rsidRPr="00A02472" w:rsidRDefault="00551EB6" w:rsidP="00B25C77">
            <w:pPr>
              <w:jc w:val="right"/>
              <w:rPr>
                <w:szCs w:val="22"/>
              </w:rPr>
            </w:pPr>
          </w:p>
        </w:tc>
        <w:tc>
          <w:tcPr>
            <w:tcW w:w="3544" w:type="dxa"/>
          </w:tcPr>
          <w:p w14:paraId="7F008A22" w14:textId="77777777" w:rsidR="00551EB6" w:rsidRPr="00A02472" w:rsidRDefault="00551EB6" w:rsidP="00B25C77">
            <w:pPr>
              <w:tabs>
                <w:tab w:val="left" w:pos="1296"/>
                <w:tab w:val="center" w:pos="4153"/>
                <w:tab w:val="right" w:pos="8306"/>
              </w:tabs>
              <w:rPr>
                <w:szCs w:val="22"/>
              </w:rPr>
            </w:pPr>
            <w:r w:rsidRPr="00A02472">
              <w:rPr>
                <w:sz w:val="22"/>
                <w:szCs w:val="22"/>
              </w:rPr>
              <w:t>2.1.1. institucijose</w:t>
            </w:r>
          </w:p>
        </w:tc>
        <w:tc>
          <w:tcPr>
            <w:tcW w:w="850" w:type="dxa"/>
            <w:shd w:val="clear" w:color="auto" w:fill="auto"/>
          </w:tcPr>
          <w:p w14:paraId="52C04438" w14:textId="77777777" w:rsidR="00551EB6" w:rsidRPr="00A02472" w:rsidRDefault="00551EB6" w:rsidP="00B25C77">
            <w:pPr>
              <w:jc w:val="center"/>
              <w:rPr>
                <w:sz w:val="22"/>
                <w:szCs w:val="22"/>
              </w:rPr>
            </w:pPr>
            <w:r w:rsidRPr="00A02472">
              <w:rPr>
                <w:sz w:val="22"/>
                <w:szCs w:val="22"/>
              </w:rPr>
              <w:t>6</w:t>
            </w:r>
          </w:p>
        </w:tc>
        <w:tc>
          <w:tcPr>
            <w:tcW w:w="993" w:type="dxa"/>
            <w:shd w:val="clear" w:color="auto" w:fill="auto"/>
          </w:tcPr>
          <w:p w14:paraId="3505FA93" w14:textId="77777777" w:rsidR="00551EB6" w:rsidRPr="00A02472" w:rsidRDefault="00551EB6" w:rsidP="00B25C77">
            <w:pPr>
              <w:jc w:val="center"/>
              <w:rPr>
                <w:sz w:val="22"/>
                <w:szCs w:val="22"/>
              </w:rPr>
            </w:pPr>
            <w:r w:rsidRPr="00A02472">
              <w:rPr>
                <w:sz w:val="22"/>
                <w:szCs w:val="22"/>
              </w:rPr>
              <w:t>5</w:t>
            </w:r>
          </w:p>
        </w:tc>
        <w:tc>
          <w:tcPr>
            <w:tcW w:w="850" w:type="dxa"/>
            <w:shd w:val="clear" w:color="auto" w:fill="auto"/>
          </w:tcPr>
          <w:p w14:paraId="416AB843" w14:textId="77777777" w:rsidR="00551EB6" w:rsidRPr="00A02472" w:rsidRDefault="00551EB6" w:rsidP="00B25C77">
            <w:pPr>
              <w:jc w:val="center"/>
              <w:rPr>
                <w:sz w:val="22"/>
                <w:szCs w:val="22"/>
              </w:rPr>
            </w:pPr>
            <w:r w:rsidRPr="00A02472">
              <w:rPr>
                <w:sz w:val="22"/>
                <w:szCs w:val="22"/>
              </w:rPr>
              <w:t>3</w:t>
            </w:r>
          </w:p>
        </w:tc>
        <w:tc>
          <w:tcPr>
            <w:tcW w:w="992" w:type="dxa"/>
            <w:shd w:val="clear" w:color="auto" w:fill="auto"/>
          </w:tcPr>
          <w:p w14:paraId="362BBA88" w14:textId="77777777" w:rsidR="00551EB6" w:rsidRPr="00A02472" w:rsidRDefault="00551EB6" w:rsidP="00B25C77">
            <w:pPr>
              <w:jc w:val="center"/>
              <w:rPr>
                <w:sz w:val="22"/>
                <w:szCs w:val="22"/>
              </w:rPr>
            </w:pPr>
            <w:r w:rsidRPr="00A02472">
              <w:rPr>
                <w:sz w:val="22"/>
                <w:szCs w:val="22"/>
              </w:rPr>
              <w:t>2</w:t>
            </w:r>
          </w:p>
        </w:tc>
        <w:tc>
          <w:tcPr>
            <w:tcW w:w="921" w:type="dxa"/>
          </w:tcPr>
          <w:p w14:paraId="469FC53A" w14:textId="77777777" w:rsidR="00551EB6" w:rsidRPr="00A02472" w:rsidRDefault="00551EB6" w:rsidP="00B25C77">
            <w:pPr>
              <w:jc w:val="center"/>
              <w:rPr>
                <w:sz w:val="22"/>
                <w:szCs w:val="22"/>
              </w:rPr>
            </w:pPr>
            <w:r w:rsidRPr="00A02472">
              <w:rPr>
                <w:sz w:val="22"/>
                <w:szCs w:val="22"/>
              </w:rPr>
              <w:t>-</w:t>
            </w:r>
          </w:p>
        </w:tc>
        <w:tc>
          <w:tcPr>
            <w:tcW w:w="921" w:type="dxa"/>
          </w:tcPr>
          <w:p w14:paraId="7A5E2965" w14:textId="77777777" w:rsidR="00551EB6" w:rsidRPr="00A02472" w:rsidRDefault="00551EB6" w:rsidP="00B25C77">
            <w:pPr>
              <w:jc w:val="center"/>
              <w:rPr>
                <w:sz w:val="22"/>
                <w:szCs w:val="22"/>
              </w:rPr>
            </w:pPr>
            <w:r w:rsidRPr="00A02472">
              <w:rPr>
                <w:sz w:val="22"/>
                <w:szCs w:val="22"/>
              </w:rPr>
              <w:t>-</w:t>
            </w:r>
          </w:p>
        </w:tc>
      </w:tr>
      <w:tr w:rsidR="00551EB6" w:rsidRPr="00A02472" w14:paraId="0C534BC1" w14:textId="77777777" w:rsidTr="00B25C77">
        <w:trPr>
          <w:cantSplit/>
        </w:trPr>
        <w:tc>
          <w:tcPr>
            <w:tcW w:w="567" w:type="dxa"/>
            <w:shd w:val="clear" w:color="auto" w:fill="D5DCE4" w:themeFill="text2" w:themeFillTint="33"/>
          </w:tcPr>
          <w:p w14:paraId="4DACF049" w14:textId="77777777" w:rsidR="00551EB6" w:rsidRPr="00A02472" w:rsidRDefault="00551EB6" w:rsidP="00B25C77">
            <w:pPr>
              <w:jc w:val="right"/>
              <w:rPr>
                <w:szCs w:val="22"/>
              </w:rPr>
            </w:pPr>
          </w:p>
        </w:tc>
        <w:tc>
          <w:tcPr>
            <w:tcW w:w="3544" w:type="dxa"/>
          </w:tcPr>
          <w:p w14:paraId="7E8AF363" w14:textId="77777777" w:rsidR="00551EB6" w:rsidRPr="00A02472" w:rsidRDefault="00551EB6" w:rsidP="00B25C77">
            <w:pPr>
              <w:tabs>
                <w:tab w:val="left" w:pos="1296"/>
                <w:tab w:val="center" w:pos="4153"/>
                <w:tab w:val="right" w:pos="8306"/>
              </w:tabs>
              <w:rPr>
                <w:szCs w:val="22"/>
              </w:rPr>
            </w:pPr>
            <w:r w:rsidRPr="00A02472">
              <w:rPr>
                <w:sz w:val="22"/>
                <w:szCs w:val="22"/>
              </w:rPr>
              <w:t>2.1.2. asmens namuose</w:t>
            </w:r>
          </w:p>
        </w:tc>
        <w:tc>
          <w:tcPr>
            <w:tcW w:w="850" w:type="dxa"/>
            <w:shd w:val="clear" w:color="auto" w:fill="auto"/>
          </w:tcPr>
          <w:p w14:paraId="33A8191F" w14:textId="77777777" w:rsidR="00551EB6" w:rsidRPr="00A02472" w:rsidRDefault="00551EB6" w:rsidP="00B25C77">
            <w:pPr>
              <w:jc w:val="center"/>
              <w:rPr>
                <w:sz w:val="22"/>
                <w:szCs w:val="22"/>
              </w:rPr>
            </w:pPr>
            <w:r w:rsidRPr="00A02472">
              <w:rPr>
                <w:sz w:val="22"/>
                <w:szCs w:val="22"/>
              </w:rPr>
              <w:t>24</w:t>
            </w:r>
          </w:p>
        </w:tc>
        <w:tc>
          <w:tcPr>
            <w:tcW w:w="993" w:type="dxa"/>
            <w:shd w:val="clear" w:color="auto" w:fill="auto"/>
          </w:tcPr>
          <w:p w14:paraId="52D8935A" w14:textId="77777777" w:rsidR="00551EB6" w:rsidRPr="00A02472" w:rsidRDefault="00551EB6" w:rsidP="00B25C77">
            <w:pPr>
              <w:jc w:val="center"/>
              <w:rPr>
                <w:sz w:val="22"/>
                <w:szCs w:val="22"/>
              </w:rPr>
            </w:pPr>
            <w:r w:rsidRPr="00A02472">
              <w:rPr>
                <w:sz w:val="22"/>
                <w:szCs w:val="22"/>
              </w:rPr>
              <w:t>23</w:t>
            </w:r>
          </w:p>
        </w:tc>
        <w:tc>
          <w:tcPr>
            <w:tcW w:w="850" w:type="dxa"/>
            <w:shd w:val="clear" w:color="auto" w:fill="auto"/>
          </w:tcPr>
          <w:p w14:paraId="5999BC69" w14:textId="77777777" w:rsidR="00551EB6" w:rsidRPr="00A02472" w:rsidRDefault="00551EB6" w:rsidP="00B25C77">
            <w:pPr>
              <w:jc w:val="center"/>
              <w:rPr>
                <w:sz w:val="22"/>
                <w:szCs w:val="22"/>
              </w:rPr>
            </w:pPr>
            <w:r w:rsidRPr="00A02472">
              <w:rPr>
                <w:sz w:val="22"/>
                <w:szCs w:val="22"/>
              </w:rPr>
              <w:t>13</w:t>
            </w:r>
          </w:p>
        </w:tc>
        <w:tc>
          <w:tcPr>
            <w:tcW w:w="992" w:type="dxa"/>
            <w:shd w:val="clear" w:color="auto" w:fill="auto"/>
          </w:tcPr>
          <w:p w14:paraId="79DDE461" w14:textId="77777777" w:rsidR="00551EB6" w:rsidRPr="00A02472" w:rsidRDefault="00551EB6" w:rsidP="00B25C77">
            <w:pPr>
              <w:jc w:val="center"/>
              <w:rPr>
                <w:sz w:val="22"/>
                <w:szCs w:val="22"/>
              </w:rPr>
            </w:pPr>
            <w:r w:rsidRPr="00A02472">
              <w:rPr>
                <w:sz w:val="22"/>
                <w:szCs w:val="22"/>
              </w:rPr>
              <w:t>11</w:t>
            </w:r>
          </w:p>
        </w:tc>
        <w:tc>
          <w:tcPr>
            <w:tcW w:w="921" w:type="dxa"/>
          </w:tcPr>
          <w:p w14:paraId="508F4E14" w14:textId="77777777" w:rsidR="00551EB6" w:rsidRPr="00A02472" w:rsidRDefault="00551EB6" w:rsidP="00B25C77">
            <w:pPr>
              <w:jc w:val="center"/>
              <w:rPr>
                <w:sz w:val="22"/>
                <w:szCs w:val="22"/>
              </w:rPr>
            </w:pPr>
            <w:r w:rsidRPr="00A02472">
              <w:rPr>
                <w:sz w:val="22"/>
                <w:szCs w:val="22"/>
              </w:rPr>
              <w:t>15</w:t>
            </w:r>
          </w:p>
        </w:tc>
        <w:tc>
          <w:tcPr>
            <w:tcW w:w="921" w:type="dxa"/>
          </w:tcPr>
          <w:p w14:paraId="24B34463" w14:textId="77777777" w:rsidR="00551EB6" w:rsidRPr="00A02472" w:rsidRDefault="00551EB6" w:rsidP="00B25C77">
            <w:pPr>
              <w:jc w:val="center"/>
              <w:rPr>
                <w:sz w:val="22"/>
                <w:szCs w:val="22"/>
              </w:rPr>
            </w:pPr>
            <w:r w:rsidRPr="00A02472">
              <w:rPr>
                <w:sz w:val="22"/>
                <w:szCs w:val="22"/>
              </w:rPr>
              <w:t>12</w:t>
            </w:r>
          </w:p>
        </w:tc>
      </w:tr>
      <w:tr w:rsidR="00551EB6" w:rsidRPr="00A02472" w14:paraId="365B29E8" w14:textId="77777777" w:rsidTr="00B25C77">
        <w:trPr>
          <w:cantSplit/>
        </w:trPr>
        <w:tc>
          <w:tcPr>
            <w:tcW w:w="567" w:type="dxa"/>
            <w:shd w:val="clear" w:color="auto" w:fill="D5DCE4" w:themeFill="text2" w:themeFillTint="33"/>
          </w:tcPr>
          <w:p w14:paraId="728DF105" w14:textId="77777777" w:rsidR="00551EB6" w:rsidRPr="00A02472" w:rsidRDefault="00551EB6" w:rsidP="00B25C77">
            <w:pPr>
              <w:rPr>
                <w:szCs w:val="22"/>
              </w:rPr>
            </w:pPr>
            <w:r w:rsidRPr="00A02472">
              <w:rPr>
                <w:sz w:val="22"/>
                <w:szCs w:val="22"/>
              </w:rPr>
              <w:t>2.2.</w:t>
            </w:r>
          </w:p>
        </w:tc>
        <w:tc>
          <w:tcPr>
            <w:tcW w:w="3544" w:type="dxa"/>
          </w:tcPr>
          <w:p w14:paraId="4A6438B6" w14:textId="77777777" w:rsidR="00551EB6" w:rsidRPr="00A02472" w:rsidRDefault="00551EB6" w:rsidP="00B25C77">
            <w:pPr>
              <w:tabs>
                <w:tab w:val="left" w:pos="1296"/>
                <w:tab w:val="center" w:pos="4153"/>
                <w:tab w:val="right" w:pos="8306"/>
              </w:tabs>
              <w:rPr>
                <w:iCs/>
                <w:szCs w:val="22"/>
              </w:rPr>
            </w:pPr>
            <w:r w:rsidRPr="00A02472">
              <w:rPr>
                <w:iCs/>
                <w:sz w:val="22"/>
                <w:szCs w:val="22"/>
              </w:rPr>
              <w:t xml:space="preserve">trumpalaikė socialinė globa institucijoje </w:t>
            </w:r>
            <w:r w:rsidRPr="00A02472">
              <w:rPr>
                <w:sz w:val="22"/>
                <w:szCs w:val="22"/>
              </w:rPr>
              <w:t>senyvo amžiaus, neįgaliems asmenims</w:t>
            </w:r>
          </w:p>
        </w:tc>
        <w:tc>
          <w:tcPr>
            <w:tcW w:w="850" w:type="dxa"/>
            <w:shd w:val="clear" w:color="auto" w:fill="auto"/>
          </w:tcPr>
          <w:p w14:paraId="01E08D8A" w14:textId="77777777" w:rsidR="00551EB6" w:rsidRPr="00A02472" w:rsidRDefault="00551EB6" w:rsidP="00B25C77">
            <w:pPr>
              <w:jc w:val="center"/>
              <w:rPr>
                <w:sz w:val="22"/>
                <w:szCs w:val="22"/>
              </w:rPr>
            </w:pPr>
            <w:r w:rsidRPr="00A02472">
              <w:rPr>
                <w:sz w:val="22"/>
                <w:szCs w:val="22"/>
              </w:rPr>
              <w:t>2</w:t>
            </w:r>
          </w:p>
        </w:tc>
        <w:tc>
          <w:tcPr>
            <w:tcW w:w="993" w:type="dxa"/>
            <w:shd w:val="clear" w:color="auto" w:fill="auto"/>
          </w:tcPr>
          <w:p w14:paraId="1EA29E6F" w14:textId="77777777" w:rsidR="00551EB6" w:rsidRPr="00A02472" w:rsidRDefault="00551EB6" w:rsidP="00B25C77">
            <w:pPr>
              <w:jc w:val="center"/>
              <w:rPr>
                <w:sz w:val="22"/>
                <w:szCs w:val="22"/>
              </w:rPr>
            </w:pPr>
            <w:r w:rsidRPr="00A02472">
              <w:rPr>
                <w:sz w:val="22"/>
                <w:szCs w:val="22"/>
              </w:rPr>
              <w:t>2</w:t>
            </w:r>
          </w:p>
        </w:tc>
        <w:tc>
          <w:tcPr>
            <w:tcW w:w="850" w:type="dxa"/>
            <w:shd w:val="clear" w:color="auto" w:fill="auto"/>
          </w:tcPr>
          <w:p w14:paraId="5FA4BDC0" w14:textId="77777777" w:rsidR="00551EB6" w:rsidRPr="00A02472" w:rsidRDefault="00551EB6" w:rsidP="00B25C77">
            <w:pPr>
              <w:jc w:val="center"/>
              <w:rPr>
                <w:sz w:val="22"/>
                <w:szCs w:val="22"/>
              </w:rPr>
            </w:pPr>
            <w:r w:rsidRPr="00A02472">
              <w:rPr>
                <w:sz w:val="22"/>
                <w:szCs w:val="22"/>
              </w:rPr>
              <w:t>2</w:t>
            </w:r>
          </w:p>
        </w:tc>
        <w:tc>
          <w:tcPr>
            <w:tcW w:w="992" w:type="dxa"/>
            <w:shd w:val="clear" w:color="auto" w:fill="auto"/>
          </w:tcPr>
          <w:p w14:paraId="4E104CC9" w14:textId="77777777" w:rsidR="00551EB6" w:rsidRPr="00A02472" w:rsidRDefault="00551EB6" w:rsidP="00B25C77">
            <w:pPr>
              <w:jc w:val="center"/>
              <w:rPr>
                <w:sz w:val="22"/>
                <w:szCs w:val="22"/>
              </w:rPr>
            </w:pPr>
            <w:r w:rsidRPr="00A02472">
              <w:rPr>
                <w:sz w:val="22"/>
                <w:szCs w:val="22"/>
              </w:rPr>
              <w:t>2</w:t>
            </w:r>
          </w:p>
        </w:tc>
        <w:tc>
          <w:tcPr>
            <w:tcW w:w="921" w:type="dxa"/>
          </w:tcPr>
          <w:p w14:paraId="625E9349" w14:textId="77777777" w:rsidR="00551EB6" w:rsidRPr="00A02472" w:rsidRDefault="00551EB6" w:rsidP="00B25C77">
            <w:pPr>
              <w:jc w:val="center"/>
              <w:rPr>
                <w:sz w:val="22"/>
                <w:szCs w:val="22"/>
              </w:rPr>
            </w:pPr>
            <w:r w:rsidRPr="00A02472">
              <w:rPr>
                <w:sz w:val="22"/>
                <w:szCs w:val="22"/>
              </w:rPr>
              <w:t>3</w:t>
            </w:r>
          </w:p>
        </w:tc>
        <w:tc>
          <w:tcPr>
            <w:tcW w:w="921" w:type="dxa"/>
          </w:tcPr>
          <w:p w14:paraId="6145304F" w14:textId="77777777" w:rsidR="00551EB6" w:rsidRPr="00A02472" w:rsidRDefault="00551EB6" w:rsidP="00B25C77">
            <w:pPr>
              <w:jc w:val="center"/>
              <w:rPr>
                <w:sz w:val="22"/>
                <w:szCs w:val="22"/>
              </w:rPr>
            </w:pPr>
            <w:r w:rsidRPr="00A02472">
              <w:rPr>
                <w:sz w:val="22"/>
                <w:szCs w:val="22"/>
              </w:rPr>
              <w:t>3</w:t>
            </w:r>
          </w:p>
        </w:tc>
      </w:tr>
      <w:tr w:rsidR="00551EB6" w:rsidRPr="00A02472" w14:paraId="5DB2DF6E" w14:textId="77777777" w:rsidTr="00B25C77">
        <w:trPr>
          <w:cantSplit/>
        </w:trPr>
        <w:tc>
          <w:tcPr>
            <w:tcW w:w="567" w:type="dxa"/>
            <w:shd w:val="clear" w:color="auto" w:fill="D5DCE4" w:themeFill="text2" w:themeFillTint="33"/>
          </w:tcPr>
          <w:p w14:paraId="62636FA3" w14:textId="77777777" w:rsidR="00551EB6" w:rsidRPr="00A02472" w:rsidRDefault="00551EB6" w:rsidP="00B25C77">
            <w:pPr>
              <w:rPr>
                <w:szCs w:val="22"/>
              </w:rPr>
            </w:pPr>
            <w:r w:rsidRPr="00A02472">
              <w:rPr>
                <w:sz w:val="22"/>
                <w:szCs w:val="22"/>
              </w:rPr>
              <w:t>2.3.</w:t>
            </w:r>
          </w:p>
        </w:tc>
        <w:tc>
          <w:tcPr>
            <w:tcW w:w="3544" w:type="dxa"/>
          </w:tcPr>
          <w:p w14:paraId="1BBEAF90" w14:textId="77777777" w:rsidR="00551EB6" w:rsidRPr="00A02472" w:rsidRDefault="00551EB6" w:rsidP="00B25C77">
            <w:pPr>
              <w:tabs>
                <w:tab w:val="left" w:pos="1296"/>
                <w:tab w:val="center" w:pos="4153"/>
                <w:tab w:val="right" w:pos="8306"/>
              </w:tabs>
              <w:rPr>
                <w:szCs w:val="22"/>
              </w:rPr>
            </w:pPr>
            <w:r w:rsidRPr="00A02472">
              <w:rPr>
                <w:sz w:val="22"/>
                <w:szCs w:val="22"/>
              </w:rPr>
              <w:t>ilgalaikė socialinė globa institucijoje senyvo amžiaus, neįgaliems asmenims</w:t>
            </w:r>
          </w:p>
        </w:tc>
        <w:tc>
          <w:tcPr>
            <w:tcW w:w="850" w:type="dxa"/>
            <w:shd w:val="clear" w:color="auto" w:fill="auto"/>
          </w:tcPr>
          <w:p w14:paraId="7D61D7A3" w14:textId="77777777" w:rsidR="00551EB6" w:rsidRPr="00A02472" w:rsidRDefault="00551EB6" w:rsidP="00B25C77">
            <w:pPr>
              <w:jc w:val="center"/>
              <w:rPr>
                <w:sz w:val="22"/>
                <w:szCs w:val="22"/>
              </w:rPr>
            </w:pPr>
            <w:r w:rsidRPr="00A02472">
              <w:rPr>
                <w:sz w:val="22"/>
                <w:szCs w:val="22"/>
              </w:rPr>
              <w:t>28</w:t>
            </w:r>
          </w:p>
        </w:tc>
        <w:tc>
          <w:tcPr>
            <w:tcW w:w="993" w:type="dxa"/>
            <w:shd w:val="clear" w:color="auto" w:fill="auto"/>
          </w:tcPr>
          <w:p w14:paraId="2D9A8E7D" w14:textId="77777777" w:rsidR="00551EB6" w:rsidRPr="00A02472" w:rsidRDefault="00551EB6" w:rsidP="00B25C77">
            <w:pPr>
              <w:jc w:val="center"/>
              <w:rPr>
                <w:sz w:val="22"/>
                <w:szCs w:val="22"/>
              </w:rPr>
            </w:pPr>
            <w:r w:rsidRPr="00A02472">
              <w:rPr>
                <w:sz w:val="22"/>
                <w:szCs w:val="22"/>
              </w:rPr>
              <w:t>18</w:t>
            </w:r>
          </w:p>
        </w:tc>
        <w:tc>
          <w:tcPr>
            <w:tcW w:w="850" w:type="dxa"/>
            <w:shd w:val="clear" w:color="auto" w:fill="auto"/>
          </w:tcPr>
          <w:p w14:paraId="1D591812" w14:textId="77777777" w:rsidR="00551EB6" w:rsidRPr="00A02472" w:rsidRDefault="00551EB6" w:rsidP="00B25C77">
            <w:pPr>
              <w:jc w:val="center"/>
              <w:rPr>
                <w:sz w:val="22"/>
                <w:szCs w:val="22"/>
              </w:rPr>
            </w:pPr>
            <w:r w:rsidRPr="00A02472">
              <w:rPr>
                <w:sz w:val="22"/>
                <w:szCs w:val="22"/>
              </w:rPr>
              <w:t>43</w:t>
            </w:r>
          </w:p>
        </w:tc>
        <w:tc>
          <w:tcPr>
            <w:tcW w:w="992" w:type="dxa"/>
            <w:shd w:val="clear" w:color="auto" w:fill="auto"/>
          </w:tcPr>
          <w:p w14:paraId="7DFD2907" w14:textId="77777777" w:rsidR="00551EB6" w:rsidRPr="00A02472" w:rsidRDefault="00551EB6" w:rsidP="00B25C77">
            <w:pPr>
              <w:jc w:val="center"/>
              <w:rPr>
                <w:sz w:val="22"/>
                <w:szCs w:val="22"/>
              </w:rPr>
            </w:pPr>
            <w:r w:rsidRPr="00A02472">
              <w:rPr>
                <w:sz w:val="22"/>
                <w:szCs w:val="22"/>
              </w:rPr>
              <w:t>32</w:t>
            </w:r>
          </w:p>
        </w:tc>
        <w:tc>
          <w:tcPr>
            <w:tcW w:w="921" w:type="dxa"/>
          </w:tcPr>
          <w:p w14:paraId="741BDE1C" w14:textId="77777777" w:rsidR="00551EB6" w:rsidRPr="00A02472" w:rsidRDefault="00551EB6" w:rsidP="00B25C77">
            <w:pPr>
              <w:jc w:val="center"/>
              <w:rPr>
                <w:sz w:val="22"/>
                <w:szCs w:val="22"/>
              </w:rPr>
            </w:pPr>
            <w:r w:rsidRPr="00A02472">
              <w:rPr>
                <w:sz w:val="22"/>
                <w:szCs w:val="22"/>
              </w:rPr>
              <w:t>29</w:t>
            </w:r>
          </w:p>
        </w:tc>
        <w:tc>
          <w:tcPr>
            <w:tcW w:w="921" w:type="dxa"/>
          </w:tcPr>
          <w:p w14:paraId="6C24E004" w14:textId="77777777" w:rsidR="00551EB6" w:rsidRPr="00A02472" w:rsidRDefault="00551EB6" w:rsidP="00B25C77">
            <w:pPr>
              <w:jc w:val="center"/>
              <w:rPr>
                <w:sz w:val="22"/>
                <w:szCs w:val="22"/>
              </w:rPr>
            </w:pPr>
            <w:r w:rsidRPr="00A02472">
              <w:rPr>
                <w:sz w:val="22"/>
                <w:szCs w:val="22"/>
              </w:rPr>
              <w:t>21</w:t>
            </w:r>
          </w:p>
        </w:tc>
      </w:tr>
      <w:tr w:rsidR="00551EB6" w:rsidRPr="00A02472" w14:paraId="24D1531D" w14:textId="77777777" w:rsidTr="00B25C77">
        <w:trPr>
          <w:cantSplit/>
        </w:trPr>
        <w:tc>
          <w:tcPr>
            <w:tcW w:w="567" w:type="dxa"/>
            <w:shd w:val="clear" w:color="auto" w:fill="D5DCE4" w:themeFill="text2" w:themeFillTint="33"/>
          </w:tcPr>
          <w:p w14:paraId="3232610B" w14:textId="77777777" w:rsidR="00551EB6" w:rsidRPr="00A02472" w:rsidRDefault="00551EB6" w:rsidP="00B25C77">
            <w:pPr>
              <w:rPr>
                <w:szCs w:val="22"/>
              </w:rPr>
            </w:pPr>
            <w:r w:rsidRPr="00A02472">
              <w:rPr>
                <w:sz w:val="22"/>
                <w:szCs w:val="22"/>
              </w:rPr>
              <w:t>2.4.</w:t>
            </w:r>
          </w:p>
        </w:tc>
        <w:tc>
          <w:tcPr>
            <w:tcW w:w="3544" w:type="dxa"/>
          </w:tcPr>
          <w:p w14:paraId="51C1B3EB" w14:textId="77777777" w:rsidR="00551EB6" w:rsidRPr="00A02472" w:rsidRDefault="00551EB6" w:rsidP="00B25C77">
            <w:pPr>
              <w:tabs>
                <w:tab w:val="left" w:pos="1296"/>
                <w:tab w:val="center" w:pos="4153"/>
                <w:tab w:val="right" w:pos="8306"/>
              </w:tabs>
              <w:rPr>
                <w:szCs w:val="22"/>
              </w:rPr>
            </w:pPr>
            <w:r w:rsidRPr="00A02472">
              <w:rPr>
                <w:sz w:val="22"/>
                <w:szCs w:val="22"/>
              </w:rPr>
              <w:t>trumpalaikė, ilgalaikė socialinė globa vaikams likusiems be tėvų globos</w:t>
            </w:r>
          </w:p>
        </w:tc>
        <w:tc>
          <w:tcPr>
            <w:tcW w:w="850" w:type="dxa"/>
            <w:shd w:val="clear" w:color="auto" w:fill="auto"/>
          </w:tcPr>
          <w:p w14:paraId="0F201ECF" w14:textId="77777777" w:rsidR="00551EB6" w:rsidRPr="00A02472" w:rsidRDefault="00551EB6" w:rsidP="00B25C77">
            <w:pPr>
              <w:jc w:val="center"/>
              <w:rPr>
                <w:sz w:val="22"/>
                <w:szCs w:val="22"/>
              </w:rPr>
            </w:pPr>
            <w:r w:rsidRPr="00A02472">
              <w:rPr>
                <w:sz w:val="22"/>
                <w:szCs w:val="22"/>
              </w:rPr>
              <w:t>15</w:t>
            </w:r>
          </w:p>
        </w:tc>
        <w:tc>
          <w:tcPr>
            <w:tcW w:w="993" w:type="dxa"/>
            <w:shd w:val="clear" w:color="auto" w:fill="auto"/>
          </w:tcPr>
          <w:p w14:paraId="5E4A95E8" w14:textId="77777777" w:rsidR="00551EB6" w:rsidRPr="00A02472" w:rsidRDefault="00551EB6" w:rsidP="00B25C77">
            <w:pPr>
              <w:jc w:val="center"/>
              <w:rPr>
                <w:sz w:val="22"/>
                <w:szCs w:val="22"/>
              </w:rPr>
            </w:pPr>
            <w:r w:rsidRPr="00A02472">
              <w:rPr>
                <w:sz w:val="22"/>
                <w:szCs w:val="22"/>
              </w:rPr>
              <w:t>15</w:t>
            </w:r>
          </w:p>
        </w:tc>
        <w:tc>
          <w:tcPr>
            <w:tcW w:w="850" w:type="dxa"/>
            <w:shd w:val="clear" w:color="auto" w:fill="auto"/>
          </w:tcPr>
          <w:p w14:paraId="6E65D3A6" w14:textId="77777777" w:rsidR="00551EB6" w:rsidRPr="00A02472" w:rsidRDefault="00551EB6" w:rsidP="00B25C77">
            <w:pPr>
              <w:jc w:val="center"/>
              <w:rPr>
                <w:sz w:val="22"/>
                <w:szCs w:val="22"/>
              </w:rPr>
            </w:pPr>
            <w:r w:rsidRPr="00A02472">
              <w:rPr>
                <w:sz w:val="22"/>
                <w:szCs w:val="22"/>
              </w:rPr>
              <w:t>11</w:t>
            </w:r>
          </w:p>
        </w:tc>
        <w:tc>
          <w:tcPr>
            <w:tcW w:w="992" w:type="dxa"/>
            <w:shd w:val="clear" w:color="auto" w:fill="auto"/>
          </w:tcPr>
          <w:p w14:paraId="5375767F" w14:textId="77777777" w:rsidR="00551EB6" w:rsidRPr="00A02472" w:rsidRDefault="00551EB6" w:rsidP="00B25C77">
            <w:pPr>
              <w:jc w:val="center"/>
              <w:rPr>
                <w:sz w:val="22"/>
                <w:szCs w:val="22"/>
              </w:rPr>
            </w:pPr>
            <w:r w:rsidRPr="00A02472">
              <w:rPr>
                <w:sz w:val="22"/>
                <w:szCs w:val="22"/>
              </w:rPr>
              <w:t>11</w:t>
            </w:r>
          </w:p>
        </w:tc>
        <w:tc>
          <w:tcPr>
            <w:tcW w:w="921" w:type="dxa"/>
          </w:tcPr>
          <w:p w14:paraId="5C4FD541" w14:textId="77777777" w:rsidR="00551EB6" w:rsidRPr="00A02472" w:rsidRDefault="00551EB6" w:rsidP="00B25C77">
            <w:pPr>
              <w:jc w:val="center"/>
              <w:rPr>
                <w:sz w:val="22"/>
                <w:szCs w:val="22"/>
              </w:rPr>
            </w:pPr>
            <w:r w:rsidRPr="00A02472">
              <w:rPr>
                <w:sz w:val="22"/>
                <w:szCs w:val="22"/>
              </w:rPr>
              <w:t>2</w:t>
            </w:r>
          </w:p>
        </w:tc>
        <w:tc>
          <w:tcPr>
            <w:tcW w:w="921" w:type="dxa"/>
          </w:tcPr>
          <w:p w14:paraId="7DB506C3" w14:textId="77777777" w:rsidR="00551EB6" w:rsidRPr="00A02472" w:rsidRDefault="00551EB6" w:rsidP="00B25C77">
            <w:pPr>
              <w:jc w:val="center"/>
              <w:rPr>
                <w:sz w:val="22"/>
                <w:szCs w:val="22"/>
              </w:rPr>
            </w:pPr>
            <w:r w:rsidRPr="00A02472">
              <w:rPr>
                <w:sz w:val="22"/>
                <w:szCs w:val="22"/>
              </w:rPr>
              <w:t>2</w:t>
            </w:r>
          </w:p>
        </w:tc>
      </w:tr>
    </w:tbl>
    <w:p w14:paraId="0D6E4526" w14:textId="77777777" w:rsidR="00551EB6" w:rsidRPr="00A02472" w:rsidRDefault="00551EB6" w:rsidP="00551EB6">
      <w:pPr>
        <w:widowControl w:val="0"/>
        <w:adjustRightInd w:val="0"/>
        <w:spacing w:after="120"/>
        <w:ind w:firstLine="720"/>
        <w:jc w:val="both"/>
        <w:textAlignment w:val="baseline"/>
        <w:rPr>
          <w:bCs/>
          <w:i/>
          <w:sz w:val="20"/>
          <w:lang w:eastAsia="lt-LT"/>
        </w:rPr>
      </w:pPr>
      <w:r w:rsidRPr="00A02472">
        <w:rPr>
          <w:b/>
          <w:bCs/>
          <w:i/>
          <w:sz w:val="20"/>
          <w:lang w:eastAsia="lt-LT"/>
        </w:rPr>
        <w:t xml:space="preserve">Šaltinis: </w:t>
      </w:r>
      <w:r w:rsidRPr="00A02472">
        <w:rPr>
          <w:bCs/>
          <w:i/>
          <w:sz w:val="20"/>
          <w:lang w:eastAsia="lt-LT"/>
        </w:rPr>
        <w:t>Savivaldybės administracijos Socialinės paramos ir sveikatos skyriaus duomenys už 2018</w:t>
      </w:r>
      <w:r w:rsidRPr="00A02472">
        <w:rPr>
          <w:sz w:val="20"/>
        </w:rPr>
        <w:t>–</w:t>
      </w:r>
      <w:r w:rsidRPr="00A02472">
        <w:rPr>
          <w:bCs/>
          <w:i/>
          <w:sz w:val="20"/>
          <w:lang w:eastAsia="lt-LT"/>
        </w:rPr>
        <w:t>2020 m.</w:t>
      </w:r>
    </w:p>
    <w:p w14:paraId="5A5F6C77" w14:textId="3D5AB8D4" w:rsidR="00551EB6" w:rsidRDefault="00551EB6" w:rsidP="00551EB6">
      <w:pPr>
        <w:widowControl w:val="0"/>
        <w:adjustRightInd w:val="0"/>
        <w:spacing w:after="120"/>
        <w:ind w:firstLine="720"/>
        <w:jc w:val="both"/>
        <w:textAlignment w:val="baseline"/>
        <w:rPr>
          <w:bCs/>
          <w:i/>
          <w:sz w:val="20"/>
          <w:lang w:eastAsia="lt-LT"/>
        </w:rPr>
      </w:pPr>
    </w:p>
    <w:p w14:paraId="5C71750E" w14:textId="07A48457" w:rsidR="004B15E9" w:rsidRDefault="004B15E9" w:rsidP="00551EB6">
      <w:pPr>
        <w:widowControl w:val="0"/>
        <w:adjustRightInd w:val="0"/>
        <w:spacing w:after="120"/>
        <w:ind w:firstLine="720"/>
        <w:jc w:val="both"/>
        <w:textAlignment w:val="baseline"/>
        <w:rPr>
          <w:bCs/>
          <w:i/>
          <w:sz w:val="20"/>
          <w:lang w:eastAsia="lt-LT"/>
        </w:rPr>
      </w:pPr>
    </w:p>
    <w:p w14:paraId="4D75A072" w14:textId="34992103" w:rsidR="004B15E9" w:rsidRDefault="004B15E9" w:rsidP="00551EB6">
      <w:pPr>
        <w:widowControl w:val="0"/>
        <w:adjustRightInd w:val="0"/>
        <w:spacing w:after="120"/>
        <w:ind w:firstLine="720"/>
        <w:jc w:val="both"/>
        <w:textAlignment w:val="baseline"/>
        <w:rPr>
          <w:bCs/>
          <w:i/>
          <w:sz w:val="20"/>
          <w:lang w:eastAsia="lt-LT"/>
        </w:rPr>
      </w:pPr>
    </w:p>
    <w:p w14:paraId="719443A2" w14:textId="77777777" w:rsidR="004B15E9" w:rsidRPr="00A02472" w:rsidRDefault="004B15E9" w:rsidP="00551EB6">
      <w:pPr>
        <w:widowControl w:val="0"/>
        <w:adjustRightInd w:val="0"/>
        <w:spacing w:after="120"/>
        <w:ind w:firstLine="720"/>
        <w:jc w:val="both"/>
        <w:textAlignment w:val="baseline"/>
        <w:rPr>
          <w:bCs/>
          <w:i/>
          <w:sz w:val="20"/>
          <w:lang w:eastAsia="lt-LT"/>
        </w:rPr>
      </w:pPr>
    </w:p>
    <w:p w14:paraId="19D0EAC6" w14:textId="77777777" w:rsidR="00551EB6" w:rsidRPr="00A02472" w:rsidRDefault="00551EB6" w:rsidP="00551EB6">
      <w:pPr>
        <w:widowControl w:val="0"/>
        <w:adjustRightInd w:val="0"/>
        <w:jc w:val="center"/>
        <w:rPr>
          <w:szCs w:val="24"/>
          <w:lang w:eastAsia="lt-LT"/>
        </w:rPr>
      </w:pPr>
      <w:r w:rsidRPr="00A02472">
        <w:rPr>
          <w:szCs w:val="24"/>
          <w:lang w:eastAsia="lt-LT"/>
        </w:rPr>
        <w:lastRenderedPageBreak/>
        <w:t>Duomenys apie parengtus socialinių paslaugų srities dokumentus pateikiami 6 lentelėje.</w:t>
      </w:r>
    </w:p>
    <w:p w14:paraId="7ECB63BA" w14:textId="77777777" w:rsidR="00551EB6" w:rsidRPr="00A02472"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960" w:firstLine="1080"/>
        <w:jc w:val="right"/>
        <w:rPr>
          <w:szCs w:val="24"/>
          <w:lang w:eastAsia="lt-LT"/>
        </w:rPr>
      </w:pPr>
      <w:r w:rsidRPr="00A02472">
        <w:rPr>
          <w:szCs w:val="24"/>
          <w:lang w:eastAsia="lt-LT"/>
        </w:rPr>
        <w:t xml:space="preserve"> </w:t>
      </w:r>
    </w:p>
    <w:p w14:paraId="5BBDC071" w14:textId="77777777" w:rsidR="00551EB6" w:rsidRPr="00A02472" w:rsidRDefault="00551EB6" w:rsidP="00551EB6">
      <w:pPr>
        <w:widowControl w:val="0"/>
        <w:adjustRightInd w:val="0"/>
        <w:jc w:val="center"/>
        <w:rPr>
          <w:b/>
          <w:sz w:val="10"/>
          <w:szCs w:val="10"/>
          <w:lang w:eastAsia="lt-LT"/>
        </w:rPr>
      </w:pPr>
      <w:r w:rsidRPr="00A02472">
        <w:rPr>
          <w:b/>
          <w:szCs w:val="24"/>
          <w:lang w:eastAsia="lt-LT"/>
        </w:rPr>
        <w:t>Skyriaus parengti socialinių paslaugų srities dokumentai 2018</w:t>
      </w:r>
      <w:r w:rsidRPr="00A02472">
        <w:rPr>
          <w:szCs w:val="24"/>
          <w:lang w:eastAsia="lt-LT"/>
        </w:rPr>
        <w:t>–</w:t>
      </w:r>
      <w:r w:rsidRPr="00A02472">
        <w:rPr>
          <w:b/>
          <w:szCs w:val="24"/>
          <w:lang w:eastAsia="lt-LT"/>
        </w:rPr>
        <w:t>2020 m.</w:t>
      </w:r>
    </w:p>
    <w:p w14:paraId="198CA238" w14:textId="77777777" w:rsidR="00551EB6" w:rsidRPr="00A02472" w:rsidRDefault="00551EB6" w:rsidP="00551EB6">
      <w:pPr>
        <w:widowControl w:val="0"/>
        <w:adjustRightInd w:val="0"/>
        <w:jc w:val="center"/>
        <w:rPr>
          <w:b/>
          <w:sz w:val="20"/>
          <w:lang w:eastAsia="lt-LT"/>
        </w:rPr>
      </w:pPr>
      <w:r w:rsidRPr="00A02472">
        <w:rPr>
          <w:szCs w:val="24"/>
          <w:lang w:eastAsia="lt-LT"/>
        </w:rPr>
        <w:t xml:space="preserve">                                                                                                                                               6 lentelė</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6652"/>
        <w:gridCol w:w="709"/>
        <w:gridCol w:w="714"/>
        <w:gridCol w:w="714"/>
      </w:tblGrid>
      <w:tr w:rsidR="00551EB6" w:rsidRPr="00A02472" w14:paraId="29A23A97" w14:textId="77777777" w:rsidTr="00B25C77">
        <w:trPr>
          <w:cantSplit/>
          <w:trHeight w:val="230"/>
          <w:jc w:val="center"/>
        </w:trPr>
        <w:tc>
          <w:tcPr>
            <w:tcW w:w="714" w:type="dxa"/>
            <w:shd w:val="clear" w:color="auto" w:fill="D5DCE4"/>
            <w:vAlign w:val="center"/>
          </w:tcPr>
          <w:p w14:paraId="4337F8CA" w14:textId="77777777" w:rsidR="00551EB6" w:rsidRPr="00A02472" w:rsidRDefault="00551EB6" w:rsidP="00B25C77">
            <w:pPr>
              <w:jc w:val="center"/>
            </w:pPr>
            <w:r w:rsidRPr="00A02472">
              <w:t>Eil. Nr.</w:t>
            </w:r>
          </w:p>
        </w:tc>
        <w:tc>
          <w:tcPr>
            <w:tcW w:w="6652" w:type="dxa"/>
            <w:shd w:val="clear" w:color="auto" w:fill="D5DCE4"/>
            <w:vAlign w:val="center"/>
          </w:tcPr>
          <w:p w14:paraId="55502AEF" w14:textId="77777777" w:rsidR="00551EB6" w:rsidRPr="00A02472" w:rsidRDefault="00551EB6" w:rsidP="00B25C77">
            <w:pPr>
              <w:jc w:val="center"/>
            </w:pPr>
            <w:r w:rsidRPr="00A02472">
              <w:t>Pavadinimas</w:t>
            </w:r>
          </w:p>
        </w:tc>
        <w:tc>
          <w:tcPr>
            <w:tcW w:w="709" w:type="dxa"/>
            <w:shd w:val="clear" w:color="auto" w:fill="D5DCE4"/>
          </w:tcPr>
          <w:p w14:paraId="7F8BEC96" w14:textId="77777777" w:rsidR="00551EB6" w:rsidRPr="00A02472" w:rsidRDefault="00551EB6" w:rsidP="00B25C77">
            <w:pPr>
              <w:jc w:val="center"/>
            </w:pPr>
            <w:r w:rsidRPr="00A02472">
              <w:t xml:space="preserve">2018 </w:t>
            </w:r>
          </w:p>
        </w:tc>
        <w:tc>
          <w:tcPr>
            <w:tcW w:w="714" w:type="dxa"/>
            <w:shd w:val="clear" w:color="auto" w:fill="D5DCE4"/>
          </w:tcPr>
          <w:p w14:paraId="3600278F" w14:textId="77777777" w:rsidR="00551EB6" w:rsidRPr="00A02472" w:rsidRDefault="00551EB6" w:rsidP="00B25C77">
            <w:pPr>
              <w:jc w:val="center"/>
              <w:rPr>
                <w:sz w:val="22"/>
                <w:szCs w:val="22"/>
              </w:rPr>
            </w:pPr>
            <w:r w:rsidRPr="00A02472">
              <w:rPr>
                <w:sz w:val="22"/>
                <w:szCs w:val="22"/>
              </w:rPr>
              <w:t xml:space="preserve">2019 </w:t>
            </w:r>
          </w:p>
        </w:tc>
        <w:tc>
          <w:tcPr>
            <w:tcW w:w="714" w:type="dxa"/>
            <w:shd w:val="clear" w:color="auto" w:fill="D5DCE4"/>
          </w:tcPr>
          <w:p w14:paraId="3EFA7689" w14:textId="77777777" w:rsidR="00551EB6" w:rsidRPr="00A02472" w:rsidRDefault="00551EB6" w:rsidP="00B25C77">
            <w:pPr>
              <w:jc w:val="center"/>
              <w:rPr>
                <w:sz w:val="22"/>
                <w:szCs w:val="22"/>
              </w:rPr>
            </w:pPr>
            <w:r w:rsidRPr="00A02472">
              <w:t xml:space="preserve">2020 </w:t>
            </w:r>
          </w:p>
        </w:tc>
      </w:tr>
      <w:tr w:rsidR="00551EB6" w:rsidRPr="00A02472" w14:paraId="243E1E06" w14:textId="77777777" w:rsidTr="00B25C77">
        <w:trPr>
          <w:jc w:val="center"/>
        </w:trPr>
        <w:tc>
          <w:tcPr>
            <w:tcW w:w="714" w:type="dxa"/>
            <w:shd w:val="clear" w:color="auto" w:fill="D5DCE4"/>
          </w:tcPr>
          <w:p w14:paraId="4FAE7E02" w14:textId="77777777" w:rsidR="00551EB6" w:rsidRPr="00A02472" w:rsidRDefault="00551EB6" w:rsidP="00B25C77">
            <w:pPr>
              <w:jc w:val="both"/>
              <w:rPr>
                <w:szCs w:val="22"/>
              </w:rPr>
            </w:pPr>
            <w:r w:rsidRPr="00A02472">
              <w:rPr>
                <w:sz w:val="22"/>
                <w:szCs w:val="22"/>
              </w:rPr>
              <w:t>1.</w:t>
            </w:r>
          </w:p>
        </w:tc>
        <w:tc>
          <w:tcPr>
            <w:tcW w:w="6652" w:type="dxa"/>
          </w:tcPr>
          <w:p w14:paraId="7424F3AE" w14:textId="77777777" w:rsidR="00551EB6" w:rsidRPr="00A02472" w:rsidRDefault="00551EB6" w:rsidP="00B25C77">
            <w:pPr>
              <w:tabs>
                <w:tab w:val="left" w:pos="1296"/>
                <w:tab w:val="center" w:pos="4153"/>
                <w:tab w:val="right" w:pos="8306"/>
              </w:tabs>
              <w:rPr>
                <w:szCs w:val="22"/>
              </w:rPr>
            </w:pPr>
            <w:r w:rsidRPr="00A02472">
              <w:rPr>
                <w:sz w:val="22"/>
                <w:szCs w:val="22"/>
              </w:rPr>
              <w:t>Sprendimai dėl socialinių paslaugų asmeniui (šeimai) skyrimo (SS)</w:t>
            </w:r>
          </w:p>
        </w:tc>
        <w:tc>
          <w:tcPr>
            <w:tcW w:w="709" w:type="dxa"/>
          </w:tcPr>
          <w:p w14:paraId="48A55C10" w14:textId="77777777" w:rsidR="00551EB6" w:rsidRPr="00A02472" w:rsidRDefault="00551EB6" w:rsidP="00B25C77">
            <w:pPr>
              <w:tabs>
                <w:tab w:val="left" w:pos="1296"/>
                <w:tab w:val="center" w:pos="4153"/>
                <w:tab w:val="right" w:pos="8306"/>
              </w:tabs>
              <w:jc w:val="center"/>
              <w:rPr>
                <w:szCs w:val="22"/>
              </w:rPr>
            </w:pPr>
            <w:r w:rsidRPr="00A02472">
              <w:rPr>
                <w:szCs w:val="22"/>
              </w:rPr>
              <w:t>205</w:t>
            </w:r>
          </w:p>
        </w:tc>
        <w:tc>
          <w:tcPr>
            <w:tcW w:w="714" w:type="dxa"/>
          </w:tcPr>
          <w:p w14:paraId="0AC9A36A"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190</w:t>
            </w:r>
          </w:p>
        </w:tc>
        <w:tc>
          <w:tcPr>
            <w:tcW w:w="714" w:type="dxa"/>
          </w:tcPr>
          <w:p w14:paraId="748EC590"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215</w:t>
            </w:r>
          </w:p>
        </w:tc>
      </w:tr>
      <w:tr w:rsidR="00551EB6" w:rsidRPr="00A02472" w14:paraId="1CD7C614" w14:textId="77777777" w:rsidTr="00B25C77">
        <w:trPr>
          <w:jc w:val="center"/>
        </w:trPr>
        <w:tc>
          <w:tcPr>
            <w:tcW w:w="714" w:type="dxa"/>
            <w:shd w:val="clear" w:color="auto" w:fill="D5DCE4"/>
          </w:tcPr>
          <w:p w14:paraId="7E1297A1" w14:textId="77777777" w:rsidR="00551EB6" w:rsidRPr="00A02472" w:rsidRDefault="00551EB6" w:rsidP="00B25C77">
            <w:pPr>
              <w:jc w:val="both"/>
              <w:rPr>
                <w:szCs w:val="22"/>
              </w:rPr>
            </w:pPr>
            <w:r w:rsidRPr="00A02472">
              <w:rPr>
                <w:sz w:val="22"/>
                <w:szCs w:val="22"/>
              </w:rPr>
              <w:t>2.</w:t>
            </w:r>
          </w:p>
        </w:tc>
        <w:tc>
          <w:tcPr>
            <w:tcW w:w="6652" w:type="dxa"/>
          </w:tcPr>
          <w:p w14:paraId="2A4FF852" w14:textId="77777777" w:rsidR="00551EB6" w:rsidRPr="00A02472" w:rsidRDefault="00551EB6" w:rsidP="00B25C77">
            <w:pPr>
              <w:tabs>
                <w:tab w:val="left" w:pos="1296"/>
                <w:tab w:val="center" w:pos="4153"/>
                <w:tab w:val="right" w:pos="8306"/>
              </w:tabs>
              <w:rPr>
                <w:szCs w:val="22"/>
              </w:rPr>
            </w:pPr>
            <w:r w:rsidRPr="00A02472">
              <w:rPr>
                <w:sz w:val="22"/>
                <w:szCs w:val="22"/>
              </w:rPr>
              <w:t>Siuntimai į socialinės globos namus (B7)</w:t>
            </w:r>
          </w:p>
        </w:tc>
        <w:tc>
          <w:tcPr>
            <w:tcW w:w="709" w:type="dxa"/>
          </w:tcPr>
          <w:p w14:paraId="58F62CF1" w14:textId="77777777" w:rsidR="00551EB6" w:rsidRPr="00A02472" w:rsidRDefault="00551EB6" w:rsidP="00B25C77">
            <w:pPr>
              <w:tabs>
                <w:tab w:val="left" w:pos="1296"/>
                <w:tab w:val="center" w:pos="4153"/>
                <w:tab w:val="right" w:pos="8306"/>
              </w:tabs>
              <w:jc w:val="center"/>
              <w:rPr>
                <w:szCs w:val="22"/>
              </w:rPr>
            </w:pPr>
            <w:r w:rsidRPr="00A02472">
              <w:rPr>
                <w:szCs w:val="22"/>
              </w:rPr>
              <w:t>13</w:t>
            </w:r>
          </w:p>
        </w:tc>
        <w:tc>
          <w:tcPr>
            <w:tcW w:w="714" w:type="dxa"/>
          </w:tcPr>
          <w:p w14:paraId="7726FA81"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15</w:t>
            </w:r>
          </w:p>
        </w:tc>
        <w:tc>
          <w:tcPr>
            <w:tcW w:w="714" w:type="dxa"/>
          </w:tcPr>
          <w:p w14:paraId="2D6528B7"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25</w:t>
            </w:r>
          </w:p>
        </w:tc>
      </w:tr>
      <w:tr w:rsidR="00551EB6" w:rsidRPr="00A02472" w14:paraId="56C7F0EA" w14:textId="77777777" w:rsidTr="00B25C77">
        <w:trPr>
          <w:jc w:val="center"/>
        </w:trPr>
        <w:tc>
          <w:tcPr>
            <w:tcW w:w="714" w:type="dxa"/>
            <w:shd w:val="clear" w:color="auto" w:fill="D5DCE4"/>
          </w:tcPr>
          <w:p w14:paraId="1CD6BFB0" w14:textId="77777777" w:rsidR="00551EB6" w:rsidRPr="00A02472" w:rsidRDefault="00551EB6" w:rsidP="00B25C77">
            <w:pPr>
              <w:jc w:val="both"/>
              <w:rPr>
                <w:szCs w:val="22"/>
              </w:rPr>
            </w:pPr>
            <w:r w:rsidRPr="00A02472">
              <w:rPr>
                <w:sz w:val="22"/>
                <w:szCs w:val="22"/>
              </w:rPr>
              <w:t>3.</w:t>
            </w:r>
          </w:p>
        </w:tc>
        <w:tc>
          <w:tcPr>
            <w:tcW w:w="6652" w:type="dxa"/>
          </w:tcPr>
          <w:p w14:paraId="75849548" w14:textId="77777777" w:rsidR="00551EB6" w:rsidRPr="00A02472" w:rsidRDefault="00551EB6" w:rsidP="00B25C77">
            <w:pPr>
              <w:tabs>
                <w:tab w:val="left" w:pos="1296"/>
                <w:tab w:val="center" w:pos="4153"/>
                <w:tab w:val="right" w:pos="8306"/>
              </w:tabs>
              <w:rPr>
                <w:szCs w:val="22"/>
              </w:rPr>
            </w:pPr>
            <w:r w:rsidRPr="00A02472">
              <w:rPr>
                <w:sz w:val="22"/>
                <w:szCs w:val="22"/>
              </w:rPr>
              <w:t>Socialinės globos paslaugų skyrimo komisijos posėdžių protokolai</w:t>
            </w:r>
          </w:p>
        </w:tc>
        <w:tc>
          <w:tcPr>
            <w:tcW w:w="709" w:type="dxa"/>
          </w:tcPr>
          <w:p w14:paraId="7A5FDCE5" w14:textId="77777777" w:rsidR="00551EB6" w:rsidRPr="00A02472" w:rsidRDefault="00551EB6" w:rsidP="00B25C77">
            <w:pPr>
              <w:tabs>
                <w:tab w:val="left" w:pos="1296"/>
                <w:tab w:val="center" w:pos="4153"/>
                <w:tab w:val="right" w:pos="8306"/>
              </w:tabs>
              <w:jc w:val="center"/>
              <w:rPr>
                <w:szCs w:val="22"/>
              </w:rPr>
            </w:pPr>
            <w:r w:rsidRPr="00A02472">
              <w:rPr>
                <w:szCs w:val="22"/>
              </w:rPr>
              <w:t>26</w:t>
            </w:r>
          </w:p>
        </w:tc>
        <w:tc>
          <w:tcPr>
            <w:tcW w:w="714" w:type="dxa"/>
          </w:tcPr>
          <w:p w14:paraId="4AAA3334"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26</w:t>
            </w:r>
          </w:p>
        </w:tc>
        <w:tc>
          <w:tcPr>
            <w:tcW w:w="714" w:type="dxa"/>
          </w:tcPr>
          <w:p w14:paraId="7E7B2F06"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19</w:t>
            </w:r>
          </w:p>
        </w:tc>
      </w:tr>
      <w:tr w:rsidR="00551EB6" w:rsidRPr="00A02472" w14:paraId="0487B72E" w14:textId="77777777" w:rsidTr="00B25C77">
        <w:trPr>
          <w:jc w:val="center"/>
        </w:trPr>
        <w:tc>
          <w:tcPr>
            <w:tcW w:w="714" w:type="dxa"/>
            <w:shd w:val="clear" w:color="auto" w:fill="D5DCE4"/>
          </w:tcPr>
          <w:p w14:paraId="4F722509" w14:textId="77777777" w:rsidR="00551EB6" w:rsidRPr="00A02472" w:rsidRDefault="00551EB6" w:rsidP="00B25C77">
            <w:pPr>
              <w:jc w:val="both"/>
              <w:rPr>
                <w:szCs w:val="22"/>
              </w:rPr>
            </w:pPr>
            <w:r w:rsidRPr="00A02472">
              <w:rPr>
                <w:sz w:val="22"/>
                <w:szCs w:val="22"/>
              </w:rPr>
              <w:t>4.</w:t>
            </w:r>
          </w:p>
        </w:tc>
        <w:tc>
          <w:tcPr>
            <w:tcW w:w="6652" w:type="dxa"/>
          </w:tcPr>
          <w:p w14:paraId="6903B6EA" w14:textId="77777777" w:rsidR="00551EB6" w:rsidRPr="00A02472" w:rsidRDefault="00551EB6" w:rsidP="00B25C77">
            <w:pPr>
              <w:tabs>
                <w:tab w:val="left" w:pos="1296"/>
                <w:tab w:val="center" w:pos="4153"/>
                <w:tab w:val="right" w:pos="8306"/>
              </w:tabs>
              <w:rPr>
                <w:szCs w:val="22"/>
              </w:rPr>
            </w:pPr>
            <w:r w:rsidRPr="00A02472">
              <w:rPr>
                <w:sz w:val="22"/>
                <w:szCs w:val="22"/>
              </w:rPr>
              <w:t>Sutartys ir dėl ilgalaikės ar trumpalaikės socialinės globos lėšų kompensavimo</w:t>
            </w:r>
          </w:p>
        </w:tc>
        <w:tc>
          <w:tcPr>
            <w:tcW w:w="709" w:type="dxa"/>
          </w:tcPr>
          <w:p w14:paraId="4E8D1762" w14:textId="77777777" w:rsidR="00551EB6" w:rsidRPr="00A02472" w:rsidRDefault="00551EB6" w:rsidP="00B25C77">
            <w:pPr>
              <w:tabs>
                <w:tab w:val="left" w:pos="1296"/>
                <w:tab w:val="center" w:pos="4153"/>
                <w:tab w:val="right" w:pos="8306"/>
              </w:tabs>
              <w:jc w:val="center"/>
              <w:rPr>
                <w:szCs w:val="22"/>
              </w:rPr>
            </w:pPr>
            <w:r w:rsidRPr="00A02472">
              <w:rPr>
                <w:szCs w:val="22"/>
              </w:rPr>
              <w:t>20</w:t>
            </w:r>
          </w:p>
        </w:tc>
        <w:tc>
          <w:tcPr>
            <w:tcW w:w="714" w:type="dxa"/>
          </w:tcPr>
          <w:p w14:paraId="15C6E56B"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34</w:t>
            </w:r>
          </w:p>
        </w:tc>
        <w:tc>
          <w:tcPr>
            <w:tcW w:w="714" w:type="dxa"/>
          </w:tcPr>
          <w:p w14:paraId="0A5BF30C"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26</w:t>
            </w:r>
          </w:p>
        </w:tc>
      </w:tr>
      <w:tr w:rsidR="00551EB6" w:rsidRPr="00A02472" w14:paraId="47E072DD" w14:textId="77777777" w:rsidTr="00B25C77">
        <w:trPr>
          <w:jc w:val="center"/>
        </w:trPr>
        <w:tc>
          <w:tcPr>
            <w:tcW w:w="714" w:type="dxa"/>
            <w:shd w:val="clear" w:color="auto" w:fill="D5DCE4"/>
          </w:tcPr>
          <w:p w14:paraId="658B0C71" w14:textId="77777777" w:rsidR="00551EB6" w:rsidRPr="00A02472" w:rsidRDefault="00551EB6" w:rsidP="00B25C77">
            <w:pPr>
              <w:jc w:val="both"/>
              <w:rPr>
                <w:szCs w:val="22"/>
              </w:rPr>
            </w:pPr>
            <w:r w:rsidRPr="00A02472">
              <w:rPr>
                <w:sz w:val="22"/>
                <w:szCs w:val="22"/>
              </w:rPr>
              <w:t>5.</w:t>
            </w:r>
          </w:p>
        </w:tc>
        <w:tc>
          <w:tcPr>
            <w:tcW w:w="6652" w:type="dxa"/>
          </w:tcPr>
          <w:p w14:paraId="226935C0" w14:textId="77777777" w:rsidR="00551EB6" w:rsidRPr="00A02472" w:rsidRDefault="00551EB6" w:rsidP="00B25C77">
            <w:pPr>
              <w:tabs>
                <w:tab w:val="left" w:pos="1296"/>
                <w:tab w:val="center" w:pos="4153"/>
                <w:tab w:val="right" w:pos="8306"/>
              </w:tabs>
              <w:rPr>
                <w:szCs w:val="22"/>
              </w:rPr>
            </w:pPr>
            <w:r w:rsidRPr="00A02472">
              <w:rPr>
                <w:sz w:val="22"/>
                <w:szCs w:val="22"/>
              </w:rPr>
              <w:t>Sutartys ir susitarimai dėl ilgalaikės ar trumpalaikės socialinės globos lėšų kompensavimo sutarčių keitimo (pasikeitus kainai, asmens pajamoms)</w:t>
            </w:r>
          </w:p>
        </w:tc>
        <w:tc>
          <w:tcPr>
            <w:tcW w:w="709" w:type="dxa"/>
          </w:tcPr>
          <w:p w14:paraId="393FD367" w14:textId="77777777" w:rsidR="00551EB6" w:rsidRPr="00A02472" w:rsidRDefault="00551EB6" w:rsidP="00B25C77">
            <w:pPr>
              <w:tabs>
                <w:tab w:val="left" w:pos="1296"/>
                <w:tab w:val="center" w:pos="4153"/>
                <w:tab w:val="right" w:pos="8306"/>
              </w:tabs>
              <w:jc w:val="center"/>
              <w:rPr>
                <w:szCs w:val="22"/>
              </w:rPr>
            </w:pPr>
            <w:r w:rsidRPr="00A02472">
              <w:rPr>
                <w:szCs w:val="22"/>
              </w:rPr>
              <w:t>151</w:t>
            </w:r>
          </w:p>
        </w:tc>
        <w:tc>
          <w:tcPr>
            <w:tcW w:w="714" w:type="dxa"/>
          </w:tcPr>
          <w:p w14:paraId="609DE949"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193</w:t>
            </w:r>
          </w:p>
        </w:tc>
        <w:tc>
          <w:tcPr>
            <w:tcW w:w="714" w:type="dxa"/>
          </w:tcPr>
          <w:p w14:paraId="250B91AD" w14:textId="77777777" w:rsidR="00551EB6" w:rsidRPr="00A02472" w:rsidRDefault="00551EB6" w:rsidP="00B25C77">
            <w:pPr>
              <w:tabs>
                <w:tab w:val="left" w:pos="1296"/>
                <w:tab w:val="center" w:pos="4153"/>
                <w:tab w:val="right" w:pos="8306"/>
              </w:tabs>
              <w:jc w:val="center"/>
              <w:rPr>
                <w:sz w:val="22"/>
                <w:szCs w:val="22"/>
              </w:rPr>
            </w:pPr>
            <w:r w:rsidRPr="00A02472">
              <w:rPr>
                <w:sz w:val="22"/>
                <w:szCs w:val="22"/>
              </w:rPr>
              <w:t>160</w:t>
            </w:r>
          </w:p>
        </w:tc>
      </w:tr>
      <w:tr w:rsidR="00551EB6" w:rsidRPr="00A02472" w14:paraId="0D8F7CA1" w14:textId="77777777" w:rsidTr="00B25C77">
        <w:trPr>
          <w:jc w:val="center"/>
        </w:trPr>
        <w:tc>
          <w:tcPr>
            <w:tcW w:w="714" w:type="dxa"/>
            <w:shd w:val="clear" w:color="auto" w:fill="D5DCE4"/>
          </w:tcPr>
          <w:p w14:paraId="08A35A09" w14:textId="77777777" w:rsidR="00551EB6" w:rsidRPr="00A02472" w:rsidRDefault="00551EB6" w:rsidP="00B25C77">
            <w:pPr>
              <w:jc w:val="both"/>
              <w:rPr>
                <w:color w:val="FF0000"/>
                <w:szCs w:val="22"/>
              </w:rPr>
            </w:pPr>
          </w:p>
        </w:tc>
        <w:tc>
          <w:tcPr>
            <w:tcW w:w="6652" w:type="dxa"/>
          </w:tcPr>
          <w:p w14:paraId="7DC1C543" w14:textId="77777777" w:rsidR="00551EB6" w:rsidRPr="00A02472" w:rsidRDefault="00551EB6" w:rsidP="00B25C77">
            <w:pPr>
              <w:tabs>
                <w:tab w:val="left" w:pos="1296"/>
                <w:tab w:val="center" w:pos="4153"/>
                <w:tab w:val="right" w:pos="8306"/>
              </w:tabs>
              <w:jc w:val="right"/>
              <w:rPr>
                <w:b/>
                <w:szCs w:val="22"/>
              </w:rPr>
            </w:pPr>
            <w:r w:rsidRPr="00A02472">
              <w:rPr>
                <w:b/>
                <w:sz w:val="22"/>
                <w:szCs w:val="22"/>
              </w:rPr>
              <w:t>Viso:</w:t>
            </w:r>
          </w:p>
        </w:tc>
        <w:tc>
          <w:tcPr>
            <w:tcW w:w="709" w:type="dxa"/>
          </w:tcPr>
          <w:p w14:paraId="0DB98BD0" w14:textId="77777777" w:rsidR="00551EB6" w:rsidRPr="00A02472" w:rsidRDefault="00551EB6" w:rsidP="00B25C77">
            <w:pPr>
              <w:tabs>
                <w:tab w:val="left" w:pos="1296"/>
                <w:tab w:val="center" w:pos="4153"/>
                <w:tab w:val="right" w:pos="8306"/>
              </w:tabs>
              <w:jc w:val="center"/>
              <w:rPr>
                <w:b/>
                <w:szCs w:val="22"/>
              </w:rPr>
            </w:pPr>
            <w:r w:rsidRPr="00A02472">
              <w:rPr>
                <w:b/>
                <w:szCs w:val="22"/>
              </w:rPr>
              <w:t>415</w:t>
            </w:r>
          </w:p>
        </w:tc>
        <w:tc>
          <w:tcPr>
            <w:tcW w:w="714" w:type="dxa"/>
          </w:tcPr>
          <w:p w14:paraId="22355067" w14:textId="77777777" w:rsidR="00551EB6" w:rsidRPr="00A02472" w:rsidRDefault="00551EB6" w:rsidP="00B25C77">
            <w:pPr>
              <w:tabs>
                <w:tab w:val="left" w:pos="1296"/>
                <w:tab w:val="center" w:pos="4153"/>
                <w:tab w:val="right" w:pos="8306"/>
              </w:tabs>
              <w:jc w:val="center"/>
              <w:rPr>
                <w:b/>
                <w:sz w:val="22"/>
                <w:szCs w:val="22"/>
              </w:rPr>
            </w:pPr>
            <w:r w:rsidRPr="00A02472">
              <w:rPr>
                <w:b/>
                <w:sz w:val="22"/>
                <w:szCs w:val="22"/>
              </w:rPr>
              <w:t>458</w:t>
            </w:r>
          </w:p>
        </w:tc>
        <w:tc>
          <w:tcPr>
            <w:tcW w:w="714" w:type="dxa"/>
          </w:tcPr>
          <w:p w14:paraId="725A4ED7" w14:textId="77777777" w:rsidR="00551EB6" w:rsidRPr="00A02472" w:rsidRDefault="00551EB6" w:rsidP="00B25C77">
            <w:pPr>
              <w:tabs>
                <w:tab w:val="left" w:pos="1296"/>
                <w:tab w:val="center" w:pos="4153"/>
                <w:tab w:val="right" w:pos="8306"/>
              </w:tabs>
              <w:jc w:val="center"/>
              <w:rPr>
                <w:b/>
                <w:sz w:val="22"/>
                <w:szCs w:val="22"/>
              </w:rPr>
            </w:pPr>
            <w:r w:rsidRPr="00A02472">
              <w:rPr>
                <w:b/>
                <w:sz w:val="22"/>
                <w:szCs w:val="22"/>
              </w:rPr>
              <w:t>445</w:t>
            </w:r>
          </w:p>
        </w:tc>
      </w:tr>
    </w:tbl>
    <w:p w14:paraId="54ACDCF7" w14:textId="77777777" w:rsidR="00551EB6" w:rsidRPr="00A02472" w:rsidRDefault="00551EB6" w:rsidP="00551EB6">
      <w:pPr>
        <w:ind w:firstLine="720"/>
        <w:jc w:val="both"/>
        <w:rPr>
          <w:szCs w:val="24"/>
          <w:lang w:eastAsia="lt-LT"/>
        </w:rPr>
      </w:pPr>
      <w:r w:rsidRPr="00A02472">
        <w:rPr>
          <w:b/>
          <w:bCs/>
          <w:i/>
          <w:sz w:val="20"/>
          <w:lang w:eastAsia="lt-LT"/>
        </w:rPr>
        <w:t xml:space="preserve">Šaltinis: </w:t>
      </w:r>
      <w:r w:rsidRPr="00A02472">
        <w:rPr>
          <w:bCs/>
          <w:i/>
          <w:sz w:val="20"/>
          <w:lang w:eastAsia="lt-LT"/>
        </w:rPr>
        <w:t>Savivaldybės administracijos Socialinės paramos ir sveikatos skyriaus duomenys už 2018</w:t>
      </w:r>
      <w:r w:rsidRPr="00A02472">
        <w:t>–</w:t>
      </w:r>
      <w:r w:rsidRPr="00A02472">
        <w:rPr>
          <w:bCs/>
          <w:i/>
          <w:sz w:val="20"/>
          <w:lang w:eastAsia="lt-LT"/>
        </w:rPr>
        <w:t>2020 m.</w:t>
      </w:r>
    </w:p>
    <w:p w14:paraId="06A5DD94" w14:textId="77777777" w:rsidR="00551EB6" w:rsidRPr="00A02472" w:rsidRDefault="00551EB6" w:rsidP="00551EB6">
      <w:pPr>
        <w:spacing w:line="360" w:lineRule="auto"/>
        <w:jc w:val="both"/>
        <w:rPr>
          <w:b/>
          <w:color w:val="000000"/>
        </w:rPr>
      </w:pPr>
    </w:p>
    <w:p w14:paraId="2432352F" w14:textId="77777777" w:rsidR="00551EB6" w:rsidRDefault="00551EB6" w:rsidP="00551EB6">
      <w:pPr>
        <w:spacing w:line="360" w:lineRule="auto"/>
        <w:ind w:firstLine="709"/>
        <w:jc w:val="both"/>
        <w:rPr>
          <w:color w:val="000000"/>
        </w:rPr>
      </w:pPr>
      <w:r w:rsidRPr="00A02472">
        <w:rPr>
          <w:b/>
          <w:color w:val="000000"/>
        </w:rPr>
        <w:t xml:space="preserve">Gyvenamojo būsto pritaikymas neįgaliųjų poreikiams. </w:t>
      </w:r>
      <w:r w:rsidRPr="00A02472">
        <w:rPr>
          <w:color w:val="000000"/>
        </w:rPr>
        <w:t>2020 m. pritaikyta 7 būstai, gyventojų prašymai patenkinti 100 procentų.</w:t>
      </w:r>
    </w:p>
    <w:p w14:paraId="6AD54C81" w14:textId="77777777" w:rsidR="00B25C77" w:rsidRPr="00EE14FB" w:rsidRDefault="00B25C77" w:rsidP="00551EB6">
      <w:pPr>
        <w:spacing w:line="360" w:lineRule="auto"/>
        <w:ind w:firstLine="709"/>
        <w:jc w:val="both"/>
        <w:rPr>
          <w:b/>
          <w:color w:val="000000"/>
          <w:highlight w:val="green"/>
        </w:rPr>
      </w:pPr>
    </w:p>
    <w:p w14:paraId="68D1E197" w14:textId="77777777" w:rsidR="00551EB6" w:rsidRDefault="00551EB6" w:rsidP="00551EB6">
      <w:pPr>
        <w:jc w:val="center"/>
        <w:rPr>
          <w:b/>
          <w:color w:val="000000"/>
          <w:szCs w:val="24"/>
          <w:lang w:eastAsia="lt-LT"/>
        </w:rPr>
      </w:pPr>
      <w:r w:rsidRPr="0049319E">
        <w:rPr>
          <w:b/>
          <w:color w:val="000000"/>
          <w:szCs w:val="24"/>
          <w:lang w:eastAsia="lt-LT"/>
        </w:rPr>
        <w:t>2018–2020 m. būstų pritaikymui neįgaliųjų poreikiams panaudoti finansavimo šaltiniai</w:t>
      </w:r>
    </w:p>
    <w:p w14:paraId="56C83C6A" w14:textId="77777777" w:rsidR="00551EB6" w:rsidRDefault="00551EB6" w:rsidP="00551EB6">
      <w:pPr>
        <w:jc w:val="center"/>
        <w:rPr>
          <w:b/>
          <w:color w:val="000000"/>
          <w:szCs w:val="24"/>
          <w:lang w:eastAsia="lt-LT"/>
        </w:rPr>
      </w:pPr>
    </w:p>
    <w:p w14:paraId="5AC29130" w14:textId="77777777" w:rsidR="00551EB6" w:rsidRDefault="00551EB6" w:rsidP="00551EB6">
      <w:r>
        <w:rPr>
          <w:noProof/>
        </w:rPr>
        <w:drawing>
          <wp:inline distT="0" distB="0" distL="0" distR="0" wp14:anchorId="1AD2EE25" wp14:editId="2906D391">
            <wp:extent cx="5946154" cy="3081020"/>
            <wp:effectExtent l="0" t="0" r="16510" b="5080"/>
            <wp:docPr id="2" name="Diagrama 2">
              <a:extLst xmlns:a="http://schemas.openxmlformats.org/drawingml/2006/main">
                <a:ext uri="{FF2B5EF4-FFF2-40B4-BE49-F238E27FC236}">
                  <a16:creationId xmlns:a16="http://schemas.microsoft.com/office/drawing/2014/main" id="{EDA3BB75-CD58-4CFA-AEC2-2360F85B5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48C0BE" w14:textId="77777777" w:rsidR="00551EB6" w:rsidRDefault="00551EB6" w:rsidP="00551EB6">
      <w:pPr>
        <w:jc w:val="center"/>
        <w:rPr>
          <w:noProof/>
        </w:rPr>
      </w:pPr>
    </w:p>
    <w:p w14:paraId="03171EDB" w14:textId="77777777" w:rsidR="00551EB6" w:rsidRDefault="00551EB6" w:rsidP="00551EB6">
      <w:pPr>
        <w:tabs>
          <w:tab w:val="left" w:pos="2040"/>
        </w:tabs>
      </w:pPr>
    </w:p>
    <w:p w14:paraId="29076557" w14:textId="77777777" w:rsidR="00551EB6" w:rsidRPr="00C942A5" w:rsidRDefault="00551EB6" w:rsidP="00551EB6">
      <w:pPr>
        <w:rPr>
          <w:color w:val="000000"/>
          <w:szCs w:val="24"/>
          <w:lang w:eastAsia="lt-LT"/>
        </w:rPr>
      </w:pPr>
      <w:r w:rsidRPr="00C942A5">
        <w:rPr>
          <w:b/>
          <w:color w:val="000000"/>
          <w:szCs w:val="24"/>
          <w:lang w:eastAsia="lt-LT"/>
        </w:rPr>
        <w:t xml:space="preserve">Neįgaliesiems pritaikytų būstų skaičius </w:t>
      </w:r>
      <w:r w:rsidRPr="00C942A5">
        <w:rPr>
          <w:color w:val="000000"/>
          <w:szCs w:val="24"/>
          <w:lang w:eastAsia="lt-LT"/>
        </w:rPr>
        <w:t>(nurodytas 2018</w:t>
      </w:r>
      <w:r>
        <w:rPr>
          <w:color w:val="000000"/>
          <w:szCs w:val="24"/>
          <w:lang w:eastAsia="lt-LT"/>
        </w:rPr>
        <w:t>–</w:t>
      </w:r>
      <w:r w:rsidRPr="00C942A5">
        <w:rPr>
          <w:color w:val="000000"/>
          <w:szCs w:val="24"/>
          <w:lang w:eastAsia="lt-LT"/>
        </w:rPr>
        <w:t>2020 m. pritaikytų būstų skaičius)</w:t>
      </w:r>
    </w:p>
    <w:p w14:paraId="1BC793C6" w14:textId="77777777" w:rsidR="00551EB6" w:rsidRPr="00572B2E" w:rsidRDefault="00551EB6" w:rsidP="00551EB6">
      <w:pPr>
        <w:rPr>
          <w:color w:val="000000"/>
          <w:szCs w:val="24"/>
          <w:highlight w:val="yellow"/>
          <w:lang w:eastAsia="lt-LT"/>
        </w:rPr>
      </w:pPr>
    </w:p>
    <w:p w14:paraId="527CE341" w14:textId="77777777" w:rsidR="00551EB6" w:rsidRPr="005C1A3B" w:rsidRDefault="00551EB6" w:rsidP="00551EB6">
      <w:pPr>
        <w:jc w:val="center"/>
        <w:rPr>
          <w:color w:val="000000"/>
          <w:szCs w:val="24"/>
          <w:lang w:eastAsia="lt-LT"/>
        </w:rPr>
      </w:pPr>
      <w:r>
        <w:rPr>
          <w:noProof/>
        </w:rPr>
        <w:lastRenderedPageBreak/>
        <w:drawing>
          <wp:inline distT="0" distB="0" distL="0" distR="0" wp14:anchorId="05EF1827" wp14:editId="407E45AB">
            <wp:extent cx="5455750" cy="2957752"/>
            <wp:effectExtent l="0" t="0" r="12065" b="14605"/>
            <wp:docPr id="6" name="Diagrama 6">
              <a:extLst xmlns:a="http://schemas.openxmlformats.org/drawingml/2006/main">
                <a:ext uri="{FF2B5EF4-FFF2-40B4-BE49-F238E27FC236}">
                  <a16:creationId xmlns:a16="http://schemas.microsoft.com/office/drawing/2014/main" id="{010F8398-57D0-49B1-83C0-EDBDB30DDC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2703AA"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FC45C70"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4B1AF9B2"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64EA06AA" w14:textId="13E4D7F8"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4D3DF62C" w14:textId="5D19CED9" w:rsidR="00B25C77" w:rsidRDefault="00B25C77"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42214501" w14:textId="5FF38BFF" w:rsidR="00B25C77" w:rsidRDefault="00B25C77"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D4E9014" w14:textId="69FA0BF5"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38A994CA" w14:textId="5CBDDA9B"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7A784240" w14:textId="72927833"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781A2C8B" w14:textId="1F2BBF9E"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6C62D242" w14:textId="26292138"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2EC22E9" w14:textId="0803F5A7"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AF3B334" w14:textId="122E99D3"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20CFF584" w14:textId="650A95D4"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6222CDCA" w14:textId="6C3DAE2C"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54FCE7D" w14:textId="31B158AB"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7BA367FE" w14:textId="46D96D3D"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E40A1A4" w14:textId="3085DA4F"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1A14D85A" w14:textId="2CBCAB65"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5D080C18" w14:textId="18C4DCB9"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53545D2D" w14:textId="66877B7C"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769932B7" w14:textId="6E3B7B2E"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7AF198B5" w14:textId="217C417B"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36E8CA8D" w14:textId="1BAF45E9"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2E19C873" w14:textId="2E2B9E39"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5A61BE42" w14:textId="72CCC3BD"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347E1ABA" w14:textId="64D42F27"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3B21E65A" w14:textId="1E8ED5DA"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68AEC6C9" w14:textId="140D0EE0"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54005288" w14:textId="77777777" w:rsidR="004B15E9"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56141016" w14:textId="5AB9EF29" w:rsidR="00B25C77" w:rsidRDefault="00B25C77"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2A18E990" w14:textId="77777777" w:rsidR="00B25C77" w:rsidRDefault="00B25C77"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010EA245"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2973E3DF"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5DF99B55"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p>
    <w:p w14:paraId="7698B499"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Cs w:val="24"/>
          <w:u w:val="single"/>
          <w:lang w:eastAsia="lt-LT"/>
        </w:rPr>
      </w:pPr>
      <w:r w:rsidRPr="005C1A3B">
        <w:rPr>
          <w:b/>
          <w:color w:val="000000"/>
          <w:szCs w:val="24"/>
          <w:u w:val="single"/>
          <w:lang w:eastAsia="lt-LT"/>
        </w:rPr>
        <w:lastRenderedPageBreak/>
        <w:t xml:space="preserve">Pagrindiniai socialinių paslaugų teikėjai </w:t>
      </w:r>
      <w:r>
        <w:rPr>
          <w:b/>
          <w:color w:val="000000"/>
          <w:szCs w:val="24"/>
          <w:u w:val="single"/>
          <w:lang w:eastAsia="lt-LT"/>
        </w:rPr>
        <w:t xml:space="preserve">ir teikiamų paslaugų teritorinis išdėstymas </w:t>
      </w:r>
      <w:r w:rsidRPr="005C1A3B">
        <w:rPr>
          <w:b/>
          <w:color w:val="000000"/>
          <w:szCs w:val="24"/>
          <w:u w:val="single"/>
          <w:lang w:eastAsia="lt-LT"/>
        </w:rPr>
        <w:t>Lazdijų rajono savivaldybėje</w:t>
      </w:r>
    </w:p>
    <w:p w14:paraId="5B554D23"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Cs w:val="24"/>
          <w:u w:val="single"/>
          <w:lang w:eastAsia="lt-LT"/>
        </w:rPr>
      </w:pPr>
    </w:p>
    <w:p w14:paraId="727D25C8"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noProof/>
        </w:rPr>
        <w:drawing>
          <wp:inline distT="0" distB="0" distL="0" distR="0" wp14:anchorId="47437F1F" wp14:editId="0370A57A">
            <wp:extent cx="4457700" cy="5810248"/>
            <wp:effectExtent l="0" t="0" r="0" b="0"/>
            <wp:docPr id="1110307246" name="Picture 111030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307246"/>
                    <pic:cNvPicPr/>
                  </pic:nvPicPr>
                  <pic:blipFill>
                    <a:blip r:embed="rId10">
                      <a:extLst>
                        <a:ext uri="{28A0092B-C50C-407E-A947-70E740481C1C}">
                          <a14:useLocalDpi xmlns:a14="http://schemas.microsoft.com/office/drawing/2010/main" val="0"/>
                        </a:ext>
                      </a:extLst>
                    </a:blip>
                    <a:stretch>
                      <a:fillRect/>
                    </a:stretch>
                  </pic:blipFill>
                  <pic:spPr>
                    <a:xfrm>
                      <a:off x="0" y="0"/>
                      <a:ext cx="4457700" cy="5810248"/>
                    </a:xfrm>
                    <a:prstGeom prst="rect">
                      <a:avLst/>
                    </a:prstGeom>
                  </pic:spPr>
                </pic:pic>
              </a:graphicData>
            </a:graphic>
          </wp:inline>
        </w:drawing>
      </w:r>
    </w:p>
    <w:p w14:paraId="461F6357" w14:textId="77777777" w:rsidR="00551EB6" w:rsidRDefault="00551EB6" w:rsidP="00551EB6">
      <w:pPr>
        <w:rPr>
          <w:rFonts w:ascii="Arial" w:hAnsi="Arial" w:cs="Arial"/>
        </w:rPr>
      </w:pPr>
      <w:r w:rsidRPr="6804B74E">
        <w:rPr>
          <w:rFonts w:ascii="Arial" w:hAnsi="Arial" w:cs="Arial"/>
        </w:rPr>
        <w:t xml:space="preserve"> </w:t>
      </w:r>
    </w:p>
    <w:p w14:paraId="3D32D9D8" w14:textId="77777777" w:rsidR="00551EB6" w:rsidRPr="00572B2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lang w:eastAsia="lt-LT"/>
        </w:rPr>
      </w:pPr>
      <w:r w:rsidRPr="00572B2E">
        <w:rPr>
          <w:color w:val="000000" w:themeColor="text1"/>
          <w:lang w:eastAsia="lt-LT"/>
        </w:rPr>
        <w:t>Socialines paslaugas administruoja Socialinės paramos ir sveikatos skyrius, o teikia Lazdijų rajono savivaldybės įsteigtos socialinių paslaugų įstaigos, kurios vykdo socialines programas, nevyriausybinės organizacijos, iš kurių planuojamos pirkti socialinės paslaugos, taip pat nevyriausybinės organizacijos, kurių projektai iš dalies finansuojami iš Lazdijų rajono savivaldybės biudžeto lėšų, įstaigos, su kuriomis sudaromos lėšų kompensavimo už suteiktas paslaugas sutartys</w:t>
      </w:r>
      <w:r>
        <w:rPr>
          <w:color w:val="000000" w:themeColor="text1"/>
          <w:lang w:eastAsia="lt-LT"/>
        </w:rPr>
        <w:t>.</w:t>
      </w:r>
    </w:p>
    <w:p w14:paraId="62DC1A1E" w14:textId="77777777" w:rsidR="00551EB6" w:rsidRPr="00572B2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bookmarkStart w:id="4" w:name="_Hlk60814720"/>
      <w:r>
        <w:rPr>
          <w:b/>
          <w:color w:val="000000"/>
          <w:szCs w:val="24"/>
          <w:lang w:eastAsia="lt-LT"/>
        </w:rPr>
        <w:t xml:space="preserve">Pagrindinis ir didžiausias socialinių paslaugų teikėjas – </w:t>
      </w:r>
      <w:r w:rsidRPr="00572B2E">
        <w:rPr>
          <w:b/>
          <w:color w:val="000000"/>
          <w:szCs w:val="24"/>
          <w:lang w:eastAsia="lt-LT"/>
        </w:rPr>
        <w:t>Viešoji įstaiga Lazdijų socialinių paslaugų centras</w:t>
      </w:r>
      <w:r>
        <w:rPr>
          <w:b/>
          <w:color w:val="000000"/>
          <w:szCs w:val="24"/>
          <w:lang w:eastAsia="lt-LT"/>
        </w:rPr>
        <w:t xml:space="preserve"> </w:t>
      </w:r>
      <w:r w:rsidRPr="006D6ACA">
        <w:rPr>
          <w:bCs/>
          <w:color w:val="000000"/>
          <w:szCs w:val="24"/>
          <w:lang w:eastAsia="lt-LT"/>
        </w:rPr>
        <w:t>(toliau – Centras</w:t>
      </w:r>
      <w:r w:rsidRPr="006D6ACA">
        <w:rPr>
          <w:bCs/>
          <w:color w:val="000000"/>
          <w:szCs w:val="24"/>
          <w:lang w:val="en-US" w:eastAsia="lt-LT"/>
        </w:rPr>
        <w:t>)</w:t>
      </w:r>
      <w:r w:rsidRPr="006D6ACA">
        <w:rPr>
          <w:bCs/>
          <w:color w:val="000000"/>
          <w:szCs w:val="24"/>
          <w:lang w:eastAsia="lt-LT"/>
        </w:rPr>
        <w:t>.</w:t>
      </w:r>
      <w:r w:rsidRPr="00572B2E">
        <w:rPr>
          <w:color w:val="000000"/>
          <w:szCs w:val="24"/>
          <w:lang w:eastAsia="lt-LT"/>
        </w:rPr>
        <w:t xml:space="preserve"> Įstaigos adresas: </w:t>
      </w:r>
      <w:bookmarkStart w:id="5" w:name="_Hlk60905726"/>
      <w:bookmarkEnd w:id="4"/>
      <w:r w:rsidRPr="00572B2E">
        <w:rPr>
          <w:color w:val="000000"/>
          <w:lang w:eastAsia="lt-LT"/>
        </w:rPr>
        <w:t>Kauno g. 8, 67129 Lazdijai</w:t>
      </w:r>
      <w:r>
        <w:rPr>
          <w:color w:val="000000"/>
          <w:lang w:eastAsia="lt-LT"/>
        </w:rPr>
        <w:t>.</w:t>
      </w:r>
      <w:r w:rsidRPr="00572B2E">
        <w:rPr>
          <w:color w:val="000000"/>
          <w:lang w:eastAsia="lt-LT"/>
        </w:rPr>
        <w:t xml:space="preserve"> Įstaigoje </w:t>
      </w:r>
      <w:r>
        <w:rPr>
          <w:color w:val="000000"/>
          <w:lang w:eastAsia="lt-LT"/>
        </w:rPr>
        <w:t>teikiamų paslaugų apimtys:</w:t>
      </w:r>
      <w:r w:rsidRPr="00572B2E">
        <w:rPr>
          <w:color w:val="000000"/>
          <w:lang w:eastAsia="lt-LT"/>
        </w:rPr>
        <w:t xml:space="preserve"> </w:t>
      </w:r>
    </w:p>
    <w:p w14:paraId="30E2EB42" w14:textId="77777777" w:rsidR="00551EB6" w:rsidRPr="00572B2E" w:rsidRDefault="00551EB6" w:rsidP="00551EB6">
      <w:pPr>
        <w:spacing w:line="360" w:lineRule="auto"/>
        <w:ind w:firstLine="720"/>
        <w:jc w:val="both"/>
        <w:rPr>
          <w:lang w:eastAsia="lt-LT"/>
        </w:rPr>
      </w:pPr>
      <w:r w:rsidRPr="00572B2E">
        <w:rPr>
          <w:lang w:eastAsia="lt-LT"/>
        </w:rPr>
        <w:t>-   Socialinės globos namai – 40 vietų;</w:t>
      </w:r>
    </w:p>
    <w:p w14:paraId="0C680E35" w14:textId="77777777" w:rsidR="00551EB6" w:rsidRPr="00572B2E" w:rsidRDefault="00551EB6" w:rsidP="00551EB6">
      <w:pPr>
        <w:spacing w:line="360" w:lineRule="auto"/>
        <w:ind w:firstLine="720"/>
        <w:jc w:val="both"/>
        <w:rPr>
          <w:lang w:eastAsia="lt-LT"/>
        </w:rPr>
      </w:pPr>
      <w:r w:rsidRPr="00572B2E">
        <w:rPr>
          <w:lang w:eastAsia="lt-LT"/>
        </w:rPr>
        <w:t>-   Savarankiško gyvenimo namai – 7 vietos;</w:t>
      </w:r>
    </w:p>
    <w:p w14:paraId="0EF5C8D2" w14:textId="77777777" w:rsidR="00551EB6" w:rsidRPr="00572B2E" w:rsidRDefault="00551EB6" w:rsidP="00551EB6">
      <w:pPr>
        <w:spacing w:line="360" w:lineRule="auto"/>
        <w:ind w:firstLine="720"/>
        <w:jc w:val="both"/>
        <w:rPr>
          <w:lang w:eastAsia="lt-LT"/>
        </w:rPr>
      </w:pPr>
      <w:r w:rsidRPr="00FC1B74">
        <w:rPr>
          <w:lang w:eastAsia="lt-LT"/>
        </w:rPr>
        <w:lastRenderedPageBreak/>
        <w:t>-   Dienos socialinės globos centras – 20 vietų;</w:t>
      </w:r>
    </w:p>
    <w:p w14:paraId="0625D14C" w14:textId="77777777" w:rsidR="00551EB6" w:rsidRPr="00FC1B74" w:rsidRDefault="00551EB6" w:rsidP="00551EB6">
      <w:pPr>
        <w:spacing w:line="360" w:lineRule="auto"/>
        <w:ind w:firstLine="720"/>
        <w:jc w:val="both"/>
        <w:rPr>
          <w:lang w:eastAsia="lt-LT"/>
        </w:rPr>
      </w:pPr>
      <w:r w:rsidRPr="00FC1B74">
        <w:rPr>
          <w:lang w:eastAsia="lt-LT"/>
        </w:rPr>
        <w:t>-   Integrali pagalba į namus – 38 paslaugos gavėjai.</w:t>
      </w:r>
    </w:p>
    <w:p w14:paraId="73DAFC24" w14:textId="77777777" w:rsidR="00551EB6" w:rsidRPr="001D42D0" w:rsidRDefault="00551EB6" w:rsidP="00551EB6">
      <w:pPr>
        <w:spacing w:line="360" w:lineRule="auto"/>
        <w:ind w:firstLine="709"/>
        <w:jc w:val="both"/>
        <w:rPr>
          <w:color w:val="000000" w:themeColor="text1"/>
          <w:lang w:eastAsia="lt-LT"/>
        </w:rPr>
      </w:pPr>
      <w:r>
        <w:rPr>
          <w:lang w:eastAsia="lt-LT"/>
        </w:rPr>
        <w:t>Centre</w:t>
      </w:r>
      <w:r w:rsidRPr="002C3BC9">
        <w:rPr>
          <w:lang w:eastAsia="lt-LT"/>
        </w:rPr>
        <w:t xml:space="preserve"> teikiamos bendrosios socialinės paslaugos, pagalba </w:t>
      </w:r>
      <w:r w:rsidRPr="002C3BC9">
        <w:rPr>
          <w:color w:val="000000"/>
          <w:lang w:eastAsia="lt-LT"/>
        </w:rPr>
        <w:t>į namus, socialinę riziką patiriančių šeimų ir jose augančių vaikų socialinė priežiūra jų namuose, teikiamos socialinės priežiūros paslaugos šeimai, neįgalieji ir specialiųjų poreikių asmenys aprūpinami neįgaliųjų</w:t>
      </w:r>
      <w:r>
        <w:rPr>
          <w:color w:val="000000"/>
          <w:lang w:eastAsia="lt-LT"/>
        </w:rPr>
        <w:t xml:space="preserve"> techninės pagalbos priemonėmis</w:t>
      </w:r>
      <w:r w:rsidRPr="002C3BC9">
        <w:rPr>
          <w:color w:val="000000"/>
          <w:lang w:eastAsia="lt-LT"/>
        </w:rPr>
        <w:t>,</w:t>
      </w:r>
      <w:r w:rsidRPr="00DF2A80">
        <w:rPr>
          <w:color w:val="000000"/>
          <w:lang w:eastAsia="lt-LT"/>
        </w:rPr>
        <w:t xml:space="preserve"> </w:t>
      </w:r>
      <w:r w:rsidRPr="00334DB7">
        <w:rPr>
          <w:color w:val="000000"/>
          <w:lang w:eastAsia="lt-LT"/>
        </w:rPr>
        <w:t>teikiama transporto paslauga</w:t>
      </w:r>
      <w:r>
        <w:rPr>
          <w:color w:val="000000"/>
          <w:lang w:eastAsia="lt-LT"/>
        </w:rPr>
        <w:t xml:space="preserve">, teikiamos vaiko laikinosios </w:t>
      </w:r>
      <w:r w:rsidRPr="001D42D0">
        <w:rPr>
          <w:color w:val="000000" w:themeColor="text1"/>
          <w:lang w:eastAsia="lt-LT"/>
        </w:rPr>
        <w:t xml:space="preserve">priežiūros paslaugos šeimoms. </w:t>
      </w:r>
      <w:r>
        <w:rPr>
          <w:color w:val="000000" w:themeColor="text1"/>
          <w:lang w:eastAsia="lt-LT"/>
        </w:rPr>
        <w:t xml:space="preserve">Centras </w:t>
      </w:r>
      <w:r w:rsidRPr="004B45D9">
        <w:rPr>
          <w:color w:val="000000"/>
          <w:lang w:eastAsia="lt-LT"/>
        </w:rPr>
        <w:t>teikia prausimosi ir skalbimo paslaugą</w:t>
      </w:r>
      <w:r>
        <w:rPr>
          <w:color w:val="000000"/>
          <w:lang w:eastAsia="lt-LT"/>
        </w:rPr>
        <w:t>, taip pat užtikrina vaikų dienos centro veiklą.</w:t>
      </w:r>
    </w:p>
    <w:p w14:paraId="3307DF60" w14:textId="77777777" w:rsidR="00551EB6" w:rsidRDefault="00551EB6" w:rsidP="00551EB6">
      <w:pPr>
        <w:spacing w:line="360" w:lineRule="auto"/>
        <w:ind w:firstLine="709"/>
        <w:jc w:val="both"/>
      </w:pPr>
      <w:r w:rsidRPr="004B45D9">
        <w:t xml:space="preserve">Viešosios įstaigos Lazdijų socialinio paslaugų </w:t>
      </w:r>
      <w:r>
        <w:t xml:space="preserve">teikiamas paslaugas, jų kainas, administracinę </w:t>
      </w:r>
      <w:r w:rsidRPr="004B45D9">
        <w:t>struktūrą ir kitą informaciją galima rasti adresu</w:t>
      </w:r>
      <w:r>
        <w:rPr>
          <w:lang w:val="en-US"/>
        </w:rPr>
        <w:t>:</w:t>
      </w:r>
      <w:r w:rsidRPr="004B45D9">
        <w:t xml:space="preserve"> </w:t>
      </w:r>
      <w:hyperlink r:id="rId11" w:history="1">
        <w:r w:rsidRPr="004B45D9">
          <w:rPr>
            <w:rStyle w:val="Hipersaitas"/>
          </w:rPr>
          <w:t>www.lazdijuspc.lt</w:t>
        </w:r>
      </w:hyperlink>
      <w:r>
        <w:t xml:space="preserve"> </w:t>
      </w:r>
    </w:p>
    <w:p w14:paraId="501127BC" w14:textId="77777777" w:rsidR="00551EB6" w:rsidRDefault="00551EB6" w:rsidP="00551EB6">
      <w:pPr>
        <w:spacing w:line="360" w:lineRule="auto"/>
        <w:ind w:firstLine="709"/>
        <w:jc w:val="both"/>
      </w:pPr>
      <w:r>
        <w:t>Centras taip pat teikia integralios pagalbos į namus paslaugas nuo 2016 m. rugsėjo 22 d. vykdydamas projektą „Integrali pagalba į namus Lazdijų rajono savivaldybėje“, finansuojamą pagal 2014–2020 metų Europos Sąjungos fondų investicijų veiksmų programos 8 prioriteto „Socialinės įtraukties didinimas ir kova su skurdu“ įgyvendinimo priemonę Nr. 08.4.1-ESFA-V-418 „Integrali pagalba į namus“. Projekto įgyvendinimui skirta 469 180 tūkst. Eur ES lėšų. Projekto vykdymo pabaiga – 2021-11-30. Nuo projekto įgyvendinimo pradžios integralios pagalbos namuose paslaugomis pasinaudojo 82 specialiųjų poreikių turintys asmenys.</w:t>
      </w:r>
    </w:p>
    <w:p w14:paraId="3D2E4A89" w14:textId="77777777" w:rsidR="00551EB6" w:rsidRDefault="00551EB6" w:rsidP="00551EB6">
      <w:pPr>
        <w:spacing w:line="360" w:lineRule="auto"/>
        <w:ind w:firstLine="709"/>
        <w:jc w:val="both"/>
      </w:pPr>
      <w:r>
        <w:t>Siekdamas užtikrinti aukštos kokybės paslaugas, Centras 2018 m. gruodžio 27 d. su VšĮ Valakupių reabilitacijos centru pasirašė bendradarbiavimo sutartį dėl dalyvavimo projekte „Socialinių paslaugų kokybės gerinimas, taikant EQUASS kokybės sistemą“. Sutarties objektas – Europos socialinių paslaugų kokybės sistemos diegimas įstaigoje, siekiant įgyti EQUASS Assurance sertifikatą. Projekto trukmė – iki EQUASS sertifikato gavimo, bet ne ilgiau nei iki 2021-12-31.</w:t>
      </w:r>
    </w:p>
    <w:p w14:paraId="33EE518C" w14:textId="77777777" w:rsidR="00551EB6" w:rsidRDefault="00551EB6" w:rsidP="00551EB6">
      <w:pPr>
        <w:spacing w:line="360" w:lineRule="auto"/>
        <w:ind w:firstLine="709"/>
        <w:jc w:val="both"/>
        <w:rPr>
          <w:color w:val="000000"/>
          <w:lang w:eastAsia="lt-LT"/>
        </w:rPr>
      </w:pPr>
      <w:r w:rsidRPr="004B45D9">
        <w:rPr>
          <w:b/>
          <w:bCs/>
          <w:color w:val="000000"/>
          <w:lang w:eastAsia="lt-LT"/>
        </w:rPr>
        <w:t>Veisiejų socialinės globos namai</w:t>
      </w:r>
      <w:r w:rsidRPr="004B45D9">
        <w:rPr>
          <w:color w:val="000000"/>
          <w:lang w:eastAsia="lt-LT"/>
        </w:rPr>
        <w:t xml:space="preserve"> įsikūrę Ryto g. 15, Kailinių k</w:t>
      </w:r>
      <w:r>
        <w:rPr>
          <w:color w:val="000000"/>
          <w:lang w:eastAsia="lt-LT"/>
        </w:rPr>
        <w:t>.</w:t>
      </w:r>
      <w:r w:rsidRPr="004B45D9">
        <w:rPr>
          <w:color w:val="000000"/>
          <w:lang w:eastAsia="lt-LT"/>
        </w:rPr>
        <w:t>, Veisiejų sen</w:t>
      </w:r>
      <w:r>
        <w:rPr>
          <w:color w:val="000000"/>
          <w:lang w:eastAsia="lt-LT"/>
        </w:rPr>
        <w:t>.</w:t>
      </w:r>
      <w:r w:rsidRPr="004B45D9">
        <w:rPr>
          <w:color w:val="000000"/>
          <w:lang w:eastAsia="lt-LT"/>
        </w:rPr>
        <w:t xml:space="preserve">, Lazdijų r. </w:t>
      </w:r>
    </w:p>
    <w:p w14:paraId="58BB314A" w14:textId="77777777" w:rsidR="00551EB6" w:rsidRDefault="00551EB6" w:rsidP="00551EB6">
      <w:pPr>
        <w:spacing w:line="360" w:lineRule="auto"/>
        <w:ind w:firstLine="709"/>
        <w:jc w:val="both"/>
        <w:rPr>
          <w:color w:val="000000"/>
          <w:lang w:eastAsia="lt-LT"/>
        </w:rPr>
      </w:pPr>
      <w:r w:rsidRPr="004B45D9">
        <w:rPr>
          <w:color w:val="000000"/>
          <w:lang w:eastAsia="lt-LT"/>
        </w:rPr>
        <w:t>Veisiejų socialinės globos namai yra biudžetinė įstaiga, kurios paskirtis yra užtikrinti ilgalaikę (trumpalaikę) socialinę globą nesavarankiškiems ar iš dalies savarankiškiems asmenims, kuriems būtina nuolatinė specialistų priežiūra. Globos namuose apgyvendinami senyvo amžiaus asmenys, kuriems nustatytas didelių specialiųjų poreikių lygis ir asmenys, turintys proto negalią ir (ar) psichikos sutrikimų, dėl kurių jiems nustatytas 0</w:t>
      </w:r>
      <w:r>
        <w:rPr>
          <w:color w:val="000000"/>
          <w:lang w:eastAsia="lt-LT"/>
        </w:rPr>
        <w:t>–</w:t>
      </w:r>
      <w:r w:rsidRPr="004B45D9">
        <w:rPr>
          <w:color w:val="000000"/>
          <w:lang w:eastAsia="lt-LT"/>
        </w:rPr>
        <w:t>40 procentų darbingumo lygis arba didelių ar vidutinių specialiųjų poreikių lygis, ir kuriems nustatytas specialusis nuolatinės slaugos ar specialusis nuolatinės priežiūros (pagalbos) poreikis. Pirmumo teise globos namuose apgyvendinami asmenys, nukentėję nuo nacistinės Vokietijos okupacinės valdžios.</w:t>
      </w:r>
    </w:p>
    <w:p w14:paraId="205EBE06" w14:textId="77777777" w:rsidR="00551EB6" w:rsidRPr="004B45D9" w:rsidRDefault="00551EB6" w:rsidP="00551EB6">
      <w:pPr>
        <w:spacing w:line="360" w:lineRule="auto"/>
        <w:ind w:firstLine="709"/>
        <w:jc w:val="both"/>
        <w:rPr>
          <w:color w:val="000000"/>
          <w:lang w:eastAsia="lt-LT"/>
        </w:rPr>
      </w:pPr>
      <w:r w:rsidRPr="004B45D9">
        <w:rPr>
          <w:color w:val="000000"/>
          <w:lang w:eastAsia="lt-LT"/>
        </w:rPr>
        <w:t>Globos namuose dirba 78 darbuotojai: iš jų 6 socialiniai darbuotojai, 12 socialinių darbuotojų padėjėjų, 32 sveikatos priežiūros specialistai (gydytoja terapeutė, psichiatras, 6 bendrosios praktikos slaugytojos, 21 slaugytojų padėjėjos, kineziterapeutė, masažuotoja, dietologė), likusieji – valdymo, aptarnavimo ir ūkio padalinių darbuotojai.</w:t>
      </w:r>
    </w:p>
    <w:bookmarkEnd w:id="5"/>
    <w:p w14:paraId="6DACB35C" w14:textId="77777777" w:rsidR="00551EB6" w:rsidRPr="00046B6F" w:rsidRDefault="00551EB6" w:rsidP="00551EB6">
      <w:pPr>
        <w:spacing w:line="360" w:lineRule="auto"/>
        <w:ind w:firstLine="851"/>
        <w:jc w:val="both"/>
        <w:rPr>
          <w:color w:val="000000" w:themeColor="text1"/>
        </w:rPr>
      </w:pPr>
    </w:p>
    <w:p w14:paraId="1569BFB1" w14:textId="77777777" w:rsidR="00551EB6" w:rsidRPr="00545C50" w:rsidRDefault="00551EB6" w:rsidP="00551EB6">
      <w:pPr>
        <w:spacing w:line="360" w:lineRule="auto"/>
        <w:ind w:firstLine="709"/>
        <w:jc w:val="both"/>
        <w:rPr>
          <w:color w:val="000000"/>
          <w:szCs w:val="24"/>
          <w:lang w:eastAsia="lt-LT"/>
        </w:rPr>
      </w:pPr>
      <w:r w:rsidRPr="00545C50">
        <w:rPr>
          <w:b/>
          <w:bCs/>
          <w:color w:val="000000"/>
          <w:szCs w:val="24"/>
          <w:lang w:eastAsia="lt-LT"/>
        </w:rPr>
        <w:t>Lazdijų rajono savivaldybės socialinės globos centras „Židinys“</w:t>
      </w:r>
      <w:r w:rsidRPr="00545C50">
        <w:rPr>
          <w:color w:val="000000"/>
          <w:szCs w:val="24"/>
          <w:lang w:eastAsia="lt-LT"/>
        </w:rPr>
        <w:t xml:space="preserve"> – biudžetinė įstaiga</w:t>
      </w:r>
      <w:r>
        <w:rPr>
          <w:color w:val="000000"/>
          <w:szCs w:val="24"/>
          <w:lang w:eastAsia="lt-LT"/>
        </w:rPr>
        <w:t>, teikianti paslaugas adresu</w:t>
      </w:r>
      <w:r>
        <w:rPr>
          <w:color w:val="000000"/>
          <w:szCs w:val="24"/>
          <w:lang w:val="en-GB" w:eastAsia="lt-LT"/>
        </w:rPr>
        <w:t>:</w:t>
      </w:r>
      <w:r>
        <w:rPr>
          <w:color w:val="000000"/>
          <w:szCs w:val="24"/>
          <w:lang w:eastAsia="lt-LT"/>
        </w:rPr>
        <w:t xml:space="preserve"> </w:t>
      </w:r>
      <w:r w:rsidRPr="00545C50">
        <w:rPr>
          <w:color w:val="000000"/>
          <w:szCs w:val="24"/>
          <w:lang w:eastAsia="lt-LT"/>
        </w:rPr>
        <w:t>Vilniaus g. 1, 67106 Lazdijai. Bendruomeniniuose vaikų globos namuose teikiama laikinoji ir nuolatinė socialinė globa vaikams</w:t>
      </w:r>
      <w:r>
        <w:rPr>
          <w:color w:val="000000"/>
          <w:szCs w:val="24"/>
          <w:lang w:eastAsia="lt-LT"/>
        </w:rPr>
        <w:t>,</w:t>
      </w:r>
      <w:r w:rsidRPr="00545C50">
        <w:rPr>
          <w:color w:val="000000"/>
          <w:szCs w:val="24"/>
          <w:lang w:eastAsia="lt-LT"/>
        </w:rPr>
        <w:t xml:space="preserve"> netekusiems tėvų globos. Bendruomeniniai vaikų globos namai įsikūrė 2017 m. balandžio 7 d. Viena bendruomeninių namų šeimyna įsikūrusi Kaštonų g. 1, Bajoriškių k., Lazdijų r. Šioje šeimynoje gyvena 8 globotiniai. Kita šeimyna įsikūrusi Staidarų g. 10, Staidarų k, Lazdijų r., šioje šeimynoje gyvena 9 globotiniai. 2020 m. pabaigoje buvo globojama 17 vaikų. </w:t>
      </w:r>
    </w:p>
    <w:p w14:paraId="14EBB91A" w14:textId="77777777" w:rsidR="00551EB6" w:rsidRPr="00A070C4" w:rsidRDefault="00551EB6" w:rsidP="00551EB6">
      <w:pPr>
        <w:spacing w:line="360" w:lineRule="auto"/>
        <w:ind w:firstLine="709"/>
        <w:jc w:val="both"/>
        <w:rPr>
          <w:color w:val="000000"/>
          <w:szCs w:val="24"/>
          <w:lang w:eastAsia="lt-LT"/>
        </w:rPr>
      </w:pPr>
      <w:r>
        <w:rPr>
          <w:color w:val="000000"/>
          <w:szCs w:val="24"/>
          <w:lang w:eastAsia="lt-LT"/>
        </w:rPr>
        <w:t>Įstaigos tikslas ieškoti, apmokyti ir teikti nuolatinę pagalbą budintiems globotojams.</w:t>
      </w:r>
      <w:r w:rsidRPr="00592568">
        <w:rPr>
          <w:color w:val="000000"/>
          <w:szCs w:val="24"/>
          <w:lang w:eastAsia="lt-LT"/>
        </w:rPr>
        <w:t xml:space="preserve"> Budintis globotojas – </w:t>
      </w:r>
      <w:r w:rsidRPr="00592568">
        <w:rPr>
          <w:color w:val="000000"/>
          <w:szCs w:val="24"/>
        </w:rPr>
        <w:t xml:space="preserve">tai asmuo, kuris laikinai likusį be tėvų globos vaiką prižiūri savo namuose, natūralioje šeimos aplinkoje, užtikrindamas jam fizinį ir emocinį saugumą, ugdymąsi, auklėjimą, atliepia vaiko poreikius ir suteikia kasdienę priežiūrą. </w:t>
      </w:r>
      <w:r w:rsidRPr="00592568">
        <w:rPr>
          <w:color w:val="000000"/>
          <w:szCs w:val="24"/>
          <w:lang w:eastAsia="lt-LT"/>
        </w:rPr>
        <w:t xml:space="preserve">Budinčio globotojo šeimoje gali būti apgyvendinama nuo 1 iki 3 vaikų, 0–18 m. amžiaus, nepaisant lyties. Budintis globotojas vienu metu negali prižiūrėti daugiau kaip 3 vaikų, išimtiniais atvejais, kai neišskiriami </w:t>
      </w:r>
      <w:r w:rsidRPr="00A070C4">
        <w:rPr>
          <w:color w:val="000000"/>
          <w:szCs w:val="24"/>
          <w:lang w:eastAsia="lt-LT"/>
        </w:rPr>
        <w:t>broliai bei seserys ir tai raštu suderinta. Budintis globotojas prižiūri vaiką pagal globos centro ir budinčio globotojo tarpusavio bendradarbiavimo ir paslaugų teikimo sutartį. 2020 m. Lazdijų rajono savivaldybės socialinės globos centras „Židinys“ buvo sudaręs tarpusavio bendradarbiavimo ir paslaugų teikimo sutartis su 2 budinčiais globotojais, o nuo 2020 m. rugpjūčio mėn. Lazdijų rajono savivaldybės socialinės globos centre „Židinys“ liko dirbti 1 budintis globotojas. 2020 m. budinčių globotojų šeimose buvo prižiūrimi 3 vaikai.</w:t>
      </w:r>
    </w:p>
    <w:p w14:paraId="3228DF15" w14:textId="77777777" w:rsidR="00551EB6" w:rsidRPr="009F5179" w:rsidRDefault="00551EB6" w:rsidP="00551EB6">
      <w:pPr>
        <w:spacing w:line="360" w:lineRule="auto"/>
        <w:ind w:firstLine="709"/>
        <w:jc w:val="both"/>
        <w:rPr>
          <w:color w:val="000000"/>
          <w:szCs w:val="24"/>
          <w:lang w:eastAsia="lt-LT"/>
        </w:rPr>
      </w:pPr>
      <w:r w:rsidRPr="009F5179">
        <w:rPr>
          <w:color w:val="000000"/>
          <w:szCs w:val="24"/>
          <w:lang w:eastAsia="lt-LT"/>
        </w:rPr>
        <w:t xml:space="preserve">Globos centro koordinuojamų šeimų skaičius – 36. Globos centre buvo vykdoma globėjų, budinčių globotojų ir įtėvių paieška bei vedami GIMK mokymai. </w:t>
      </w:r>
    </w:p>
    <w:p w14:paraId="6502EACA" w14:textId="77777777" w:rsidR="00551EB6" w:rsidRPr="009F5179" w:rsidRDefault="00551EB6" w:rsidP="00551EB6">
      <w:pPr>
        <w:spacing w:line="360" w:lineRule="auto"/>
        <w:ind w:firstLine="709"/>
        <w:jc w:val="both"/>
        <w:rPr>
          <w:color w:val="000000"/>
          <w:szCs w:val="24"/>
          <w:lang w:eastAsia="lt-LT"/>
        </w:rPr>
      </w:pPr>
      <w:r w:rsidRPr="009F5179">
        <w:rPr>
          <w:color w:val="000000"/>
          <w:szCs w:val="24"/>
          <w:lang w:eastAsia="lt-LT"/>
        </w:rPr>
        <w:t>Duomenys apie 2020 m. suteiktas globėjų (rūpintojų) ir įtėvių paieškos, rengimo, atrankos, konsultavimo ir pagalbos jiems teikimo paslaugas pagal Globėjų (rūpintojų) ir įtėvių mokymo ir konsultavimo (toliau – GIMK) programą:</w:t>
      </w:r>
    </w:p>
    <w:p w14:paraId="3BF63022" w14:textId="77777777" w:rsidR="00551EB6" w:rsidRPr="009F5179" w:rsidRDefault="00551EB6" w:rsidP="00551EB6">
      <w:pPr>
        <w:spacing w:line="360" w:lineRule="auto"/>
        <w:jc w:val="right"/>
        <w:rPr>
          <w:color w:val="000000"/>
          <w:szCs w:val="24"/>
          <w:lang w:eastAsia="lt-LT"/>
        </w:rPr>
      </w:pPr>
      <w:r w:rsidRPr="009F5179">
        <w:rPr>
          <w:color w:val="000000"/>
          <w:szCs w:val="24"/>
          <w:lang w:eastAsia="lt-LT"/>
        </w:rPr>
        <w:t>7 lentelė</w:t>
      </w:r>
    </w:p>
    <w:tbl>
      <w:tblPr>
        <w:tblW w:w="9510" w:type="dxa"/>
        <w:tblInd w:w="108" w:type="dxa"/>
        <w:tblCellMar>
          <w:left w:w="0" w:type="dxa"/>
          <w:right w:w="0" w:type="dxa"/>
        </w:tblCellMar>
        <w:tblLook w:val="04A0" w:firstRow="1" w:lastRow="0" w:firstColumn="1" w:lastColumn="0" w:noHBand="0" w:noVBand="1"/>
      </w:tblPr>
      <w:tblGrid>
        <w:gridCol w:w="1428"/>
        <w:gridCol w:w="678"/>
        <w:gridCol w:w="678"/>
        <w:gridCol w:w="622"/>
        <w:gridCol w:w="622"/>
        <w:gridCol w:w="760"/>
        <w:gridCol w:w="760"/>
        <w:gridCol w:w="599"/>
        <w:gridCol w:w="574"/>
        <w:gridCol w:w="552"/>
        <w:gridCol w:w="459"/>
        <w:gridCol w:w="1778"/>
      </w:tblGrid>
      <w:tr w:rsidR="00551EB6" w:rsidRPr="009F5179" w14:paraId="6A3DC210" w14:textId="77777777" w:rsidTr="00B25C77">
        <w:trPr>
          <w:trHeight w:val="390"/>
        </w:trPr>
        <w:tc>
          <w:tcPr>
            <w:tcW w:w="141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A15FA4" w14:textId="77777777" w:rsidR="00551EB6" w:rsidRPr="009F5179" w:rsidRDefault="00551EB6" w:rsidP="00B25C77">
            <w:pPr>
              <w:jc w:val="both"/>
              <w:rPr>
                <w:b/>
                <w:bCs/>
                <w:color w:val="000000"/>
                <w:sz w:val="20"/>
                <w:lang w:eastAsia="lt-LT"/>
              </w:rPr>
            </w:pPr>
            <w:r w:rsidRPr="009F5179">
              <w:rPr>
                <w:b/>
                <w:bCs/>
                <w:color w:val="000000"/>
                <w:sz w:val="20"/>
                <w:lang w:eastAsia="lt-LT"/>
              </w:rPr>
              <w:t>Savivaldybės* pavadinimas</w:t>
            </w:r>
          </w:p>
        </w:tc>
        <w:tc>
          <w:tcPr>
            <w:tcW w:w="8091" w:type="dxa"/>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F07DF" w14:textId="77777777" w:rsidR="00551EB6" w:rsidRPr="009F5179" w:rsidRDefault="00551EB6" w:rsidP="00B25C77">
            <w:pPr>
              <w:jc w:val="both"/>
              <w:rPr>
                <w:b/>
                <w:bCs/>
                <w:color w:val="000000"/>
                <w:sz w:val="20"/>
                <w:lang w:eastAsia="lt-LT"/>
              </w:rPr>
            </w:pPr>
            <w:r w:rsidRPr="009F5179">
              <w:rPr>
                <w:b/>
                <w:bCs/>
                <w:color w:val="000000"/>
                <w:sz w:val="20"/>
                <w:lang w:eastAsia="lt-LT"/>
              </w:rPr>
              <w:t>Pagrindinius / Specializuotus mokymus pagal GIMK programą lankę asmenys / šeimos</w:t>
            </w:r>
          </w:p>
        </w:tc>
      </w:tr>
      <w:tr w:rsidR="00551EB6" w:rsidRPr="009F5179" w14:paraId="0215581E" w14:textId="77777777" w:rsidTr="00B25C77">
        <w:trPr>
          <w:trHeight w:val="39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E4AC7A9" w14:textId="77777777" w:rsidR="00551EB6" w:rsidRPr="009F5179" w:rsidRDefault="00551EB6" w:rsidP="00B25C77">
            <w:pPr>
              <w:rPr>
                <w:b/>
                <w:bCs/>
                <w:color w:val="000000"/>
                <w:sz w:val="20"/>
                <w:lang w:eastAsia="lt-LT"/>
              </w:rPr>
            </w:pPr>
          </w:p>
        </w:tc>
        <w:tc>
          <w:tcPr>
            <w:tcW w:w="4120" w:type="dxa"/>
            <w:gridSpan w:val="6"/>
            <w:tcBorders>
              <w:top w:val="nil"/>
              <w:left w:val="nil"/>
              <w:bottom w:val="single" w:sz="8" w:space="0" w:color="auto"/>
              <w:right w:val="single" w:sz="8" w:space="0" w:color="auto"/>
            </w:tcBorders>
            <w:noWrap/>
            <w:tcMar>
              <w:top w:w="0" w:type="dxa"/>
              <w:left w:w="108" w:type="dxa"/>
              <w:bottom w:w="0" w:type="dxa"/>
              <w:right w:w="108" w:type="dxa"/>
            </w:tcMar>
            <w:hideMark/>
          </w:tcPr>
          <w:p w14:paraId="75DA9527" w14:textId="77777777" w:rsidR="00551EB6" w:rsidRPr="009F5179" w:rsidRDefault="00551EB6" w:rsidP="00B25C77">
            <w:pPr>
              <w:jc w:val="both"/>
              <w:rPr>
                <w:b/>
                <w:bCs/>
                <w:color w:val="000000"/>
                <w:sz w:val="20"/>
                <w:lang w:eastAsia="lt-LT"/>
              </w:rPr>
            </w:pPr>
            <w:r w:rsidRPr="009F5179">
              <w:rPr>
                <w:b/>
                <w:bCs/>
                <w:color w:val="000000"/>
                <w:sz w:val="20"/>
                <w:lang w:eastAsia="lt-LT"/>
              </w:rPr>
              <w:t xml:space="preserve">Norintys globoti (rūpinti) vaiką </w:t>
            </w:r>
            <w:r w:rsidRPr="009F5179">
              <w:rPr>
                <w:color w:val="000000"/>
                <w:sz w:val="20"/>
                <w:lang w:eastAsia="lt-LT"/>
              </w:rPr>
              <w:t>(įrašyti dalyvių skaičių)</w:t>
            </w:r>
          </w:p>
        </w:tc>
        <w:tc>
          <w:tcPr>
            <w:tcW w:w="1173"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5D98F58C" w14:textId="77777777" w:rsidR="00551EB6" w:rsidRPr="009F5179" w:rsidRDefault="00551EB6" w:rsidP="00B25C77">
            <w:pPr>
              <w:rPr>
                <w:b/>
                <w:bCs/>
                <w:color w:val="000000"/>
                <w:sz w:val="20"/>
                <w:lang w:eastAsia="lt-LT"/>
              </w:rPr>
            </w:pPr>
          </w:p>
        </w:tc>
        <w:tc>
          <w:tcPr>
            <w:tcW w:w="96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10E9C7" w14:textId="77777777" w:rsidR="00551EB6" w:rsidRPr="009F5179" w:rsidRDefault="00551EB6" w:rsidP="00B25C77">
            <w:pPr>
              <w:jc w:val="both"/>
              <w:rPr>
                <w:b/>
                <w:bCs/>
                <w:color w:val="000000"/>
                <w:sz w:val="20"/>
                <w:lang w:eastAsia="lt-LT"/>
              </w:rPr>
            </w:pPr>
            <w:r w:rsidRPr="009F5179">
              <w:rPr>
                <w:b/>
                <w:bCs/>
                <w:color w:val="000000"/>
                <w:sz w:val="20"/>
                <w:lang w:eastAsia="lt-LT"/>
              </w:rPr>
              <w:t xml:space="preserve">Norintys įvaikinti </w:t>
            </w:r>
            <w:r w:rsidRPr="009F5179">
              <w:rPr>
                <w:color w:val="000000"/>
                <w:sz w:val="20"/>
                <w:lang w:eastAsia="lt-LT"/>
              </w:rPr>
              <w:t>(įrašyti dalyvių skaičių)</w:t>
            </w:r>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
          <w:p w14:paraId="33E5630A" w14:textId="77777777" w:rsidR="00551EB6" w:rsidRPr="009F5179" w:rsidRDefault="00551EB6" w:rsidP="00B25C77">
            <w:pPr>
              <w:jc w:val="center"/>
              <w:rPr>
                <w:b/>
                <w:bCs/>
                <w:color w:val="000000"/>
                <w:sz w:val="20"/>
                <w:lang w:eastAsia="lt-LT"/>
              </w:rPr>
            </w:pPr>
            <w:r w:rsidRPr="009F5179">
              <w:rPr>
                <w:b/>
                <w:bCs/>
                <w:color w:val="000000"/>
                <w:sz w:val="20"/>
                <w:lang w:eastAsia="lt-LT"/>
              </w:rPr>
              <w:t>Bendruomeninių vaikų globos namų darbuotojai</w:t>
            </w:r>
          </w:p>
        </w:tc>
      </w:tr>
      <w:tr w:rsidR="00551EB6" w:rsidRPr="009F5179" w14:paraId="096C05D8" w14:textId="77777777" w:rsidTr="00B25C77">
        <w:trPr>
          <w:trHeight w:val="39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E23671" w14:textId="77777777" w:rsidR="00551EB6" w:rsidRPr="009F5179" w:rsidRDefault="00551EB6" w:rsidP="00B25C77">
            <w:pPr>
              <w:rPr>
                <w:b/>
                <w:bCs/>
                <w:color w:val="000000"/>
                <w:sz w:val="20"/>
                <w:lang w:eastAsia="lt-LT"/>
              </w:rPr>
            </w:pPr>
          </w:p>
        </w:tc>
        <w:tc>
          <w:tcPr>
            <w:tcW w:w="135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4F41BB" w14:textId="77777777" w:rsidR="00551EB6" w:rsidRPr="009F5179" w:rsidRDefault="00551EB6" w:rsidP="00B25C77">
            <w:pPr>
              <w:jc w:val="both"/>
              <w:rPr>
                <w:b/>
                <w:bCs/>
                <w:color w:val="000000"/>
                <w:sz w:val="20"/>
                <w:lang w:eastAsia="lt-LT"/>
              </w:rPr>
            </w:pPr>
            <w:r w:rsidRPr="009F5179">
              <w:rPr>
                <w:b/>
                <w:bCs/>
                <w:color w:val="000000"/>
                <w:sz w:val="20"/>
                <w:lang w:eastAsia="lt-LT"/>
              </w:rPr>
              <w:t>Globėjai (rūpintojai)</w:t>
            </w:r>
          </w:p>
        </w:tc>
        <w:tc>
          <w:tcPr>
            <w:tcW w:w="124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9961A3" w14:textId="77777777" w:rsidR="00551EB6" w:rsidRPr="009F5179" w:rsidRDefault="00551EB6" w:rsidP="00B25C77">
            <w:pPr>
              <w:jc w:val="both"/>
              <w:rPr>
                <w:b/>
                <w:bCs/>
                <w:color w:val="000000"/>
                <w:sz w:val="20"/>
                <w:lang w:eastAsia="lt-LT"/>
              </w:rPr>
            </w:pPr>
            <w:r w:rsidRPr="009F5179">
              <w:rPr>
                <w:b/>
                <w:bCs/>
                <w:color w:val="000000"/>
                <w:sz w:val="20"/>
                <w:lang w:eastAsia="lt-LT"/>
              </w:rPr>
              <w:t>Budintys globotojai</w:t>
            </w:r>
          </w:p>
        </w:tc>
        <w:tc>
          <w:tcPr>
            <w:tcW w:w="15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439C6F" w14:textId="77777777" w:rsidR="00551EB6" w:rsidRPr="009F5179" w:rsidRDefault="00551EB6" w:rsidP="00B25C77">
            <w:pPr>
              <w:jc w:val="both"/>
              <w:rPr>
                <w:b/>
                <w:bCs/>
                <w:color w:val="000000"/>
                <w:sz w:val="20"/>
                <w:lang w:eastAsia="lt-LT"/>
              </w:rPr>
            </w:pPr>
            <w:r w:rsidRPr="009F5179">
              <w:rPr>
                <w:b/>
                <w:bCs/>
                <w:color w:val="000000"/>
                <w:sz w:val="20"/>
                <w:lang w:eastAsia="lt-LT"/>
              </w:rPr>
              <w:t>Globėjai giminaičiai**</w:t>
            </w:r>
          </w:p>
        </w:tc>
        <w:tc>
          <w:tcPr>
            <w:tcW w:w="117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D528B0" w14:textId="77777777" w:rsidR="00551EB6" w:rsidRPr="009F5179" w:rsidRDefault="00551EB6" w:rsidP="00B25C77">
            <w:pPr>
              <w:jc w:val="both"/>
              <w:rPr>
                <w:b/>
                <w:bCs/>
                <w:color w:val="000000"/>
                <w:sz w:val="20"/>
                <w:lang w:eastAsia="lt-LT"/>
              </w:rPr>
            </w:pPr>
            <w:r w:rsidRPr="009F5179">
              <w:rPr>
                <w:b/>
                <w:bCs/>
                <w:color w:val="000000"/>
                <w:sz w:val="20"/>
                <w:lang w:eastAsia="lt-LT"/>
              </w:rPr>
              <w:t xml:space="preserve">Artimieji giminaičiai </w:t>
            </w:r>
          </w:p>
        </w:tc>
        <w:tc>
          <w:tcPr>
            <w:tcW w:w="96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6C407" w14:textId="77777777" w:rsidR="00551EB6" w:rsidRPr="009F5179" w:rsidRDefault="00551EB6" w:rsidP="00B25C77">
            <w:pPr>
              <w:rPr>
                <w:b/>
                <w:bCs/>
                <w:color w:val="000000"/>
                <w:sz w:val="20"/>
                <w:lang w:eastAsia="lt-LT"/>
              </w:rPr>
            </w:pPr>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
          <w:p w14:paraId="3F1AFD16" w14:textId="77777777" w:rsidR="00551EB6" w:rsidRPr="009F5179" w:rsidRDefault="00551EB6" w:rsidP="00B25C77">
            <w:pPr>
              <w:rPr>
                <w:sz w:val="20"/>
                <w:lang w:eastAsia="lt-LT"/>
              </w:rPr>
            </w:pPr>
          </w:p>
        </w:tc>
      </w:tr>
      <w:tr w:rsidR="00551EB6" w:rsidRPr="009F5179" w14:paraId="07A8630D" w14:textId="77777777" w:rsidTr="00B25C77">
        <w:trPr>
          <w:cantSplit/>
          <w:trHeight w:val="113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028E293" w14:textId="77777777" w:rsidR="00551EB6" w:rsidRPr="009F5179" w:rsidRDefault="00551EB6" w:rsidP="00B25C77">
            <w:pPr>
              <w:rPr>
                <w:b/>
                <w:bCs/>
                <w:color w:val="000000"/>
                <w:sz w:val="20"/>
                <w:lang w:eastAsia="lt-LT"/>
              </w:rPr>
            </w:pPr>
          </w:p>
        </w:tc>
        <w:tc>
          <w:tcPr>
            <w:tcW w:w="678"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0B88D03C" w14:textId="77777777" w:rsidR="00551EB6" w:rsidRPr="009F5179" w:rsidRDefault="00551EB6" w:rsidP="00B25C77">
            <w:pPr>
              <w:ind w:left="113" w:right="113"/>
              <w:jc w:val="both"/>
              <w:rPr>
                <w:color w:val="000000"/>
                <w:sz w:val="20"/>
                <w:lang w:eastAsia="lt-LT"/>
              </w:rPr>
            </w:pPr>
            <w:r w:rsidRPr="009F5179">
              <w:rPr>
                <w:color w:val="000000"/>
                <w:sz w:val="20"/>
                <w:lang w:eastAsia="lt-LT"/>
              </w:rPr>
              <w:t>asmenys</w:t>
            </w:r>
          </w:p>
        </w:tc>
        <w:tc>
          <w:tcPr>
            <w:tcW w:w="678"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1AA9556E" w14:textId="77777777" w:rsidR="00551EB6" w:rsidRPr="009F5179" w:rsidRDefault="00551EB6" w:rsidP="00B25C77">
            <w:pPr>
              <w:ind w:left="113" w:right="113"/>
              <w:jc w:val="both"/>
              <w:rPr>
                <w:color w:val="000000"/>
                <w:sz w:val="20"/>
                <w:lang w:eastAsia="lt-LT"/>
              </w:rPr>
            </w:pPr>
            <w:r w:rsidRPr="009F5179">
              <w:rPr>
                <w:color w:val="000000"/>
                <w:sz w:val="20"/>
                <w:lang w:eastAsia="lt-LT"/>
              </w:rPr>
              <w:t>šeimos</w:t>
            </w:r>
          </w:p>
        </w:tc>
        <w:tc>
          <w:tcPr>
            <w:tcW w:w="622"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6D3F294F" w14:textId="77777777" w:rsidR="00551EB6" w:rsidRPr="009F5179" w:rsidRDefault="00551EB6" w:rsidP="00B25C77">
            <w:pPr>
              <w:ind w:left="113" w:right="113"/>
              <w:jc w:val="both"/>
              <w:rPr>
                <w:color w:val="000000"/>
                <w:sz w:val="20"/>
                <w:lang w:eastAsia="lt-LT"/>
              </w:rPr>
            </w:pPr>
            <w:r w:rsidRPr="009F5179">
              <w:rPr>
                <w:color w:val="000000"/>
                <w:sz w:val="20"/>
                <w:lang w:eastAsia="lt-LT"/>
              </w:rPr>
              <w:t>asmenys</w:t>
            </w:r>
          </w:p>
        </w:tc>
        <w:tc>
          <w:tcPr>
            <w:tcW w:w="622"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2B20BF6D" w14:textId="77777777" w:rsidR="00551EB6" w:rsidRPr="009F5179" w:rsidRDefault="00551EB6" w:rsidP="00B25C77">
            <w:pPr>
              <w:ind w:left="113" w:right="113"/>
              <w:jc w:val="both"/>
              <w:rPr>
                <w:color w:val="000000"/>
                <w:sz w:val="20"/>
                <w:lang w:eastAsia="lt-LT"/>
              </w:rPr>
            </w:pPr>
            <w:r w:rsidRPr="009F5179">
              <w:rPr>
                <w:color w:val="000000"/>
                <w:sz w:val="20"/>
                <w:lang w:eastAsia="lt-LT"/>
              </w:rPr>
              <w:t>šeimos</w:t>
            </w:r>
          </w:p>
        </w:tc>
        <w:tc>
          <w:tcPr>
            <w:tcW w:w="760"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225C78AA" w14:textId="77777777" w:rsidR="00551EB6" w:rsidRPr="009F5179" w:rsidRDefault="00551EB6" w:rsidP="00B25C77">
            <w:pPr>
              <w:ind w:left="113" w:right="113"/>
              <w:jc w:val="both"/>
              <w:rPr>
                <w:color w:val="000000"/>
                <w:sz w:val="20"/>
                <w:lang w:eastAsia="lt-LT"/>
              </w:rPr>
            </w:pPr>
            <w:r w:rsidRPr="009F5179">
              <w:rPr>
                <w:color w:val="000000"/>
                <w:sz w:val="20"/>
                <w:lang w:eastAsia="lt-LT"/>
              </w:rPr>
              <w:t>asmenys</w:t>
            </w:r>
          </w:p>
        </w:tc>
        <w:tc>
          <w:tcPr>
            <w:tcW w:w="760"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508DD0D9" w14:textId="77777777" w:rsidR="00551EB6" w:rsidRPr="009F5179" w:rsidRDefault="00551EB6" w:rsidP="00B25C77">
            <w:pPr>
              <w:ind w:left="113" w:right="113"/>
              <w:jc w:val="both"/>
              <w:rPr>
                <w:color w:val="000000"/>
                <w:sz w:val="20"/>
                <w:lang w:eastAsia="lt-LT"/>
              </w:rPr>
            </w:pPr>
            <w:r w:rsidRPr="009F5179">
              <w:rPr>
                <w:color w:val="000000"/>
                <w:sz w:val="20"/>
                <w:lang w:eastAsia="lt-LT"/>
              </w:rPr>
              <w:t>šeimos</w:t>
            </w:r>
          </w:p>
        </w:tc>
        <w:tc>
          <w:tcPr>
            <w:tcW w:w="599"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6B91EC6C" w14:textId="77777777" w:rsidR="00551EB6" w:rsidRPr="009F5179" w:rsidRDefault="00551EB6" w:rsidP="00B25C77">
            <w:pPr>
              <w:ind w:left="113" w:right="113"/>
              <w:jc w:val="both"/>
              <w:rPr>
                <w:color w:val="000000"/>
                <w:sz w:val="20"/>
                <w:lang w:eastAsia="lt-LT"/>
              </w:rPr>
            </w:pPr>
            <w:r w:rsidRPr="009F5179">
              <w:rPr>
                <w:color w:val="000000"/>
                <w:sz w:val="20"/>
                <w:lang w:eastAsia="lt-LT"/>
              </w:rPr>
              <w:t>asmenys</w:t>
            </w:r>
          </w:p>
        </w:tc>
        <w:tc>
          <w:tcPr>
            <w:tcW w:w="574"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5827D209" w14:textId="77777777" w:rsidR="00551EB6" w:rsidRPr="009F5179" w:rsidRDefault="00551EB6" w:rsidP="00B25C77">
            <w:pPr>
              <w:ind w:left="113" w:right="113"/>
              <w:jc w:val="both"/>
              <w:rPr>
                <w:color w:val="000000"/>
                <w:sz w:val="20"/>
                <w:lang w:eastAsia="lt-LT"/>
              </w:rPr>
            </w:pPr>
            <w:r w:rsidRPr="009F5179">
              <w:rPr>
                <w:color w:val="000000"/>
                <w:sz w:val="20"/>
                <w:lang w:eastAsia="lt-LT"/>
              </w:rPr>
              <w:t>šeimos</w:t>
            </w:r>
          </w:p>
        </w:tc>
        <w:tc>
          <w:tcPr>
            <w:tcW w:w="574"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0AB18534" w14:textId="77777777" w:rsidR="00551EB6" w:rsidRPr="009F5179" w:rsidRDefault="00551EB6" w:rsidP="00B25C77">
            <w:pPr>
              <w:ind w:left="113" w:right="113"/>
              <w:jc w:val="both"/>
              <w:rPr>
                <w:color w:val="000000"/>
                <w:sz w:val="20"/>
                <w:lang w:eastAsia="lt-LT"/>
              </w:rPr>
            </w:pPr>
            <w:r w:rsidRPr="009F5179">
              <w:rPr>
                <w:color w:val="000000"/>
                <w:sz w:val="20"/>
                <w:lang w:eastAsia="lt-LT"/>
              </w:rPr>
              <w:t>asmenys</w:t>
            </w:r>
          </w:p>
        </w:tc>
        <w:tc>
          <w:tcPr>
            <w:tcW w:w="393"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574FDEE0" w14:textId="77777777" w:rsidR="00551EB6" w:rsidRPr="009F5179" w:rsidRDefault="00551EB6" w:rsidP="00B25C77">
            <w:pPr>
              <w:ind w:left="113" w:right="113"/>
              <w:jc w:val="both"/>
              <w:rPr>
                <w:color w:val="000000"/>
                <w:sz w:val="20"/>
                <w:lang w:eastAsia="lt-LT"/>
              </w:rPr>
            </w:pPr>
            <w:r w:rsidRPr="009F5179">
              <w:rPr>
                <w:color w:val="000000"/>
                <w:sz w:val="20"/>
                <w:lang w:eastAsia="lt-LT"/>
              </w:rPr>
              <w:t>šeimos</w:t>
            </w:r>
          </w:p>
        </w:tc>
        <w:tc>
          <w:tcPr>
            <w:tcW w:w="1831" w:type="dxa"/>
            <w:tcBorders>
              <w:top w:val="nil"/>
              <w:left w:val="nil"/>
              <w:bottom w:val="single" w:sz="8" w:space="0" w:color="auto"/>
              <w:right w:val="single" w:sz="8" w:space="0" w:color="auto"/>
            </w:tcBorders>
            <w:tcMar>
              <w:top w:w="0" w:type="dxa"/>
              <w:left w:w="108" w:type="dxa"/>
              <w:bottom w:w="0" w:type="dxa"/>
              <w:right w:w="108" w:type="dxa"/>
            </w:tcMar>
            <w:textDirection w:val="btLr"/>
            <w:hideMark/>
          </w:tcPr>
          <w:p w14:paraId="2E26200D" w14:textId="77777777" w:rsidR="00551EB6" w:rsidRPr="009F5179" w:rsidRDefault="00551EB6" w:rsidP="00B25C77">
            <w:pPr>
              <w:ind w:left="113" w:right="113"/>
              <w:jc w:val="center"/>
              <w:rPr>
                <w:color w:val="000000"/>
                <w:sz w:val="20"/>
                <w:lang w:eastAsia="lt-LT"/>
              </w:rPr>
            </w:pPr>
            <w:r w:rsidRPr="009F5179">
              <w:rPr>
                <w:color w:val="000000"/>
                <w:sz w:val="20"/>
                <w:lang w:eastAsia="lt-LT"/>
              </w:rPr>
              <w:t>asmenys</w:t>
            </w:r>
          </w:p>
        </w:tc>
      </w:tr>
      <w:tr w:rsidR="00551EB6" w:rsidRPr="009F5179" w14:paraId="371EEE03" w14:textId="77777777" w:rsidTr="00B25C77">
        <w:trPr>
          <w:trHeight w:val="204"/>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C9268" w14:textId="77777777" w:rsidR="00551EB6" w:rsidRPr="009F5179" w:rsidRDefault="00551EB6" w:rsidP="00B25C77">
            <w:pPr>
              <w:jc w:val="both"/>
              <w:rPr>
                <w:color w:val="000000"/>
                <w:sz w:val="20"/>
                <w:lang w:eastAsia="lt-LT"/>
              </w:rPr>
            </w:pPr>
            <w:r w:rsidRPr="009F5179">
              <w:rPr>
                <w:color w:val="000000"/>
                <w:sz w:val="20"/>
                <w:lang w:eastAsia="lt-LT"/>
              </w:rPr>
              <w:t>Lazdijų rajono savivaldybė</w:t>
            </w:r>
          </w:p>
        </w:tc>
        <w:tc>
          <w:tcPr>
            <w:tcW w:w="678" w:type="dxa"/>
            <w:tcBorders>
              <w:top w:val="nil"/>
              <w:left w:val="nil"/>
              <w:bottom w:val="single" w:sz="8" w:space="0" w:color="auto"/>
              <w:right w:val="single" w:sz="8" w:space="0" w:color="auto"/>
            </w:tcBorders>
            <w:tcMar>
              <w:top w:w="0" w:type="dxa"/>
              <w:left w:w="108" w:type="dxa"/>
              <w:bottom w:w="0" w:type="dxa"/>
              <w:right w:w="108" w:type="dxa"/>
            </w:tcMar>
            <w:hideMark/>
          </w:tcPr>
          <w:p w14:paraId="4BB991D2" w14:textId="77777777" w:rsidR="00551EB6" w:rsidRPr="009F5179" w:rsidRDefault="00551EB6" w:rsidP="00B25C77">
            <w:pPr>
              <w:rPr>
                <w:color w:val="000000"/>
                <w:sz w:val="20"/>
                <w:lang w:eastAsia="lt-LT"/>
              </w:rPr>
            </w:pPr>
            <w:r w:rsidRPr="009F5179">
              <w:rPr>
                <w:color w:val="000000"/>
                <w:sz w:val="20"/>
                <w:lang w:eastAsia="lt-LT"/>
              </w:rPr>
              <w:t>1</w:t>
            </w:r>
          </w:p>
        </w:tc>
        <w:tc>
          <w:tcPr>
            <w:tcW w:w="678" w:type="dxa"/>
            <w:tcBorders>
              <w:top w:val="nil"/>
              <w:left w:val="nil"/>
              <w:bottom w:val="single" w:sz="8" w:space="0" w:color="auto"/>
              <w:right w:val="single" w:sz="8" w:space="0" w:color="auto"/>
            </w:tcBorders>
            <w:tcMar>
              <w:top w:w="0" w:type="dxa"/>
              <w:left w:w="108" w:type="dxa"/>
              <w:bottom w:w="0" w:type="dxa"/>
              <w:right w:w="108" w:type="dxa"/>
            </w:tcMar>
            <w:hideMark/>
          </w:tcPr>
          <w:p w14:paraId="291C10AA" w14:textId="77777777" w:rsidR="00551EB6" w:rsidRPr="009F5179" w:rsidRDefault="00551EB6" w:rsidP="00B25C77">
            <w:pPr>
              <w:jc w:val="both"/>
              <w:rPr>
                <w:color w:val="000000"/>
                <w:sz w:val="20"/>
                <w:lang w:eastAsia="lt-LT"/>
              </w:rPr>
            </w:pPr>
            <w:r w:rsidRPr="009F5179">
              <w:rPr>
                <w:color w:val="000000"/>
                <w:sz w:val="20"/>
                <w:lang w:eastAsia="lt-LT"/>
              </w:rPr>
              <w:t>0</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14:paraId="34B80866" w14:textId="77777777" w:rsidR="00551EB6" w:rsidRPr="009F5179" w:rsidRDefault="00551EB6" w:rsidP="00B25C77">
            <w:pPr>
              <w:rPr>
                <w:color w:val="000000"/>
                <w:sz w:val="20"/>
                <w:lang w:eastAsia="lt-LT"/>
              </w:rPr>
            </w:pPr>
            <w:r w:rsidRPr="009F5179">
              <w:rPr>
                <w:color w:val="000000"/>
                <w:sz w:val="20"/>
                <w:lang w:eastAsia="lt-LT"/>
              </w:rPr>
              <w:t>0</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14:paraId="13270534" w14:textId="77777777" w:rsidR="00551EB6" w:rsidRPr="009F5179" w:rsidRDefault="00551EB6" w:rsidP="00B25C77">
            <w:pPr>
              <w:jc w:val="both"/>
              <w:rPr>
                <w:color w:val="000000"/>
                <w:sz w:val="20"/>
                <w:lang w:eastAsia="lt-LT"/>
              </w:rPr>
            </w:pPr>
            <w:r w:rsidRPr="009F5179">
              <w:rPr>
                <w:color w:val="000000"/>
                <w:sz w:val="20"/>
                <w:lang w:eastAsia="lt-LT"/>
              </w:rPr>
              <w:t>2</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14:paraId="5AFF4EB1" w14:textId="77777777" w:rsidR="00551EB6" w:rsidRPr="009F5179" w:rsidRDefault="00551EB6" w:rsidP="00B25C77">
            <w:pPr>
              <w:rPr>
                <w:color w:val="000000"/>
                <w:sz w:val="20"/>
                <w:lang w:eastAsia="lt-LT"/>
              </w:rPr>
            </w:pPr>
            <w:r w:rsidRPr="009F5179">
              <w:rPr>
                <w:color w:val="000000"/>
                <w:sz w:val="20"/>
                <w:lang w:eastAsia="lt-LT"/>
              </w:rPr>
              <w:t>2</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14:paraId="0F7ABBFD" w14:textId="77777777" w:rsidR="00551EB6" w:rsidRPr="009F5179" w:rsidRDefault="00551EB6" w:rsidP="00B25C77">
            <w:pPr>
              <w:rPr>
                <w:color w:val="000000"/>
                <w:sz w:val="20"/>
                <w:lang w:eastAsia="lt-LT"/>
              </w:rPr>
            </w:pPr>
            <w:r w:rsidRPr="009F5179">
              <w:rPr>
                <w:color w:val="000000"/>
                <w:sz w:val="20"/>
                <w:lang w:eastAsia="lt-LT"/>
              </w:rPr>
              <w:t>0</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14:paraId="728A8AA9" w14:textId="77777777" w:rsidR="00551EB6" w:rsidRPr="009F5179" w:rsidRDefault="00551EB6" w:rsidP="00B25C77">
            <w:pPr>
              <w:rPr>
                <w:color w:val="000000"/>
                <w:sz w:val="20"/>
                <w:lang w:eastAsia="lt-LT"/>
              </w:rPr>
            </w:pPr>
            <w:r w:rsidRPr="009F5179">
              <w:rPr>
                <w:color w:val="000000"/>
                <w:sz w:val="20"/>
                <w:lang w:eastAsia="lt-LT"/>
              </w:rPr>
              <w:t>0</w:t>
            </w:r>
          </w:p>
        </w:tc>
        <w:tc>
          <w:tcPr>
            <w:tcW w:w="574" w:type="dxa"/>
            <w:tcBorders>
              <w:top w:val="nil"/>
              <w:left w:val="nil"/>
              <w:bottom w:val="single" w:sz="8" w:space="0" w:color="auto"/>
              <w:right w:val="single" w:sz="8" w:space="0" w:color="auto"/>
            </w:tcBorders>
            <w:tcMar>
              <w:top w:w="0" w:type="dxa"/>
              <w:left w:w="108" w:type="dxa"/>
              <w:bottom w:w="0" w:type="dxa"/>
              <w:right w:w="108" w:type="dxa"/>
            </w:tcMar>
            <w:hideMark/>
          </w:tcPr>
          <w:p w14:paraId="47F6669C" w14:textId="77777777" w:rsidR="00551EB6" w:rsidRPr="009F5179" w:rsidRDefault="00551EB6" w:rsidP="00B25C77">
            <w:pPr>
              <w:rPr>
                <w:color w:val="000000"/>
                <w:sz w:val="20"/>
                <w:lang w:eastAsia="lt-LT"/>
              </w:rPr>
            </w:pPr>
            <w:r w:rsidRPr="009F5179">
              <w:rPr>
                <w:color w:val="000000"/>
                <w:sz w:val="20"/>
                <w:lang w:eastAsia="lt-LT"/>
              </w:rPr>
              <w:t>0</w:t>
            </w:r>
          </w:p>
        </w:tc>
        <w:tc>
          <w:tcPr>
            <w:tcW w:w="574" w:type="dxa"/>
            <w:tcBorders>
              <w:top w:val="nil"/>
              <w:left w:val="nil"/>
              <w:bottom w:val="single" w:sz="8" w:space="0" w:color="auto"/>
              <w:right w:val="single" w:sz="8" w:space="0" w:color="auto"/>
            </w:tcBorders>
            <w:tcMar>
              <w:top w:w="0" w:type="dxa"/>
              <w:left w:w="108" w:type="dxa"/>
              <w:bottom w:w="0" w:type="dxa"/>
              <w:right w:w="108" w:type="dxa"/>
            </w:tcMar>
            <w:hideMark/>
          </w:tcPr>
          <w:p w14:paraId="52CB5A31" w14:textId="77777777" w:rsidR="00551EB6" w:rsidRPr="009F5179" w:rsidRDefault="00551EB6" w:rsidP="00B25C77">
            <w:pPr>
              <w:rPr>
                <w:color w:val="000000"/>
                <w:sz w:val="20"/>
                <w:lang w:eastAsia="lt-LT"/>
              </w:rPr>
            </w:pPr>
            <w:r w:rsidRPr="009F5179">
              <w:rPr>
                <w:color w:val="000000"/>
                <w:sz w:val="20"/>
                <w:lang w:eastAsia="lt-LT"/>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E4FFCBD" w14:textId="77777777" w:rsidR="00551EB6" w:rsidRPr="009F5179" w:rsidRDefault="00551EB6" w:rsidP="00B25C77">
            <w:pPr>
              <w:rPr>
                <w:color w:val="000000"/>
                <w:sz w:val="20"/>
                <w:lang w:eastAsia="lt-LT"/>
              </w:rPr>
            </w:pPr>
            <w:r w:rsidRPr="009F5179">
              <w:rPr>
                <w:color w:val="000000"/>
                <w:sz w:val="20"/>
                <w:lang w:eastAsia="lt-LT"/>
              </w:rPr>
              <w:t>0</w:t>
            </w:r>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
          <w:p w14:paraId="3D9FD0ED" w14:textId="77777777" w:rsidR="00551EB6" w:rsidRPr="009F5179" w:rsidRDefault="00551EB6" w:rsidP="00B25C77">
            <w:pPr>
              <w:ind w:firstLine="30"/>
              <w:jc w:val="center"/>
              <w:rPr>
                <w:color w:val="000000"/>
                <w:sz w:val="20"/>
                <w:lang w:eastAsia="lt-LT"/>
              </w:rPr>
            </w:pPr>
            <w:r w:rsidRPr="009F5179">
              <w:rPr>
                <w:color w:val="000000"/>
                <w:sz w:val="20"/>
                <w:lang w:eastAsia="lt-LT"/>
              </w:rPr>
              <w:t>3</w:t>
            </w:r>
          </w:p>
        </w:tc>
      </w:tr>
      <w:tr w:rsidR="00551EB6" w:rsidRPr="009F5179" w14:paraId="35A70D9E" w14:textId="77777777" w:rsidTr="00B25C77">
        <w:trPr>
          <w:trHeight w:val="237"/>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DC1BB" w14:textId="77777777" w:rsidR="00551EB6" w:rsidRPr="009F5179" w:rsidRDefault="00551EB6" w:rsidP="00B25C77">
            <w:pPr>
              <w:jc w:val="both"/>
              <w:rPr>
                <w:b/>
                <w:bCs/>
                <w:color w:val="000000"/>
                <w:sz w:val="20"/>
                <w:lang w:eastAsia="lt-LT"/>
              </w:rPr>
            </w:pPr>
            <w:r w:rsidRPr="009F5179">
              <w:rPr>
                <w:b/>
                <w:bCs/>
                <w:color w:val="000000"/>
                <w:sz w:val="20"/>
                <w:lang w:eastAsia="lt-LT"/>
              </w:rPr>
              <w:lastRenderedPageBreak/>
              <w:t>IŠ VISO:</w:t>
            </w:r>
          </w:p>
        </w:tc>
        <w:tc>
          <w:tcPr>
            <w:tcW w:w="678" w:type="dxa"/>
            <w:tcBorders>
              <w:top w:val="nil"/>
              <w:left w:val="nil"/>
              <w:bottom w:val="single" w:sz="8" w:space="0" w:color="auto"/>
              <w:right w:val="single" w:sz="8" w:space="0" w:color="auto"/>
            </w:tcBorders>
            <w:tcMar>
              <w:top w:w="0" w:type="dxa"/>
              <w:left w:w="108" w:type="dxa"/>
              <w:bottom w:w="0" w:type="dxa"/>
              <w:right w:w="108" w:type="dxa"/>
            </w:tcMar>
            <w:hideMark/>
          </w:tcPr>
          <w:p w14:paraId="171DF834" w14:textId="77777777" w:rsidR="00551EB6" w:rsidRPr="009F5179" w:rsidRDefault="00551EB6" w:rsidP="00B25C77">
            <w:pPr>
              <w:rPr>
                <w:b/>
                <w:bCs/>
                <w:color w:val="000000"/>
                <w:sz w:val="20"/>
                <w:lang w:eastAsia="lt-LT"/>
              </w:rPr>
            </w:pPr>
            <w:r w:rsidRPr="009F5179">
              <w:rPr>
                <w:b/>
                <w:bCs/>
                <w:color w:val="000000"/>
                <w:sz w:val="20"/>
                <w:lang w:eastAsia="lt-LT"/>
              </w:rPr>
              <w:t>1</w:t>
            </w:r>
          </w:p>
        </w:tc>
        <w:tc>
          <w:tcPr>
            <w:tcW w:w="678" w:type="dxa"/>
            <w:tcBorders>
              <w:top w:val="nil"/>
              <w:left w:val="nil"/>
              <w:bottom w:val="single" w:sz="8" w:space="0" w:color="auto"/>
              <w:right w:val="single" w:sz="8" w:space="0" w:color="auto"/>
            </w:tcBorders>
            <w:tcMar>
              <w:top w:w="0" w:type="dxa"/>
              <w:left w:w="108" w:type="dxa"/>
              <w:bottom w:w="0" w:type="dxa"/>
              <w:right w:w="108" w:type="dxa"/>
            </w:tcMar>
            <w:hideMark/>
          </w:tcPr>
          <w:p w14:paraId="73C7B17D" w14:textId="77777777" w:rsidR="00551EB6" w:rsidRPr="009F5179" w:rsidRDefault="00551EB6" w:rsidP="00B25C77">
            <w:pPr>
              <w:jc w:val="both"/>
              <w:rPr>
                <w:b/>
                <w:bCs/>
                <w:color w:val="000000"/>
                <w:sz w:val="20"/>
                <w:lang w:eastAsia="lt-LT"/>
              </w:rPr>
            </w:pPr>
            <w:r w:rsidRPr="009F5179">
              <w:rPr>
                <w:b/>
                <w:bCs/>
                <w:color w:val="000000"/>
                <w:sz w:val="20"/>
                <w:lang w:eastAsia="lt-LT"/>
              </w:rPr>
              <w:t>0</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14:paraId="4EF0F701" w14:textId="77777777" w:rsidR="00551EB6" w:rsidRPr="009F5179" w:rsidRDefault="00551EB6" w:rsidP="00B25C77">
            <w:pPr>
              <w:rPr>
                <w:b/>
                <w:bCs/>
                <w:color w:val="000000"/>
                <w:sz w:val="20"/>
                <w:lang w:eastAsia="lt-LT"/>
              </w:rPr>
            </w:pPr>
            <w:r w:rsidRPr="009F5179">
              <w:rPr>
                <w:b/>
                <w:bCs/>
                <w:color w:val="000000"/>
                <w:sz w:val="20"/>
                <w:lang w:eastAsia="lt-LT"/>
              </w:rPr>
              <w:t>0</w:t>
            </w:r>
          </w:p>
        </w:tc>
        <w:tc>
          <w:tcPr>
            <w:tcW w:w="622" w:type="dxa"/>
            <w:tcBorders>
              <w:top w:val="nil"/>
              <w:left w:val="nil"/>
              <w:bottom w:val="single" w:sz="8" w:space="0" w:color="auto"/>
              <w:right w:val="single" w:sz="8" w:space="0" w:color="auto"/>
            </w:tcBorders>
            <w:tcMar>
              <w:top w:w="0" w:type="dxa"/>
              <w:left w:w="108" w:type="dxa"/>
              <w:bottom w:w="0" w:type="dxa"/>
              <w:right w:w="108" w:type="dxa"/>
            </w:tcMar>
            <w:hideMark/>
          </w:tcPr>
          <w:p w14:paraId="0D40BF1A" w14:textId="77777777" w:rsidR="00551EB6" w:rsidRPr="009F5179" w:rsidRDefault="00551EB6" w:rsidP="00B25C77">
            <w:pPr>
              <w:jc w:val="both"/>
              <w:rPr>
                <w:b/>
                <w:bCs/>
                <w:color w:val="000000"/>
                <w:sz w:val="20"/>
                <w:lang w:eastAsia="lt-LT"/>
              </w:rPr>
            </w:pPr>
            <w:r w:rsidRPr="009F5179">
              <w:rPr>
                <w:b/>
                <w:bCs/>
                <w:color w:val="000000"/>
                <w:sz w:val="20"/>
                <w:lang w:eastAsia="lt-LT"/>
              </w:rPr>
              <w:t>2</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14:paraId="07F004D7" w14:textId="77777777" w:rsidR="00551EB6" w:rsidRPr="009F5179" w:rsidRDefault="00551EB6" w:rsidP="00B25C77">
            <w:pPr>
              <w:jc w:val="both"/>
              <w:rPr>
                <w:b/>
                <w:bCs/>
                <w:color w:val="000000"/>
                <w:sz w:val="20"/>
                <w:lang w:eastAsia="lt-LT"/>
              </w:rPr>
            </w:pPr>
            <w:r w:rsidRPr="009F5179">
              <w:rPr>
                <w:b/>
                <w:bCs/>
                <w:color w:val="000000"/>
                <w:sz w:val="20"/>
                <w:lang w:eastAsia="lt-LT"/>
              </w:rPr>
              <w:t>2</w:t>
            </w:r>
          </w:p>
        </w:tc>
        <w:tc>
          <w:tcPr>
            <w:tcW w:w="760" w:type="dxa"/>
            <w:tcBorders>
              <w:top w:val="nil"/>
              <w:left w:val="nil"/>
              <w:bottom w:val="single" w:sz="8" w:space="0" w:color="auto"/>
              <w:right w:val="single" w:sz="8" w:space="0" w:color="auto"/>
            </w:tcBorders>
            <w:tcMar>
              <w:top w:w="0" w:type="dxa"/>
              <w:left w:w="108" w:type="dxa"/>
              <w:bottom w:w="0" w:type="dxa"/>
              <w:right w:w="108" w:type="dxa"/>
            </w:tcMar>
            <w:hideMark/>
          </w:tcPr>
          <w:p w14:paraId="1DF66F05" w14:textId="77777777" w:rsidR="00551EB6" w:rsidRPr="009F5179" w:rsidRDefault="00551EB6" w:rsidP="00B25C77">
            <w:pPr>
              <w:jc w:val="both"/>
              <w:rPr>
                <w:b/>
                <w:bCs/>
                <w:color w:val="000000"/>
                <w:sz w:val="20"/>
                <w:lang w:eastAsia="lt-LT"/>
              </w:rPr>
            </w:pPr>
            <w:r w:rsidRPr="009F5179">
              <w:rPr>
                <w:b/>
                <w:bCs/>
                <w:color w:val="000000"/>
                <w:sz w:val="20"/>
                <w:lang w:eastAsia="lt-LT"/>
              </w:rPr>
              <w:t>0</w:t>
            </w:r>
          </w:p>
        </w:tc>
        <w:tc>
          <w:tcPr>
            <w:tcW w:w="599" w:type="dxa"/>
            <w:tcBorders>
              <w:top w:val="nil"/>
              <w:left w:val="nil"/>
              <w:bottom w:val="single" w:sz="8" w:space="0" w:color="auto"/>
              <w:right w:val="single" w:sz="8" w:space="0" w:color="auto"/>
            </w:tcBorders>
            <w:tcMar>
              <w:top w:w="0" w:type="dxa"/>
              <w:left w:w="108" w:type="dxa"/>
              <w:bottom w:w="0" w:type="dxa"/>
              <w:right w:w="108" w:type="dxa"/>
            </w:tcMar>
            <w:hideMark/>
          </w:tcPr>
          <w:p w14:paraId="120DCE2A" w14:textId="77777777" w:rsidR="00551EB6" w:rsidRPr="009F5179" w:rsidRDefault="00551EB6" w:rsidP="00B25C77">
            <w:pPr>
              <w:ind w:firstLine="62"/>
              <w:jc w:val="both"/>
              <w:rPr>
                <w:b/>
                <w:bCs/>
                <w:color w:val="000000"/>
                <w:sz w:val="20"/>
                <w:lang w:eastAsia="lt-LT"/>
              </w:rPr>
            </w:pPr>
            <w:r w:rsidRPr="009F5179">
              <w:rPr>
                <w:b/>
                <w:bCs/>
                <w:color w:val="000000"/>
                <w:sz w:val="20"/>
                <w:lang w:eastAsia="lt-LT"/>
              </w:rPr>
              <w:t>0</w:t>
            </w:r>
          </w:p>
        </w:tc>
        <w:tc>
          <w:tcPr>
            <w:tcW w:w="574" w:type="dxa"/>
            <w:tcBorders>
              <w:top w:val="nil"/>
              <w:left w:val="nil"/>
              <w:bottom w:val="single" w:sz="8" w:space="0" w:color="auto"/>
              <w:right w:val="single" w:sz="8" w:space="0" w:color="auto"/>
            </w:tcBorders>
            <w:tcMar>
              <w:top w:w="0" w:type="dxa"/>
              <w:left w:w="108" w:type="dxa"/>
              <w:bottom w:w="0" w:type="dxa"/>
              <w:right w:w="108" w:type="dxa"/>
            </w:tcMar>
            <w:hideMark/>
          </w:tcPr>
          <w:p w14:paraId="36AACF57" w14:textId="77777777" w:rsidR="00551EB6" w:rsidRPr="009F5179" w:rsidRDefault="00551EB6" w:rsidP="00B25C77">
            <w:pPr>
              <w:ind w:firstLine="62"/>
              <w:jc w:val="both"/>
              <w:rPr>
                <w:b/>
                <w:bCs/>
                <w:color w:val="000000"/>
                <w:sz w:val="20"/>
                <w:lang w:eastAsia="lt-LT"/>
              </w:rPr>
            </w:pPr>
            <w:r w:rsidRPr="009F5179">
              <w:rPr>
                <w:b/>
                <w:bCs/>
                <w:color w:val="000000"/>
                <w:sz w:val="20"/>
                <w:lang w:eastAsia="lt-LT"/>
              </w:rPr>
              <w:t>0</w:t>
            </w:r>
          </w:p>
        </w:tc>
        <w:tc>
          <w:tcPr>
            <w:tcW w:w="574" w:type="dxa"/>
            <w:tcBorders>
              <w:top w:val="nil"/>
              <w:left w:val="nil"/>
              <w:bottom w:val="single" w:sz="8" w:space="0" w:color="auto"/>
              <w:right w:val="single" w:sz="8" w:space="0" w:color="auto"/>
            </w:tcBorders>
            <w:tcMar>
              <w:top w:w="0" w:type="dxa"/>
              <w:left w:w="108" w:type="dxa"/>
              <w:bottom w:w="0" w:type="dxa"/>
              <w:right w:w="108" w:type="dxa"/>
            </w:tcMar>
            <w:hideMark/>
          </w:tcPr>
          <w:p w14:paraId="51E10B48" w14:textId="77777777" w:rsidR="00551EB6" w:rsidRPr="009F5179" w:rsidRDefault="00551EB6" w:rsidP="00B25C77">
            <w:pPr>
              <w:jc w:val="both"/>
              <w:rPr>
                <w:b/>
                <w:bCs/>
                <w:color w:val="000000"/>
                <w:sz w:val="20"/>
                <w:lang w:eastAsia="lt-LT"/>
              </w:rPr>
            </w:pPr>
            <w:r w:rsidRPr="009F5179">
              <w:rPr>
                <w:b/>
                <w:bCs/>
                <w:color w:val="000000"/>
                <w:sz w:val="20"/>
                <w:lang w:eastAsia="lt-LT"/>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17A985B" w14:textId="77777777" w:rsidR="00551EB6" w:rsidRPr="009F5179" w:rsidRDefault="00551EB6" w:rsidP="00B25C77">
            <w:pPr>
              <w:jc w:val="both"/>
              <w:rPr>
                <w:b/>
                <w:bCs/>
                <w:color w:val="000000"/>
                <w:sz w:val="20"/>
                <w:lang w:eastAsia="lt-LT"/>
              </w:rPr>
            </w:pPr>
            <w:r w:rsidRPr="009F5179">
              <w:rPr>
                <w:b/>
                <w:bCs/>
                <w:color w:val="000000"/>
                <w:sz w:val="20"/>
                <w:lang w:eastAsia="lt-LT"/>
              </w:rPr>
              <w:t>0</w:t>
            </w:r>
          </w:p>
        </w:tc>
        <w:tc>
          <w:tcPr>
            <w:tcW w:w="1831" w:type="dxa"/>
            <w:tcBorders>
              <w:top w:val="nil"/>
              <w:left w:val="nil"/>
              <w:bottom w:val="single" w:sz="8" w:space="0" w:color="auto"/>
              <w:right w:val="single" w:sz="8" w:space="0" w:color="auto"/>
            </w:tcBorders>
            <w:tcMar>
              <w:top w:w="0" w:type="dxa"/>
              <w:left w:w="108" w:type="dxa"/>
              <w:bottom w:w="0" w:type="dxa"/>
              <w:right w:w="108" w:type="dxa"/>
            </w:tcMar>
            <w:hideMark/>
          </w:tcPr>
          <w:p w14:paraId="1733B4AD" w14:textId="77777777" w:rsidR="00551EB6" w:rsidRPr="009F5179" w:rsidRDefault="00551EB6" w:rsidP="00B25C77">
            <w:pPr>
              <w:ind w:firstLine="30"/>
              <w:jc w:val="center"/>
              <w:rPr>
                <w:b/>
                <w:bCs/>
                <w:color w:val="000000"/>
                <w:sz w:val="20"/>
                <w:lang w:eastAsia="lt-LT"/>
              </w:rPr>
            </w:pPr>
            <w:r w:rsidRPr="009F5179">
              <w:rPr>
                <w:b/>
                <w:bCs/>
                <w:color w:val="000000"/>
                <w:sz w:val="20"/>
                <w:lang w:eastAsia="lt-LT"/>
              </w:rPr>
              <w:t>3</w:t>
            </w:r>
          </w:p>
        </w:tc>
      </w:tr>
    </w:tbl>
    <w:p w14:paraId="64C225C9" w14:textId="77777777" w:rsidR="00551EB6" w:rsidRPr="009F5179" w:rsidRDefault="00551EB6" w:rsidP="00551EB6">
      <w:pPr>
        <w:tabs>
          <w:tab w:val="left" w:pos="3063"/>
        </w:tabs>
        <w:jc w:val="both"/>
        <w:rPr>
          <w:b/>
          <w:bCs/>
          <w:color w:val="000000"/>
          <w:sz w:val="20"/>
          <w:lang w:eastAsia="lt-LT"/>
        </w:rPr>
      </w:pPr>
    </w:p>
    <w:p w14:paraId="0730837D" w14:textId="77777777" w:rsidR="00551EB6" w:rsidRPr="009F5179" w:rsidRDefault="00551EB6" w:rsidP="00551EB6">
      <w:pPr>
        <w:ind w:firstLine="709"/>
        <w:jc w:val="both"/>
        <w:rPr>
          <w:color w:val="000000"/>
          <w:szCs w:val="24"/>
          <w:lang w:eastAsia="lt-LT"/>
        </w:rPr>
      </w:pPr>
      <w:r w:rsidRPr="009F5179">
        <w:rPr>
          <w:b/>
          <w:bCs/>
          <w:color w:val="000000"/>
          <w:szCs w:val="24"/>
          <w:lang w:eastAsia="lt-LT"/>
        </w:rPr>
        <w:t>Parengtos išvados dėl asmenų tinkamumo tapti globėjais (rūpintojais) ir įtėviais, dėl fizinio asmens pasirengimo priimti vaiką laikinai svečiuotis ir kt.</w:t>
      </w:r>
      <w:r w:rsidRPr="009F5179">
        <w:rPr>
          <w:color w:val="000000"/>
          <w:szCs w:val="24"/>
          <w:lang w:eastAsia="lt-LT"/>
        </w:rPr>
        <w:t xml:space="preserve"> </w:t>
      </w:r>
    </w:p>
    <w:p w14:paraId="6B31025D" w14:textId="77777777" w:rsidR="00551EB6" w:rsidRPr="009F5179" w:rsidRDefault="00551EB6" w:rsidP="00551EB6">
      <w:pPr>
        <w:spacing w:line="360" w:lineRule="auto"/>
        <w:ind w:firstLine="709"/>
        <w:jc w:val="right"/>
        <w:rPr>
          <w:color w:val="000000"/>
          <w:szCs w:val="24"/>
          <w:lang w:eastAsia="lt-LT"/>
        </w:rPr>
      </w:pPr>
      <w:r w:rsidRPr="009F5179">
        <w:rPr>
          <w:color w:val="000000"/>
          <w:szCs w:val="24"/>
          <w:lang w:eastAsia="lt-LT"/>
        </w:rPr>
        <w:t>8 lentelė</w:t>
      </w:r>
    </w:p>
    <w:tbl>
      <w:tblPr>
        <w:tblW w:w="9676" w:type="dxa"/>
        <w:tblInd w:w="108" w:type="dxa"/>
        <w:tblCellMar>
          <w:left w:w="0" w:type="dxa"/>
          <w:right w:w="0" w:type="dxa"/>
        </w:tblCellMar>
        <w:tblLook w:val="04A0" w:firstRow="1" w:lastRow="0" w:firstColumn="1" w:lastColumn="0" w:noHBand="0" w:noVBand="1"/>
      </w:tblPr>
      <w:tblGrid>
        <w:gridCol w:w="1630"/>
        <w:gridCol w:w="4040"/>
        <w:gridCol w:w="1043"/>
        <w:gridCol w:w="960"/>
        <w:gridCol w:w="1043"/>
        <w:gridCol w:w="960"/>
      </w:tblGrid>
      <w:tr w:rsidR="00551EB6" w:rsidRPr="009F5179" w14:paraId="09575193" w14:textId="77777777" w:rsidTr="00B25C77">
        <w:trPr>
          <w:trHeight w:val="765"/>
        </w:trPr>
        <w:tc>
          <w:tcPr>
            <w:tcW w:w="5670" w:type="dxa"/>
            <w:gridSpan w:val="2"/>
            <w:vMerge w:val="restart"/>
            <w:tcBorders>
              <w:top w:val="single" w:sz="8" w:space="0" w:color="auto"/>
              <w:left w:val="single" w:sz="8" w:space="0" w:color="auto"/>
              <w:bottom w:val="single" w:sz="8" w:space="0" w:color="000000"/>
              <w:right w:val="nil"/>
            </w:tcBorders>
            <w:noWrap/>
            <w:tcMar>
              <w:top w:w="0" w:type="dxa"/>
              <w:left w:w="108" w:type="dxa"/>
              <w:bottom w:w="0" w:type="dxa"/>
              <w:right w:w="108" w:type="dxa"/>
            </w:tcMar>
            <w:vAlign w:val="center"/>
            <w:hideMark/>
          </w:tcPr>
          <w:p w14:paraId="52348D37" w14:textId="77777777" w:rsidR="00551EB6" w:rsidRPr="009F5179" w:rsidRDefault="00551EB6" w:rsidP="00B25C77">
            <w:pPr>
              <w:jc w:val="both"/>
              <w:rPr>
                <w:b/>
                <w:bCs/>
                <w:color w:val="000000"/>
                <w:szCs w:val="24"/>
                <w:lang w:eastAsia="lt-LT"/>
              </w:rPr>
            </w:pPr>
            <w:r w:rsidRPr="009F5179">
              <w:rPr>
                <w:b/>
                <w:bCs/>
                <w:color w:val="000000"/>
                <w:szCs w:val="24"/>
                <w:lang w:eastAsia="lt-LT"/>
              </w:rPr>
              <w:t>Parengtos išvados</w:t>
            </w:r>
          </w:p>
        </w:tc>
        <w:tc>
          <w:tcPr>
            <w:tcW w:w="2003"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51A5251" w14:textId="77777777" w:rsidR="00551EB6" w:rsidRPr="009F5179" w:rsidRDefault="00551EB6" w:rsidP="00B25C77">
            <w:pPr>
              <w:spacing w:line="360" w:lineRule="auto"/>
              <w:jc w:val="both"/>
              <w:rPr>
                <w:b/>
                <w:bCs/>
                <w:color w:val="000000"/>
                <w:szCs w:val="24"/>
                <w:lang w:eastAsia="lt-LT"/>
              </w:rPr>
            </w:pPr>
            <w:r w:rsidRPr="009F5179">
              <w:rPr>
                <w:b/>
                <w:bCs/>
                <w:color w:val="000000"/>
                <w:szCs w:val="24"/>
                <w:lang w:eastAsia="lt-LT"/>
              </w:rPr>
              <w:t>Teigiamos</w:t>
            </w:r>
          </w:p>
        </w:tc>
        <w:tc>
          <w:tcPr>
            <w:tcW w:w="2003"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DD4D760" w14:textId="77777777" w:rsidR="00551EB6" w:rsidRPr="009F5179" w:rsidRDefault="00551EB6" w:rsidP="00B25C77">
            <w:pPr>
              <w:spacing w:line="360" w:lineRule="auto"/>
              <w:jc w:val="both"/>
              <w:rPr>
                <w:b/>
                <w:bCs/>
                <w:color w:val="000000"/>
                <w:szCs w:val="24"/>
                <w:lang w:eastAsia="lt-LT"/>
              </w:rPr>
            </w:pPr>
            <w:r w:rsidRPr="009F5179">
              <w:rPr>
                <w:b/>
                <w:bCs/>
                <w:color w:val="000000"/>
                <w:szCs w:val="24"/>
                <w:lang w:eastAsia="lt-LT"/>
              </w:rPr>
              <w:t>Neigiamos</w:t>
            </w:r>
          </w:p>
        </w:tc>
      </w:tr>
      <w:tr w:rsidR="00551EB6" w:rsidRPr="009F5179" w14:paraId="09590CA8" w14:textId="77777777" w:rsidTr="00B25C77">
        <w:trPr>
          <w:trHeight w:val="315"/>
        </w:trPr>
        <w:tc>
          <w:tcPr>
            <w:tcW w:w="0" w:type="auto"/>
            <w:gridSpan w:val="2"/>
            <w:vMerge/>
            <w:tcBorders>
              <w:top w:val="single" w:sz="8" w:space="0" w:color="auto"/>
              <w:left w:val="single" w:sz="8" w:space="0" w:color="auto"/>
              <w:bottom w:val="single" w:sz="8" w:space="0" w:color="000000"/>
              <w:right w:val="nil"/>
            </w:tcBorders>
            <w:vAlign w:val="center"/>
            <w:hideMark/>
          </w:tcPr>
          <w:p w14:paraId="75E123C1" w14:textId="77777777" w:rsidR="00551EB6" w:rsidRPr="009F5179" w:rsidRDefault="00551EB6" w:rsidP="00B25C77">
            <w:pPr>
              <w:rPr>
                <w:b/>
                <w:bCs/>
                <w:color w:val="000000"/>
                <w:szCs w:val="24"/>
                <w:lang w:eastAsia="lt-LT"/>
              </w:rPr>
            </w:pPr>
          </w:p>
        </w:tc>
        <w:tc>
          <w:tcPr>
            <w:tcW w:w="1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259B86" w14:textId="77777777" w:rsidR="00551EB6" w:rsidRPr="009F5179" w:rsidRDefault="00551EB6" w:rsidP="00B25C77">
            <w:pPr>
              <w:spacing w:line="360" w:lineRule="auto"/>
              <w:jc w:val="both"/>
              <w:rPr>
                <w:color w:val="000000"/>
                <w:szCs w:val="24"/>
                <w:lang w:eastAsia="lt-LT"/>
              </w:rPr>
            </w:pPr>
            <w:r w:rsidRPr="009F5179">
              <w:rPr>
                <w:color w:val="000000"/>
                <w:szCs w:val="24"/>
                <w:lang w:eastAsia="lt-LT"/>
              </w:rPr>
              <w:t>asmenys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CC39A0" w14:textId="77777777" w:rsidR="00551EB6" w:rsidRPr="009F5179" w:rsidRDefault="00551EB6" w:rsidP="00B25C77">
            <w:pPr>
              <w:spacing w:line="360" w:lineRule="auto"/>
              <w:jc w:val="both"/>
              <w:rPr>
                <w:color w:val="000000"/>
                <w:szCs w:val="24"/>
                <w:lang w:eastAsia="lt-LT"/>
              </w:rPr>
            </w:pPr>
            <w:r w:rsidRPr="009F5179">
              <w:rPr>
                <w:color w:val="000000"/>
                <w:szCs w:val="24"/>
                <w:lang w:eastAsia="lt-LT"/>
              </w:rPr>
              <w:t>šeimos</w:t>
            </w:r>
          </w:p>
        </w:tc>
        <w:tc>
          <w:tcPr>
            <w:tcW w:w="10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B6FB7" w14:textId="77777777" w:rsidR="00551EB6" w:rsidRPr="009F5179" w:rsidRDefault="00551EB6" w:rsidP="00B25C77">
            <w:pPr>
              <w:spacing w:line="360" w:lineRule="auto"/>
              <w:jc w:val="both"/>
              <w:rPr>
                <w:color w:val="000000"/>
                <w:szCs w:val="24"/>
                <w:lang w:eastAsia="lt-LT"/>
              </w:rPr>
            </w:pPr>
            <w:r w:rsidRPr="009F5179">
              <w:rPr>
                <w:color w:val="000000"/>
                <w:szCs w:val="24"/>
                <w:lang w:eastAsia="lt-LT"/>
              </w:rPr>
              <w:t>asmenys</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8988FB" w14:textId="77777777" w:rsidR="00551EB6" w:rsidRPr="009F5179" w:rsidRDefault="00551EB6" w:rsidP="00B25C77">
            <w:pPr>
              <w:spacing w:line="360" w:lineRule="auto"/>
              <w:jc w:val="both"/>
              <w:rPr>
                <w:color w:val="000000"/>
                <w:szCs w:val="24"/>
                <w:lang w:eastAsia="lt-LT"/>
              </w:rPr>
            </w:pPr>
            <w:r w:rsidRPr="009F5179">
              <w:rPr>
                <w:color w:val="000000"/>
                <w:szCs w:val="24"/>
                <w:lang w:eastAsia="lt-LT"/>
              </w:rPr>
              <w:t>šeimos</w:t>
            </w:r>
          </w:p>
        </w:tc>
      </w:tr>
      <w:tr w:rsidR="00551EB6" w:rsidRPr="009F5179" w14:paraId="3D30CDE5" w14:textId="77777777" w:rsidTr="00B25C77">
        <w:trPr>
          <w:trHeight w:val="315"/>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38474C18" w14:textId="77777777" w:rsidR="00551EB6" w:rsidRPr="009F5179" w:rsidRDefault="00551EB6" w:rsidP="00B25C77">
            <w:pPr>
              <w:jc w:val="center"/>
              <w:rPr>
                <w:color w:val="000000"/>
                <w:szCs w:val="24"/>
                <w:lang w:eastAsia="lt-LT"/>
              </w:rPr>
            </w:pPr>
            <w:r w:rsidRPr="009F5179">
              <w:rPr>
                <w:color w:val="000000"/>
                <w:szCs w:val="24"/>
                <w:lang w:eastAsia="lt-LT"/>
              </w:rPr>
              <w:t>Norintiems įvaikinti</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3EFE00"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31233"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E2451"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3FF96"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4D5868F0" w14:textId="77777777" w:rsidTr="00B25C77">
        <w:trPr>
          <w:trHeight w:val="315"/>
        </w:trPr>
        <w:tc>
          <w:tcPr>
            <w:tcW w:w="5670" w:type="dxa"/>
            <w:gridSpan w:val="2"/>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1457B112" w14:textId="77777777" w:rsidR="00551EB6" w:rsidRPr="009F5179" w:rsidRDefault="00551EB6" w:rsidP="00B25C77">
            <w:pPr>
              <w:jc w:val="center"/>
              <w:rPr>
                <w:color w:val="000000"/>
                <w:szCs w:val="24"/>
                <w:lang w:eastAsia="lt-LT"/>
              </w:rPr>
            </w:pPr>
            <w:r w:rsidRPr="009F5179">
              <w:rPr>
                <w:color w:val="000000"/>
                <w:szCs w:val="24"/>
                <w:lang w:eastAsia="lt-LT"/>
              </w:rPr>
              <w:t>Norintiems globoti (rūpintis)</w:t>
            </w:r>
          </w:p>
        </w:tc>
        <w:tc>
          <w:tcPr>
            <w:tcW w:w="1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30C214"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923822"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80330B"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32EA6E"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472F6F53" w14:textId="77777777" w:rsidTr="00B25C77">
        <w:trPr>
          <w:trHeight w:val="465"/>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53BEAF94" w14:textId="77777777" w:rsidR="00551EB6" w:rsidRPr="009F5179" w:rsidRDefault="00551EB6" w:rsidP="00B25C77">
            <w:pPr>
              <w:jc w:val="center"/>
              <w:rPr>
                <w:color w:val="000000"/>
                <w:szCs w:val="24"/>
                <w:lang w:eastAsia="lt-LT"/>
              </w:rPr>
            </w:pPr>
            <w:r w:rsidRPr="009F5179">
              <w:rPr>
                <w:color w:val="000000"/>
                <w:szCs w:val="24"/>
                <w:lang w:eastAsia="lt-LT"/>
              </w:rPr>
              <w:t>Norintiems globoti (rūpintis) budintiems globotojams</w:t>
            </w:r>
          </w:p>
        </w:tc>
        <w:tc>
          <w:tcPr>
            <w:tcW w:w="1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62AC49"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785F76" w14:textId="77777777" w:rsidR="00551EB6" w:rsidRPr="009F5179" w:rsidRDefault="00551EB6" w:rsidP="00B25C77">
            <w:pPr>
              <w:spacing w:line="360" w:lineRule="auto"/>
              <w:ind w:firstLine="62"/>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F2FDC5"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FE487B"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54637214" w14:textId="77777777" w:rsidTr="00B25C77">
        <w:trPr>
          <w:trHeight w:val="630"/>
        </w:trPr>
        <w:tc>
          <w:tcPr>
            <w:tcW w:w="16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E986D" w14:textId="77777777" w:rsidR="00551EB6" w:rsidRPr="009F5179" w:rsidRDefault="00551EB6" w:rsidP="00B25C77">
            <w:pPr>
              <w:jc w:val="center"/>
              <w:rPr>
                <w:color w:val="000000"/>
                <w:szCs w:val="24"/>
                <w:lang w:eastAsia="lt-LT"/>
              </w:rPr>
            </w:pPr>
            <w:r w:rsidRPr="009F5179">
              <w:rPr>
                <w:color w:val="000000"/>
                <w:szCs w:val="24"/>
                <w:lang w:eastAsia="lt-LT"/>
              </w:rPr>
              <w:t>Norintiems globoti (rūpintis) globėjams giminaičiams</w:t>
            </w:r>
          </w:p>
        </w:tc>
        <w:tc>
          <w:tcPr>
            <w:tcW w:w="4040" w:type="dxa"/>
            <w:tcBorders>
              <w:top w:val="nil"/>
              <w:left w:val="nil"/>
              <w:bottom w:val="single" w:sz="8" w:space="0" w:color="auto"/>
              <w:right w:val="nil"/>
            </w:tcBorders>
            <w:tcMar>
              <w:top w:w="0" w:type="dxa"/>
              <w:left w:w="108" w:type="dxa"/>
              <w:bottom w:w="0" w:type="dxa"/>
              <w:right w:w="108" w:type="dxa"/>
            </w:tcMar>
            <w:vAlign w:val="center"/>
            <w:hideMark/>
          </w:tcPr>
          <w:p w14:paraId="6DBA35D5" w14:textId="77777777" w:rsidR="00551EB6" w:rsidRPr="009F5179" w:rsidRDefault="00551EB6" w:rsidP="00B25C77">
            <w:pPr>
              <w:jc w:val="center"/>
              <w:rPr>
                <w:color w:val="000000"/>
                <w:szCs w:val="24"/>
                <w:lang w:eastAsia="lt-LT"/>
              </w:rPr>
            </w:pPr>
            <w:r w:rsidRPr="009F5179">
              <w:rPr>
                <w:color w:val="000000"/>
                <w:szCs w:val="24"/>
                <w:lang w:eastAsia="lt-LT"/>
              </w:rPr>
              <w:t>artimiesiems giminaičiams, norintiems globoti (rūpintis) vaiką</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01AFA"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7B745"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EB2BA"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B492F"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58769417" w14:textId="77777777" w:rsidTr="00B25C77">
        <w:trPr>
          <w:trHeight w:val="795"/>
        </w:trPr>
        <w:tc>
          <w:tcPr>
            <w:tcW w:w="0" w:type="auto"/>
            <w:vMerge/>
            <w:tcBorders>
              <w:top w:val="nil"/>
              <w:left w:val="single" w:sz="8" w:space="0" w:color="auto"/>
              <w:bottom w:val="single" w:sz="8" w:space="0" w:color="auto"/>
              <w:right w:val="single" w:sz="8" w:space="0" w:color="auto"/>
            </w:tcBorders>
            <w:vAlign w:val="center"/>
            <w:hideMark/>
          </w:tcPr>
          <w:p w14:paraId="061C5996" w14:textId="77777777" w:rsidR="00551EB6" w:rsidRPr="009F5179" w:rsidRDefault="00551EB6" w:rsidP="00B25C77">
            <w:pPr>
              <w:rPr>
                <w:color w:val="000000"/>
                <w:szCs w:val="24"/>
                <w:lang w:eastAsia="lt-LT"/>
              </w:rPr>
            </w:pPr>
          </w:p>
        </w:tc>
        <w:tc>
          <w:tcPr>
            <w:tcW w:w="4040" w:type="dxa"/>
            <w:tcBorders>
              <w:top w:val="nil"/>
              <w:left w:val="nil"/>
              <w:bottom w:val="single" w:sz="8" w:space="0" w:color="auto"/>
              <w:right w:val="nil"/>
            </w:tcBorders>
            <w:tcMar>
              <w:top w:w="0" w:type="dxa"/>
              <w:left w:w="108" w:type="dxa"/>
              <w:bottom w:w="0" w:type="dxa"/>
              <w:right w:w="108" w:type="dxa"/>
            </w:tcMar>
            <w:hideMark/>
          </w:tcPr>
          <w:p w14:paraId="08A58DB0" w14:textId="77777777" w:rsidR="00551EB6" w:rsidRPr="009F5179" w:rsidRDefault="00551EB6" w:rsidP="00B25C77">
            <w:pPr>
              <w:jc w:val="center"/>
              <w:rPr>
                <w:color w:val="000000"/>
                <w:szCs w:val="24"/>
                <w:lang w:eastAsia="lt-LT"/>
              </w:rPr>
            </w:pPr>
            <w:r w:rsidRPr="009F5179">
              <w:rPr>
                <w:color w:val="000000"/>
                <w:szCs w:val="24"/>
                <w:lang w:eastAsia="lt-LT"/>
              </w:rPr>
              <w:t>asmenims, susijusiems giminystės ryšiais su norimu globoti (rūpintis) vaiku</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94345"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69FF4"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35771"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E5103"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3B33827D" w14:textId="77777777" w:rsidTr="00B25C77">
        <w:trPr>
          <w:trHeight w:val="405"/>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581C1271" w14:textId="77777777" w:rsidR="00551EB6" w:rsidRPr="009F5179" w:rsidRDefault="00551EB6" w:rsidP="00B25C77">
            <w:pPr>
              <w:jc w:val="center"/>
              <w:rPr>
                <w:color w:val="000000"/>
                <w:szCs w:val="24"/>
                <w:lang w:eastAsia="lt-LT"/>
              </w:rPr>
            </w:pPr>
            <w:r w:rsidRPr="009F5179">
              <w:rPr>
                <w:color w:val="000000"/>
                <w:szCs w:val="24"/>
                <w:lang w:eastAsia="lt-LT"/>
              </w:rPr>
              <w:t>Sutuoktinio vaiko įvaikintojai</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C5BF5"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096DA"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802AA"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AE296"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2074C819" w14:textId="77777777" w:rsidTr="00B25C77">
        <w:trPr>
          <w:trHeight w:val="689"/>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4221C1C3" w14:textId="77777777" w:rsidR="00551EB6" w:rsidRPr="009F5179" w:rsidRDefault="00551EB6" w:rsidP="00B25C77">
            <w:pPr>
              <w:jc w:val="center"/>
              <w:rPr>
                <w:color w:val="000000"/>
                <w:szCs w:val="24"/>
                <w:lang w:eastAsia="lt-LT"/>
              </w:rPr>
            </w:pPr>
            <w:r w:rsidRPr="009F5179">
              <w:rPr>
                <w:color w:val="000000"/>
                <w:szCs w:val="24"/>
                <w:lang w:eastAsia="lt-LT"/>
              </w:rPr>
              <w:t>Fiziniams asmenims dėl pasirengimo priimti vaiką laikinai svečiuotis</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33334"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011CF"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7E35B"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9D388"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42815A91" w14:textId="77777777" w:rsidTr="00B25C77">
        <w:trPr>
          <w:trHeight w:val="375"/>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3B2D29B2" w14:textId="77777777" w:rsidR="00551EB6" w:rsidRPr="009F5179" w:rsidRDefault="00551EB6" w:rsidP="00B25C77">
            <w:pPr>
              <w:jc w:val="center"/>
              <w:rPr>
                <w:color w:val="000000"/>
                <w:szCs w:val="24"/>
                <w:lang w:eastAsia="lt-LT"/>
              </w:rPr>
            </w:pPr>
            <w:r w:rsidRPr="009F5179">
              <w:rPr>
                <w:color w:val="000000"/>
                <w:szCs w:val="24"/>
                <w:lang w:eastAsia="lt-LT"/>
              </w:rPr>
              <w:t>Dėl globos (rūpybos) kokybės vertinimo</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A5577F" w14:textId="77777777" w:rsidR="00551EB6" w:rsidRPr="009F5179" w:rsidRDefault="00551EB6" w:rsidP="00B25C77">
            <w:pPr>
              <w:spacing w:line="360" w:lineRule="auto"/>
              <w:jc w:val="center"/>
              <w:rPr>
                <w:color w:val="FF0000"/>
                <w:szCs w:val="24"/>
                <w:lang w:eastAsia="lt-LT"/>
              </w:rPr>
            </w:pPr>
            <w:r w:rsidRPr="009F5179">
              <w:rPr>
                <w:szCs w:val="24"/>
                <w:lang w:eastAsia="lt-LT"/>
              </w:rPr>
              <w:t>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A8811"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2C159"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076FB"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393C5B3A" w14:textId="77777777" w:rsidTr="00B25C77">
        <w:trPr>
          <w:trHeight w:val="645"/>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777C4F47" w14:textId="77777777" w:rsidR="00551EB6" w:rsidRPr="009F5179" w:rsidRDefault="00551EB6" w:rsidP="00B25C77">
            <w:pPr>
              <w:jc w:val="center"/>
              <w:rPr>
                <w:color w:val="000000"/>
                <w:szCs w:val="24"/>
                <w:lang w:eastAsia="lt-LT"/>
              </w:rPr>
            </w:pPr>
            <w:r w:rsidRPr="009F5179">
              <w:rPr>
                <w:color w:val="000000"/>
                <w:szCs w:val="24"/>
                <w:lang w:eastAsia="lt-LT"/>
              </w:rPr>
              <w:t>Dėl papildomo vertinimo (dėl antro ar trečio vaiko globos (rūpybos) ar įvaikinimo)</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FA587E"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1</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1C3CB"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6143DA"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4B47A"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519859BF" w14:textId="77777777" w:rsidTr="00B25C77">
        <w:trPr>
          <w:trHeight w:val="360"/>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5B848EAB" w14:textId="77777777" w:rsidR="00551EB6" w:rsidRPr="009F5179" w:rsidRDefault="00551EB6" w:rsidP="00B25C77">
            <w:pPr>
              <w:jc w:val="center"/>
              <w:rPr>
                <w:color w:val="000000"/>
                <w:szCs w:val="24"/>
                <w:lang w:eastAsia="lt-LT"/>
              </w:rPr>
            </w:pPr>
            <w:r w:rsidRPr="009F5179">
              <w:rPr>
                <w:color w:val="000000"/>
                <w:szCs w:val="24"/>
                <w:lang w:eastAsia="lt-LT"/>
              </w:rPr>
              <w:t>Kita (įrašyti)</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6224B8" w14:textId="77777777" w:rsidR="00551EB6" w:rsidRPr="009F5179" w:rsidRDefault="00551EB6" w:rsidP="00B25C77">
            <w:pPr>
              <w:spacing w:line="360" w:lineRule="auto"/>
              <w:jc w:val="center"/>
              <w:rPr>
                <w:color w:val="000000"/>
                <w:szCs w:val="24"/>
                <w:lang w:eastAsia="lt-LT"/>
              </w:rPr>
            </w:pPr>
            <w:r w:rsidRPr="009F5179">
              <w:rPr>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75E37"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646BD"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E48392"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r w:rsidR="00551EB6" w:rsidRPr="009F5179" w14:paraId="37A1A770" w14:textId="77777777" w:rsidTr="00B25C77">
        <w:trPr>
          <w:trHeight w:val="315"/>
        </w:trPr>
        <w:tc>
          <w:tcPr>
            <w:tcW w:w="5670" w:type="dxa"/>
            <w:gridSpan w:val="2"/>
            <w:tcBorders>
              <w:top w:val="nil"/>
              <w:left w:val="single" w:sz="8" w:space="0" w:color="auto"/>
              <w:bottom w:val="single" w:sz="8" w:space="0" w:color="auto"/>
              <w:right w:val="nil"/>
            </w:tcBorders>
            <w:tcMar>
              <w:top w:w="0" w:type="dxa"/>
              <w:left w:w="108" w:type="dxa"/>
              <w:bottom w:w="0" w:type="dxa"/>
              <w:right w:w="108" w:type="dxa"/>
            </w:tcMar>
            <w:vAlign w:val="center"/>
            <w:hideMark/>
          </w:tcPr>
          <w:p w14:paraId="5CB7C8D4" w14:textId="77777777" w:rsidR="00551EB6" w:rsidRPr="009F5179" w:rsidRDefault="00551EB6" w:rsidP="00B25C77">
            <w:pPr>
              <w:jc w:val="center"/>
              <w:rPr>
                <w:b/>
                <w:bCs/>
                <w:color w:val="000000"/>
                <w:szCs w:val="24"/>
                <w:lang w:eastAsia="lt-LT"/>
              </w:rPr>
            </w:pPr>
            <w:r w:rsidRPr="009F5179">
              <w:rPr>
                <w:b/>
                <w:bCs/>
                <w:color w:val="000000"/>
                <w:szCs w:val="24"/>
                <w:lang w:eastAsia="lt-LT"/>
              </w:rPr>
              <w:t>IŠ VISO:</w:t>
            </w:r>
          </w:p>
        </w:tc>
        <w:tc>
          <w:tcPr>
            <w:tcW w:w="10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0620F" w14:textId="77777777" w:rsidR="00551EB6" w:rsidRPr="009F5179" w:rsidRDefault="00551EB6" w:rsidP="00B25C77">
            <w:pPr>
              <w:spacing w:line="360" w:lineRule="auto"/>
              <w:jc w:val="center"/>
              <w:rPr>
                <w:b/>
                <w:bCs/>
                <w:color w:val="000000"/>
                <w:szCs w:val="24"/>
                <w:lang w:eastAsia="lt-LT"/>
              </w:rPr>
            </w:pPr>
            <w:r w:rsidRPr="009F5179">
              <w:rPr>
                <w:b/>
                <w:bCs/>
                <w:color w:val="000000"/>
                <w:szCs w:val="24"/>
                <w:lang w:eastAsia="lt-LT"/>
              </w:rPr>
              <w:t>8</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E8249" w14:textId="77777777" w:rsidR="00551EB6" w:rsidRPr="009F5179" w:rsidRDefault="00551EB6" w:rsidP="00B25C77">
            <w:pPr>
              <w:spacing w:line="360" w:lineRule="auto"/>
              <w:jc w:val="center"/>
              <w:rPr>
                <w:b/>
                <w:bCs/>
                <w:color w:val="000000"/>
                <w:szCs w:val="24"/>
                <w:lang w:eastAsia="lt-LT"/>
              </w:rPr>
            </w:pPr>
            <w:r w:rsidRPr="009F5179">
              <w:rPr>
                <w:b/>
                <w:bCs/>
                <w:color w:val="000000"/>
                <w:szCs w:val="24"/>
                <w:lang w:eastAsia="lt-LT"/>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90423" w14:textId="77777777" w:rsidR="00551EB6" w:rsidRPr="009F5179" w:rsidRDefault="00551EB6" w:rsidP="00B25C77">
            <w:pPr>
              <w:spacing w:line="360" w:lineRule="auto"/>
              <w:jc w:val="center"/>
              <w:rPr>
                <w:b/>
                <w:bCs/>
                <w:color w:val="000000"/>
                <w:szCs w:val="24"/>
                <w:lang w:eastAsia="lt-LT"/>
              </w:rPr>
            </w:pPr>
            <w:r w:rsidRPr="009F5179">
              <w:rPr>
                <w:b/>
                <w:bCs/>
                <w:color w:val="000000"/>
                <w:szCs w:val="24"/>
                <w:lang w:eastAsia="lt-LT"/>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06F7B" w14:textId="77777777" w:rsidR="00551EB6" w:rsidRPr="009F5179" w:rsidRDefault="00551EB6" w:rsidP="00B25C77">
            <w:pPr>
              <w:spacing w:line="360" w:lineRule="auto"/>
              <w:jc w:val="center"/>
              <w:rPr>
                <w:color w:val="000000"/>
                <w:szCs w:val="24"/>
                <w:lang w:eastAsia="lt-LT"/>
              </w:rPr>
            </w:pPr>
            <w:r w:rsidRPr="009F5179">
              <w:rPr>
                <w:color w:val="000000"/>
                <w:szCs w:val="24"/>
                <w:lang w:eastAsia="lt-LT"/>
              </w:rPr>
              <w:t>0</w:t>
            </w:r>
          </w:p>
        </w:tc>
      </w:tr>
    </w:tbl>
    <w:p w14:paraId="4FA157CB" w14:textId="77777777" w:rsidR="00551EB6" w:rsidRPr="009F5179" w:rsidRDefault="00551EB6" w:rsidP="00551EB6">
      <w:pPr>
        <w:spacing w:line="360" w:lineRule="auto"/>
        <w:jc w:val="center"/>
        <w:rPr>
          <w:b/>
          <w:bCs/>
          <w:color w:val="00B050"/>
          <w:szCs w:val="24"/>
          <w:lang w:eastAsia="lt-LT"/>
        </w:rPr>
      </w:pPr>
    </w:p>
    <w:p w14:paraId="7BB1D3FE" w14:textId="77777777" w:rsidR="00551EB6" w:rsidRPr="009F5179" w:rsidRDefault="00551EB6" w:rsidP="00551EB6">
      <w:pPr>
        <w:spacing w:line="360" w:lineRule="auto"/>
        <w:ind w:firstLine="709"/>
        <w:jc w:val="both"/>
        <w:rPr>
          <w:color w:val="000000"/>
          <w:szCs w:val="24"/>
          <w:lang w:eastAsia="lt-LT"/>
        </w:rPr>
      </w:pPr>
      <w:r w:rsidRPr="009F5179">
        <w:rPr>
          <w:b/>
          <w:bCs/>
          <w:color w:val="000000"/>
          <w:szCs w:val="24"/>
          <w:lang w:eastAsia="lt-LT"/>
        </w:rPr>
        <w:t>Konsultavimo, informavimo ir kitos paslaugos</w:t>
      </w:r>
    </w:p>
    <w:p w14:paraId="701EC1E3" w14:textId="77777777" w:rsidR="00551EB6" w:rsidRPr="009F5179" w:rsidRDefault="00551EB6" w:rsidP="00551EB6">
      <w:pPr>
        <w:spacing w:line="360" w:lineRule="auto"/>
        <w:jc w:val="right"/>
        <w:rPr>
          <w:b/>
          <w:bCs/>
          <w:color w:val="000000"/>
          <w:szCs w:val="24"/>
          <w:lang w:eastAsia="lt-LT"/>
        </w:rPr>
      </w:pPr>
      <w:r w:rsidRPr="009F5179">
        <w:rPr>
          <w:color w:val="000000"/>
          <w:szCs w:val="24"/>
          <w:lang w:eastAsia="lt-LT"/>
        </w:rPr>
        <w:t>9 lentelė</w:t>
      </w:r>
    </w:p>
    <w:tbl>
      <w:tblPr>
        <w:tblW w:w="9639" w:type="dxa"/>
        <w:tblInd w:w="108" w:type="dxa"/>
        <w:tblCellMar>
          <w:left w:w="0" w:type="dxa"/>
          <w:right w:w="0" w:type="dxa"/>
        </w:tblCellMar>
        <w:tblLook w:val="04A0" w:firstRow="1" w:lastRow="0" w:firstColumn="1" w:lastColumn="0" w:noHBand="0" w:noVBand="1"/>
      </w:tblPr>
      <w:tblGrid>
        <w:gridCol w:w="1636"/>
        <w:gridCol w:w="2264"/>
        <w:gridCol w:w="1049"/>
        <w:gridCol w:w="1070"/>
        <w:gridCol w:w="1083"/>
        <w:gridCol w:w="1443"/>
        <w:gridCol w:w="1094"/>
      </w:tblGrid>
      <w:tr w:rsidR="00551EB6" w:rsidRPr="009F5179" w14:paraId="4E2687F1" w14:textId="77777777" w:rsidTr="00B25C77">
        <w:trPr>
          <w:trHeight w:val="1177"/>
        </w:trPr>
        <w:tc>
          <w:tcPr>
            <w:tcW w:w="3900"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01232A" w14:textId="77777777" w:rsidR="00551EB6" w:rsidRPr="009F5179" w:rsidRDefault="00551EB6" w:rsidP="00B25C77">
            <w:pPr>
              <w:jc w:val="both"/>
              <w:rPr>
                <w:b/>
                <w:bCs/>
                <w:color w:val="000000"/>
                <w:szCs w:val="24"/>
                <w:lang w:eastAsia="lt-LT"/>
              </w:rPr>
            </w:pPr>
            <w:r w:rsidRPr="009F5179">
              <w:rPr>
                <w:b/>
                <w:bCs/>
                <w:color w:val="000000"/>
                <w:szCs w:val="24"/>
                <w:lang w:eastAsia="lt-LT"/>
              </w:rPr>
              <w:t>Konsultavimo, informavimo ir kitos paslaugos</w:t>
            </w:r>
          </w:p>
        </w:tc>
        <w:tc>
          <w:tcPr>
            <w:tcW w:w="2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AEEC48" w14:textId="77777777" w:rsidR="00551EB6" w:rsidRPr="009F5179" w:rsidRDefault="00551EB6" w:rsidP="00B25C77">
            <w:pPr>
              <w:jc w:val="both"/>
              <w:rPr>
                <w:b/>
                <w:bCs/>
                <w:color w:val="000000"/>
                <w:szCs w:val="24"/>
                <w:lang w:eastAsia="lt-LT"/>
              </w:rPr>
            </w:pPr>
            <w:r w:rsidRPr="009F5179">
              <w:rPr>
                <w:b/>
                <w:bCs/>
                <w:color w:val="000000"/>
                <w:szCs w:val="24"/>
                <w:lang w:eastAsia="lt-LT"/>
              </w:rPr>
              <w:t xml:space="preserve">Konsultavimas* </w:t>
            </w:r>
            <w:r w:rsidRPr="009F5179">
              <w:rPr>
                <w:color w:val="000000"/>
                <w:szCs w:val="24"/>
                <w:lang w:eastAsia="lt-LT"/>
              </w:rPr>
              <w:t>(įrašyti atvejų skaičių)</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AB60D2" w14:textId="77777777" w:rsidR="00551EB6" w:rsidRPr="009F5179" w:rsidRDefault="00551EB6" w:rsidP="00B25C77">
            <w:pPr>
              <w:jc w:val="both"/>
              <w:rPr>
                <w:b/>
                <w:bCs/>
                <w:color w:val="000000"/>
                <w:szCs w:val="24"/>
                <w:lang w:eastAsia="lt-LT"/>
              </w:rPr>
            </w:pPr>
            <w:r w:rsidRPr="009F5179">
              <w:rPr>
                <w:b/>
                <w:bCs/>
                <w:color w:val="000000"/>
                <w:szCs w:val="24"/>
                <w:lang w:eastAsia="lt-LT"/>
              </w:rPr>
              <w:t xml:space="preserve">Informavimas** </w:t>
            </w:r>
            <w:r w:rsidRPr="009F5179">
              <w:rPr>
                <w:color w:val="000000"/>
                <w:szCs w:val="24"/>
                <w:lang w:eastAsia="lt-LT"/>
              </w:rPr>
              <w:t>(įrašyti atvejų skaičių)</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AE29E3" w14:textId="77777777" w:rsidR="00551EB6" w:rsidRPr="009F5179" w:rsidRDefault="00551EB6" w:rsidP="00B25C77">
            <w:pPr>
              <w:jc w:val="both"/>
              <w:rPr>
                <w:b/>
                <w:bCs/>
                <w:color w:val="000000"/>
                <w:szCs w:val="24"/>
                <w:lang w:eastAsia="lt-LT"/>
              </w:rPr>
            </w:pPr>
          </w:p>
          <w:p w14:paraId="4789BBE3" w14:textId="77777777" w:rsidR="00551EB6" w:rsidRPr="009F5179" w:rsidRDefault="00551EB6" w:rsidP="00B25C77">
            <w:pPr>
              <w:jc w:val="both"/>
              <w:rPr>
                <w:color w:val="000000"/>
                <w:szCs w:val="24"/>
                <w:lang w:eastAsia="lt-LT"/>
              </w:rPr>
            </w:pPr>
          </w:p>
          <w:p w14:paraId="09F9C5D1" w14:textId="77777777" w:rsidR="00551EB6" w:rsidRPr="009F5179" w:rsidRDefault="00551EB6" w:rsidP="00B25C77">
            <w:pPr>
              <w:jc w:val="both"/>
              <w:rPr>
                <w:color w:val="000000"/>
                <w:szCs w:val="24"/>
                <w:lang w:eastAsia="lt-LT"/>
              </w:rPr>
            </w:pPr>
            <w:r w:rsidRPr="009F5179">
              <w:rPr>
                <w:b/>
                <w:bCs/>
                <w:color w:val="000000"/>
                <w:szCs w:val="24"/>
                <w:lang w:eastAsia="lt-LT"/>
              </w:rPr>
              <w:t>Kita</w:t>
            </w:r>
            <w:r w:rsidRPr="009F5179">
              <w:rPr>
                <w:color w:val="000000"/>
                <w:szCs w:val="24"/>
                <w:lang w:eastAsia="lt-LT"/>
              </w:rPr>
              <w:t xml:space="preserve"> (įrašyti)</w:t>
            </w:r>
          </w:p>
        </w:tc>
      </w:tr>
      <w:tr w:rsidR="00551EB6" w:rsidRPr="009F5179" w14:paraId="4732EEB2" w14:textId="77777777" w:rsidTr="00B25C77">
        <w:trPr>
          <w:trHeight w:val="525"/>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739F80D" w14:textId="77777777" w:rsidR="00551EB6" w:rsidRPr="009F5179" w:rsidRDefault="00551EB6" w:rsidP="00B25C77">
            <w:pPr>
              <w:rPr>
                <w:b/>
                <w:bCs/>
                <w:color w:val="000000"/>
                <w:szCs w:val="24"/>
                <w:lang w:eastAsia="lt-LT"/>
              </w:rPr>
            </w:pP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DD9D9" w14:textId="77777777" w:rsidR="00551EB6" w:rsidRPr="009F5179" w:rsidRDefault="00551EB6" w:rsidP="00B25C77">
            <w:pPr>
              <w:jc w:val="center"/>
              <w:rPr>
                <w:color w:val="000000"/>
                <w:szCs w:val="24"/>
                <w:lang w:eastAsia="lt-LT"/>
              </w:rPr>
            </w:pPr>
            <w:r w:rsidRPr="009F5179">
              <w:rPr>
                <w:color w:val="000000"/>
                <w:szCs w:val="24"/>
                <w:lang w:eastAsia="lt-LT"/>
              </w:rPr>
              <w:t>Įstaigoje</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B2C7A" w14:textId="77777777" w:rsidR="00551EB6" w:rsidRPr="009F5179" w:rsidRDefault="00551EB6" w:rsidP="00B25C77">
            <w:pPr>
              <w:jc w:val="center"/>
              <w:rPr>
                <w:color w:val="000000"/>
                <w:szCs w:val="24"/>
                <w:lang w:eastAsia="lt-LT"/>
              </w:rPr>
            </w:pPr>
            <w:r w:rsidRPr="009F5179">
              <w:rPr>
                <w:color w:val="000000"/>
                <w:szCs w:val="24"/>
                <w:lang w:eastAsia="lt-LT"/>
              </w:rPr>
              <w:t>Kliento namuose</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62B93" w14:textId="77777777" w:rsidR="00551EB6" w:rsidRPr="009F5179" w:rsidRDefault="00551EB6" w:rsidP="00B25C77">
            <w:pPr>
              <w:jc w:val="center"/>
              <w:rPr>
                <w:color w:val="000000"/>
                <w:szCs w:val="24"/>
                <w:lang w:eastAsia="lt-LT"/>
              </w:rPr>
            </w:pPr>
            <w:r w:rsidRPr="009F5179">
              <w:rPr>
                <w:color w:val="000000"/>
                <w:szCs w:val="24"/>
                <w:lang w:eastAsia="lt-LT"/>
              </w:rPr>
              <w:t>Telefonu</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2656A" w14:textId="77777777" w:rsidR="00551EB6" w:rsidRPr="009F5179" w:rsidRDefault="00551EB6" w:rsidP="00B25C77">
            <w:pPr>
              <w:jc w:val="center"/>
              <w:rPr>
                <w:color w:val="000000"/>
                <w:szCs w:val="24"/>
                <w:lang w:eastAsia="lt-LT"/>
              </w:rPr>
            </w:pPr>
            <w:r w:rsidRPr="009F5179">
              <w:rPr>
                <w:color w:val="000000"/>
                <w:szCs w:val="24"/>
                <w:lang w:eastAsia="lt-LT"/>
              </w:rPr>
              <w:t>Elektroniniu paštu</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14A98A7F" w14:textId="77777777" w:rsidR="00551EB6" w:rsidRPr="009F5179" w:rsidRDefault="00551EB6" w:rsidP="00B25C77">
            <w:pPr>
              <w:jc w:val="both"/>
              <w:rPr>
                <w:color w:val="000000"/>
                <w:szCs w:val="24"/>
                <w:lang w:eastAsia="lt-LT"/>
              </w:rPr>
            </w:pPr>
          </w:p>
        </w:tc>
      </w:tr>
      <w:tr w:rsidR="00551EB6" w:rsidRPr="009F5179" w14:paraId="1F3C3AA5" w14:textId="77777777" w:rsidTr="00B25C77">
        <w:trPr>
          <w:trHeight w:val="375"/>
        </w:trPr>
        <w:tc>
          <w:tcPr>
            <w:tcW w:w="3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FC0439" w14:textId="77777777" w:rsidR="00551EB6" w:rsidRPr="009F5179" w:rsidRDefault="00551EB6" w:rsidP="00B25C77">
            <w:pPr>
              <w:jc w:val="both"/>
              <w:rPr>
                <w:color w:val="000000"/>
                <w:szCs w:val="24"/>
                <w:lang w:eastAsia="lt-LT"/>
              </w:rPr>
            </w:pPr>
            <w:r w:rsidRPr="009F5179">
              <w:rPr>
                <w:color w:val="000000"/>
                <w:szCs w:val="24"/>
                <w:lang w:eastAsia="lt-LT"/>
              </w:rPr>
              <w:t>Norintiems įvaikinti</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AC536" w14:textId="77777777" w:rsidR="00551EB6" w:rsidRPr="009F5179" w:rsidRDefault="00551EB6" w:rsidP="00B25C77">
            <w:pPr>
              <w:ind w:firstLine="62"/>
              <w:jc w:val="center"/>
              <w:rPr>
                <w:color w:val="000000"/>
                <w:szCs w:val="24"/>
                <w:lang w:eastAsia="lt-LT"/>
              </w:rPr>
            </w:pPr>
            <w:r w:rsidRPr="009F5179">
              <w:rPr>
                <w:color w:val="000000"/>
                <w:szCs w:val="24"/>
                <w:lang w:eastAsia="lt-LT"/>
              </w:rPr>
              <w:t>0</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CA5E5"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53701"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C0219"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50E93FAA"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9F5179" w14:paraId="218858CE" w14:textId="77777777" w:rsidTr="00B25C77">
        <w:trPr>
          <w:trHeight w:val="315"/>
        </w:trPr>
        <w:tc>
          <w:tcPr>
            <w:tcW w:w="3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29645" w14:textId="77777777" w:rsidR="00551EB6" w:rsidRPr="009F5179" w:rsidRDefault="00551EB6" w:rsidP="00B25C77">
            <w:pPr>
              <w:jc w:val="both"/>
              <w:rPr>
                <w:color w:val="000000"/>
                <w:szCs w:val="24"/>
                <w:lang w:eastAsia="lt-LT"/>
              </w:rPr>
            </w:pPr>
            <w:r w:rsidRPr="009F5179">
              <w:rPr>
                <w:color w:val="000000"/>
                <w:szCs w:val="24"/>
                <w:lang w:eastAsia="lt-LT"/>
              </w:rPr>
              <w:t>Norintiems globoti (rūpintis)</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BB619"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5BF89"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1DE89" w14:textId="77777777" w:rsidR="00551EB6" w:rsidRPr="009F5179" w:rsidRDefault="00551EB6" w:rsidP="00B25C77">
            <w:pPr>
              <w:jc w:val="center"/>
              <w:rPr>
                <w:color w:val="000000"/>
                <w:szCs w:val="24"/>
                <w:lang w:eastAsia="lt-LT"/>
              </w:rPr>
            </w:pPr>
            <w:r w:rsidRPr="009F5179">
              <w:rPr>
                <w:color w:val="000000"/>
                <w:szCs w:val="24"/>
                <w:lang w:eastAsia="lt-LT"/>
              </w:rPr>
              <w:t>3</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2F999"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64EE3587"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9F5179" w14:paraId="3F034EF2" w14:textId="77777777" w:rsidTr="00B25C77">
        <w:trPr>
          <w:trHeight w:val="315"/>
        </w:trPr>
        <w:tc>
          <w:tcPr>
            <w:tcW w:w="390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C3ABBC" w14:textId="77777777" w:rsidR="00551EB6" w:rsidRPr="009F5179" w:rsidRDefault="00551EB6" w:rsidP="00B25C77">
            <w:pPr>
              <w:jc w:val="both"/>
              <w:rPr>
                <w:color w:val="000000"/>
                <w:szCs w:val="24"/>
                <w:lang w:eastAsia="lt-LT"/>
              </w:rPr>
            </w:pPr>
            <w:r w:rsidRPr="009F5179">
              <w:rPr>
                <w:color w:val="000000"/>
                <w:szCs w:val="24"/>
                <w:lang w:eastAsia="lt-LT"/>
              </w:rPr>
              <w:t>Įtėviams</w:t>
            </w:r>
          </w:p>
        </w:tc>
        <w:tc>
          <w:tcPr>
            <w:tcW w:w="1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9FF70F"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D5B0EC" w14:textId="77777777" w:rsidR="00551EB6" w:rsidRPr="009F5179" w:rsidRDefault="00551EB6" w:rsidP="00B25C77">
            <w:pPr>
              <w:ind w:firstLine="62"/>
              <w:jc w:val="center"/>
              <w:rPr>
                <w:color w:val="000000"/>
                <w:szCs w:val="24"/>
                <w:lang w:eastAsia="lt-LT"/>
              </w:rPr>
            </w:pPr>
            <w:r w:rsidRPr="009F5179">
              <w:rPr>
                <w:color w:val="000000"/>
                <w:szCs w:val="24"/>
                <w:lang w:eastAsia="lt-LT"/>
              </w:rPr>
              <w:t>0</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F12999"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D5A095" w14:textId="77777777" w:rsidR="00551EB6" w:rsidRPr="009F5179" w:rsidRDefault="00551EB6" w:rsidP="00B25C77">
            <w:pPr>
              <w:ind w:firstLine="62"/>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2E7E5157"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9F5179" w14:paraId="2F7049AA" w14:textId="77777777" w:rsidTr="00B25C77">
        <w:trPr>
          <w:trHeight w:val="315"/>
        </w:trPr>
        <w:tc>
          <w:tcPr>
            <w:tcW w:w="390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F879AB" w14:textId="77777777" w:rsidR="00551EB6" w:rsidRPr="009F5179" w:rsidRDefault="00551EB6" w:rsidP="00B25C77">
            <w:pPr>
              <w:jc w:val="both"/>
              <w:rPr>
                <w:color w:val="000000"/>
                <w:szCs w:val="24"/>
                <w:lang w:eastAsia="lt-LT"/>
              </w:rPr>
            </w:pPr>
            <w:r w:rsidRPr="009F5179">
              <w:rPr>
                <w:color w:val="000000"/>
                <w:szCs w:val="24"/>
                <w:lang w:eastAsia="lt-LT"/>
              </w:rPr>
              <w:t>Globėjams (rūpintojams)</w:t>
            </w:r>
          </w:p>
        </w:tc>
        <w:tc>
          <w:tcPr>
            <w:tcW w:w="10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609A91" w14:textId="77777777" w:rsidR="00551EB6" w:rsidRPr="009F5179" w:rsidRDefault="00551EB6" w:rsidP="00B25C77">
            <w:pPr>
              <w:jc w:val="center"/>
              <w:rPr>
                <w:color w:val="000000"/>
                <w:szCs w:val="24"/>
                <w:lang w:eastAsia="lt-LT"/>
              </w:rPr>
            </w:pPr>
            <w:r w:rsidRPr="009F5179">
              <w:rPr>
                <w:color w:val="000000"/>
                <w:szCs w:val="24"/>
                <w:lang w:eastAsia="lt-LT"/>
              </w:rPr>
              <w:t>88</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1699DA" w14:textId="77777777" w:rsidR="00551EB6" w:rsidRPr="009F5179" w:rsidRDefault="00551EB6" w:rsidP="00B25C77">
            <w:pPr>
              <w:jc w:val="center"/>
              <w:rPr>
                <w:color w:val="000000"/>
                <w:szCs w:val="24"/>
                <w:lang w:eastAsia="lt-LT"/>
              </w:rPr>
            </w:pPr>
            <w:r w:rsidRPr="009F5179">
              <w:rPr>
                <w:color w:val="000000"/>
                <w:szCs w:val="24"/>
                <w:lang w:eastAsia="lt-LT"/>
              </w:rPr>
              <w:t>70</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8E642" w14:textId="77777777" w:rsidR="00551EB6" w:rsidRPr="009F5179" w:rsidRDefault="00551EB6" w:rsidP="00B25C77">
            <w:pPr>
              <w:jc w:val="center"/>
              <w:rPr>
                <w:color w:val="000000"/>
                <w:szCs w:val="24"/>
                <w:lang w:eastAsia="lt-LT"/>
              </w:rPr>
            </w:pPr>
            <w:r w:rsidRPr="009F5179">
              <w:rPr>
                <w:color w:val="000000"/>
                <w:szCs w:val="24"/>
                <w:lang w:eastAsia="lt-LT"/>
              </w:rPr>
              <w:t>99</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46564F" w14:textId="77777777" w:rsidR="00551EB6" w:rsidRPr="009F5179" w:rsidRDefault="00551EB6" w:rsidP="00B25C77">
            <w:pPr>
              <w:ind w:firstLine="62"/>
              <w:jc w:val="center"/>
              <w:rPr>
                <w:color w:val="000000"/>
                <w:szCs w:val="24"/>
                <w:lang w:eastAsia="lt-LT"/>
              </w:rPr>
            </w:pPr>
            <w:r w:rsidRPr="009F5179">
              <w:rPr>
                <w:color w:val="000000"/>
                <w:szCs w:val="24"/>
                <w:lang w:eastAsia="lt-LT"/>
              </w:rPr>
              <w:t>36</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0D69D07F"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9F5179" w14:paraId="2DE87289" w14:textId="77777777" w:rsidTr="00B25C77">
        <w:trPr>
          <w:trHeight w:val="315"/>
        </w:trPr>
        <w:tc>
          <w:tcPr>
            <w:tcW w:w="3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6DB13" w14:textId="77777777" w:rsidR="00551EB6" w:rsidRPr="009F5179" w:rsidRDefault="00551EB6" w:rsidP="00B25C77">
            <w:pPr>
              <w:jc w:val="both"/>
              <w:rPr>
                <w:color w:val="000000"/>
                <w:szCs w:val="24"/>
                <w:lang w:eastAsia="lt-LT"/>
              </w:rPr>
            </w:pPr>
            <w:r w:rsidRPr="009F5179">
              <w:rPr>
                <w:color w:val="000000"/>
                <w:szCs w:val="24"/>
                <w:lang w:eastAsia="lt-LT"/>
              </w:rPr>
              <w:t>Budintiems globotojams</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F12FC" w14:textId="77777777" w:rsidR="00551EB6" w:rsidRPr="009F5179" w:rsidRDefault="00551EB6" w:rsidP="00B25C77">
            <w:pPr>
              <w:jc w:val="center"/>
              <w:rPr>
                <w:color w:val="000000"/>
                <w:szCs w:val="24"/>
                <w:lang w:eastAsia="lt-LT"/>
              </w:rPr>
            </w:pPr>
            <w:r w:rsidRPr="009F5179">
              <w:rPr>
                <w:color w:val="000000"/>
                <w:szCs w:val="24"/>
                <w:lang w:eastAsia="lt-LT"/>
              </w:rPr>
              <w:t>2</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183865" w14:textId="77777777" w:rsidR="00551EB6" w:rsidRPr="009F5179" w:rsidRDefault="00551EB6" w:rsidP="00B25C77">
            <w:pPr>
              <w:jc w:val="center"/>
              <w:rPr>
                <w:color w:val="000000"/>
                <w:szCs w:val="24"/>
                <w:lang w:eastAsia="lt-LT"/>
              </w:rPr>
            </w:pPr>
            <w:r w:rsidRPr="009F5179">
              <w:rPr>
                <w:color w:val="000000"/>
                <w:szCs w:val="24"/>
                <w:lang w:eastAsia="lt-LT"/>
              </w:rPr>
              <w:t>5</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386C48" w14:textId="77777777" w:rsidR="00551EB6" w:rsidRPr="009F5179" w:rsidRDefault="00551EB6" w:rsidP="00B25C77">
            <w:pPr>
              <w:jc w:val="center"/>
              <w:rPr>
                <w:color w:val="000000"/>
                <w:szCs w:val="24"/>
                <w:lang w:eastAsia="lt-LT"/>
              </w:rPr>
            </w:pPr>
            <w:r w:rsidRPr="009F5179">
              <w:rPr>
                <w:color w:val="000000"/>
                <w:szCs w:val="24"/>
                <w:lang w:eastAsia="lt-LT"/>
              </w:rPr>
              <w:t>17</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EEE15"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2E2072FF"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9F5179" w14:paraId="111BA799" w14:textId="77777777" w:rsidTr="00B25C77">
        <w:trPr>
          <w:trHeight w:val="615"/>
        </w:trPr>
        <w:tc>
          <w:tcPr>
            <w:tcW w:w="1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EB9B3" w14:textId="77777777" w:rsidR="00551EB6" w:rsidRPr="009F5179" w:rsidRDefault="00551EB6" w:rsidP="00B25C77">
            <w:pPr>
              <w:jc w:val="both"/>
              <w:rPr>
                <w:color w:val="000000"/>
                <w:szCs w:val="24"/>
                <w:lang w:eastAsia="lt-LT"/>
              </w:rPr>
            </w:pPr>
            <w:r w:rsidRPr="009F5179">
              <w:rPr>
                <w:color w:val="000000"/>
                <w:szCs w:val="24"/>
                <w:lang w:eastAsia="lt-LT"/>
              </w:rPr>
              <w:t xml:space="preserve">Globėjams </w:t>
            </w:r>
          </w:p>
          <w:p w14:paraId="1DA6F041" w14:textId="77777777" w:rsidR="00551EB6" w:rsidRPr="009F5179" w:rsidRDefault="00551EB6" w:rsidP="00B25C77">
            <w:pPr>
              <w:jc w:val="both"/>
              <w:rPr>
                <w:color w:val="000000"/>
                <w:szCs w:val="24"/>
                <w:lang w:eastAsia="lt-LT"/>
              </w:rPr>
            </w:pPr>
            <w:r w:rsidRPr="009F5179">
              <w:rPr>
                <w:color w:val="000000"/>
                <w:szCs w:val="24"/>
                <w:lang w:eastAsia="lt-LT"/>
              </w:rPr>
              <w:t>giminaičiams</w:t>
            </w:r>
          </w:p>
        </w:tc>
        <w:tc>
          <w:tcPr>
            <w:tcW w:w="22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BBA7E" w14:textId="77777777" w:rsidR="00551EB6" w:rsidRPr="009F5179" w:rsidRDefault="00551EB6" w:rsidP="00B25C77">
            <w:pPr>
              <w:jc w:val="both"/>
              <w:rPr>
                <w:color w:val="000000"/>
                <w:szCs w:val="24"/>
                <w:lang w:eastAsia="lt-LT"/>
              </w:rPr>
            </w:pPr>
            <w:r>
              <w:rPr>
                <w:color w:val="000000"/>
                <w:szCs w:val="24"/>
                <w:lang w:eastAsia="lt-LT"/>
              </w:rPr>
              <w:t>A</w:t>
            </w:r>
            <w:r w:rsidRPr="009F5179">
              <w:rPr>
                <w:color w:val="000000"/>
                <w:szCs w:val="24"/>
                <w:lang w:eastAsia="lt-LT"/>
              </w:rPr>
              <w:t>rtimiesiems giminaičiams</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0E352F" w14:textId="77777777" w:rsidR="00551EB6" w:rsidRPr="009F5179" w:rsidRDefault="00551EB6" w:rsidP="00B25C77">
            <w:pPr>
              <w:ind w:firstLine="62"/>
              <w:jc w:val="center"/>
              <w:rPr>
                <w:color w:val="000000"/>
                <w:szCs w:val="24"/>
                <w:lang w:eastAsia="lt-LT"/>
              </w:rPr>
            </w:pPr>
            <w:r w:rsidRPr="009F5179">
              <w:rPr>
                <w:color w:val="000000"/>
                <w:szCs w:val="24"/>
                <w:lang w:eastAsia="lt-LT"/>
              </w:rPr>
              <w:t>15</w:t>
            </w: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1B3BDE" w14:textId="77777777" w:rsidR="00551EB6" w:rsidRPr="009F5179" w:rsidRDefault="00551EB6" w:rsidP="00B25C77">
            <w:pPr>
              <w:ind w:firstLine="62"/>
              <w:jc w:val="center"/>
              <w:rPr>
                <w:color w:val="000000"/>
                <w:szCs w:val="24"/>
                <w:lang w:eastAsia="lt-LT"/>
              </w:rPr>
            </w:pPr>
            <w:r w:rsidRPr="009F5179">
              <w:rPr>
                <w:color w:val="000000"/>
                <w:szCs w:val="24"/>
                <w:lang w:eastAsia="lt-LT"/>
              </w:rPr>
              <w:t>66</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D48DC9" w14:textId="77777777" w:rsidR="00551EB6" w:rsidRPr="009F5179" w:rsidRDefault="00551EB6" w:rsidP="00B25C77">
            <w:pPr>
              <w:ind w:firstLine="62"/>
              <w:jc w:val="center"/>
              <w:rPr>
                <w:color w:val="000000"/>
                <w:szCs w:val="24"/>
                <w:lang w:eastAsia="lt-LT"/>
              </w:rPr>
            </w:pPr>
            <w:r w:rsidRPr="009F5179">
              <w:rPr>
                <w:color w:val="000000"/>
                <w:szCs w:val="24"/>
                <w:lang w:eastAsia="lt-LT"/>
              </w:rPr>
              <w:t>80</w:t>
            </w:r>
          </w:p>
        </w:tc>
        <w:tc>
          <w:tcPr>
            <w:tcW w:w="144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504591"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388994BB" w14:textId="77777777" w:rsidR="00551EB6" w:rsidRPr="009F5179" w:rsidRDefault="00551EB6" w:rsidP="00B25C77">
            <w:pPr>
              <w:jc w:val="center"/>
              <w:rPr>
                <w:color w:val="000000"/>
                <w:szCs w:val="24"/>
                <w:lang w:eastAsia="lt-LT"/>
              </w:rPr>
            </w:pPr>
            <w:r w:rsidRPr="009F5179">
              <w:rPr>
                <w:color w:val="000000"/>
                <w:szCs w:val="24"/>
                <w:lang w:eastAsia="lt-LT"/>
              </w:rPr>
              <w:br/>
              <w:t>0</w:t>
            </w:r>
          </w:p>
        </w:tc>
      </w:tr>
      <w:tr w:rsidR="00551EB6" w:rsidRPr="009F5179" w14:paraId="55E10999" w14:textId="77777777" w:rsidTr="00B25C77">
        <w:trPr>
          <w:trHeight w:val="570"/>
        </w:trPr>
        <w:tc>
          <w:tcPr>
            <w:tcW w:w="3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94E01" w14:textId="77777777" w:rsidR="00551EB6" w:rsidRPr="009F5179" w:rsidRDefault="00551EB6" w:rsidP="00B25C77">
            <w:pPr>
              <w:jc w:val="both"/>
              <w:rPr>
                <w:color w:val="000000"/>
                <w:szCs w:val="24"/>
                <w:lang w:eastAsia="lt-LT"/>
              </w:rPr>
            </w:pPr>
            <w:r w:rsidRPr="009F5179">
              <w:rPr>
                <w:color w:val="000000"/>
                <w:szCs w:val="24"/>
                <w:lang w:eastAsia="lt-LT"/>
              </w:rPr>
              <w:lastRenderedPageBreak/>
              <w:t>Globojamiems (rūpinamiems), įvaikintiems vaikams</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269C2" w14:textId="77777777" w:rsidR="00551EB6" w:rsidRPr="009F5179" w:rsidRDefault="00551EB6" w:rsidP="00B25C77">
            <w:pPr>
              <w:ind w:firstLine="62"/>
              <w:jc w:val="center"/>
              <w:rPr>
                <w:color w:val="000000"/>
                <w:szCs w:val="24"/>
                <w:lang w:eastAsia="lt-LT"/>
              </w:rPr>
            </w:pPr>
            <w:r w:rsidRPr="009F5179">
              <w:rPr>
                <w:color w:val="000000"/>
                <w:szCs w:val="24"/>
                <w:lang w:eastAsia="lt-LT"/>
              </w:rPr>
              <w:t>26</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018CF" w14:textId="77777777" w:rsidR="00551EB6" w:rsidRPr="009F5179" w:rsidRDefault="00551EB6" w:rsidP="00B25C77">
            <w:pPr>
              <w:jc w:val="center"/>
              <w:rPr>
                <w:color w:val="000000"/>
                <w:szCs w:val="24"/>
                <w:lang w:eastAsia="lt-LT"/>
              </w:rPr>
            </w:pPr>
            <w:r w:rsidRPr="009F5179">
              <w:rPr>
                <w:color w:val="000000"/>
                <w:szCs w:val="24"/>
                <w:lang w:eastAsia="lt-LT"/>
              </w:rPr>
              <w:t>43</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4952A" w14:textId="77777777" w:rsidR="00551EB6" w:rsidRPr="009F5179" w:rsidRDefault="00551EB6" w:rsidP="00B25C77">
            <w:pPr>
              <w:jc w:val="center"/>
              <w:rPr>
                <w:color w:val="000000"/>
                <w:szCs w:val="24"/>
                <w:lang w:eastAsia="lt-LT"/>
              </w:rPr>
            </w:pPr>
            <w:r w:rsidRPr="009F5179">
              <w:rPr>
                <w:color w:val="000000"/>
                <w:szCs w:val="24"/>
                <w:lang w:eastAsia="lt-LT"/>
              </w:rPr>
              <w:t>130</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B4F8B"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2F972E89"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9F5179" w14:paraId="5965C9E4" w14:textId="77777777" w:rsidTr="00B25C77">
        <w:trPr>
          <w:trHeight w:val="570"/>
        </w:trPr>
        <w:tc>
          <w:tcPr>
            <w:tcW w:w="3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A1C88" w14:textId="77777777" w:rsidR="00551EB6" w:rsidRPr="009F5179" w:rsidRDefault="00551EB6" w:rsidP="00B25C77">
            <w:pPr>
              <w:jc w:val="both"/>
              <w:rPr>
                <w:color w:val="000000"/>
                <w:szCs w:val="24"/>
                <w:lang w:eastAsia="lt-LT"/>
              </w:rPr>
            </w:pPr>
            <w:r w:rsidRPr="009F5179">
              <w:rPr>
                <w:color w:val="000000"/>
                <w:szCs w:val="24"/>
                <w:lang w:eastAsia="lt-LT"/>
              </w:rPr>
              <w:t>Bendruomeninių vaikų globos namų darbuotojams</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5611B" w14:textId="77777777" w:rsidR="00551EB6" w:rsidRPr="009F5179" w:rsidRDefault="00551EB6" w:rsidP="00B25C77">
            <w:pPr>
              <w:jc w:val="center"/>
              <w:rPr>
                <w:color w:val="FF0000"/>
                <w:szCs w:val="24"/>
                <w:lang w:eastAsia="lt-LT"/>
              </w:rPr>
            </w:pPr>
            <w:r w:rsidRPr="009F5179">
              <w:rPr>
                <w:color w:val="000000"/>
                <w:szCs w:val="24"/>
                <w:lang w:eastAsia="lt-LT"/>
              </w:rPr>
              <w:t>3</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AF829" w14:textId="77777777" w:rsidR="00551EB6" w:rsidRPr="009F5179" w:rsidRDefault="00551EB6" w:rsidP="00B25C77">
            <w:pPr>
              <w:jc w:val="center"/>
              <w:rPr>
                <w:color w:val="FF0000"/>
                <w:szCs w:val="24"/>
                <w:lang w:eastAsia="lt-LT"/>
              </w:rPr>
            </w:pPr>
            <w:r w:rsidRPr="009F5179">
              <w:rPr>
                <w:color w:val="000000"/>
                <w:szCs w:val="24"/>
                <w:lang w:eastAsia="lt-LT"/>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F354E" w14:textId="77777777" w:rsidR="00551EB6" w:rsidRPr="009F5179" w:rsidRDefault="00551EB6" w:rsidP="00B25C77">
            <w:pPr>
              <w:ind w:firstLine="62"/>
              <w:jc w:val="center"/>
              <w:rPr>
                <w:color w:val="FF0000"/>
                <w:szCs w:val="24"/>
                <w:lang w:eastAsia="lt-LT"/>
              </w:rPr>
            </w:pPr>
            <w:r w:rsidRPr="009F5179">
              <w:rPr>
                <w:color w:val="000000"/>
                <w:szCs w:val="24"/>
                <w:lang w:eastAsia="lt-LT"/>
              </w:rPr>
              <w:t>4</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CC747" w14:textId="77777777" w:rsidR="00551EB6" w:rsidRPr="009F5179" w:rsidRDefault="00551EB6" w:rsidP="00B25C77">
            <w:pPr>
              <w:jc w:val="center"/>
              <w:rPr>
                <w:color w:val="000000"/>
                <w:szCs w:val="24"/>
                <w:lang w:eastAsia="lt-LT"/>
              </w:rPr>
            </w:pPr>
            <w:r w:rsidRPr="009F5179">
              <w:rPr>
                <w:color w:val="000000"/>
                <w:szCs w:val="24"/>
                <w:lang w:eastAsia="lt-LT"/>
              </w:rPr>
              <w:t>0</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7085D5BE" w14:textId="77777777" w:rsidR="00551EB6" w:rsidRPr="009F5179" w:rsidRDefault="00551EB6" w:rsidP="00B25C77">
            <w:pPr>
              <w:jc w:val="center"/>
              <w:rPr>
                <w:color w:val="000000"/>
                <w:szCs w:val="24"/>
                <w:lang w:eastAsia="lt-LT"/>
              </w:rPr>
            </w:pPr>
            <w:r w:rsidRPr="009F5179">
              <w:rPr>
                <w:color w:val="000000"/>
                <w:szCs w:val="24"/>
                <w:lang w:eastAsia="lt-LT"/>
              </w:rPr>
              <w:t>0</w:t>
            </w:r>
          </w:p>
        </w:tc>
      </w:tr>
      <w:tr w:rsidR="00551EB6" w:rsidRPr="00A20CCA" w14:paraId="145E7916" w14:textId="77777777" w:rsidTr="00B25C77">
        <w:trPr>
          <w:trHeight w:val="315"/>
        </w:trPr>
        <w:tc>
          <w:tcPr>
            <w:tcW w:w="39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F1103" w14:textId="77777777" w:rsidR="00551EB6" w:rsidRPr="009F5179" w:rsidRDefault="00551EB6" w:rsidP="00B25C77">
            <w:pPr>
              <w:jc w:val="center"/>
              <w:rPr>
                <w:b/>
                <w:bCs/>
                <w:color w:val="000000"/>
                <w:szCs w:val="24"/>
                <w:lang w:eastAsia="lt-LT"/>
              </w:rPr>
            </w:pPr>
            <w:r w:rsidRPr="009F5179">
              <w:rPr>
                <w:b/>
                <w:bCs/>
                <w:color w:val="000000"/>
                <w:szCs w:val="24"/>
                <w:lang w:eastAsia="lt-LT"/>
              </w:rPr>
              <w:t>IŠ VISO:</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C6A1E" w14:textId="77777777" w:rsidR="00551EB6" w:rsidRPr="009F5179" w:rsidRDefault="00551EB6" w:rsidP="00B25C77">
            <w:pPr>
              <w:jc w:val="center"/>
              <w:rPr>
                <w:b/>
                <w:bCs/>
                <w:color w:val="FF0000"/>
                <w:szCs w:val="24"/>
                <w:lang w:eastAsia="lt-LT"/>
              </w:rPr>
            </w:pPr>
            <w:r w:rsidRPr="009F5179">
              <w:rPr>
                <w:b/>
                <w:bCs/>
                <w:color w:val="000000"/>
                <w:szCs w:val="24"/>
                <w:lang w:eastAsia="lt-LT"/>
              </w:rPr>
              <w:t>134</w:t>
            </w:r>
          </w:p>
        </w:tc>
        <w:tc>
          <w:tcPr>
            <w:tcW w:w="1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FEC6B" w14:textId="77777777" w:rsidR="00551EB6" w:rsidRPr="009F5179" w:rsidRDefault="00551EB6" w:rsidP="00B25C77">
            <w:pPr>
              <w:jc w:val="center"/>
              <w:rPr>
                <w:b/>
                <w:bCs/>
                <w:color w:val="FF0000"/>
                <w:szCs w:val="24"/>
                <w:lang w:eastAsia="lt-LT"/>
              </w:rPr>
            </w:pPr>
            <w:r w:rsidRPr="009F5179">
              <w:rPr>
                <w:b/>
                <w:bCs/>
                <w:color w:val="000000"/>
                <w:szCs w:val="24"/>
                <w:lang w:eastAsia="lt-LT"/>
              </w:rPr>
              <w:t>141</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DB7D0" w14:textId="77777777" w:rsidR="00551EB6" w:rsidRPr="009F5179" w:rsidRDefault="00551EB6" w:rsidP="00B25C77">
            <w:pPr>
              <w:jc w:val="center"/>
              <w:rPr>
                <w:b/>
                <w:bCs/>
                <w:color w:val="FF0000"/>
                <w:szCs w:val="24"/>
                <w:lang w:eastAsia="lt-LT"/>
              </w:rPr>
            </w:pPr>
            <w:r w:rsidRPr="009F5179">
              <w:rPr>
                <w:b/>
                <w:bCs/>
                <w:color w:val="000000"/>
                <w:szCs w:val="24"/>
                <w:lang w:eastAsia="lt-LT"/>
              </w:rPr>
              <w:t>199</w:t>
            </w:r>
          </w:p>
        </w:tc>
        <w:tc>
          <w:tcPr>
            <w:tcW w:w="14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17277" w14:textId="77777777" w:rsidR="00551EB6" w:rsidRPr="009F5179" w:rsidRDefault="00551EB6" w:rsidP="00B25C77">
            <w:pPr>
              <w:jc w:val="center"/>
              <w:rPr>
                <w:b/>
                <w:bCs/>
                <w:color w:val="FF0000"/>
                <w:szCs w:val="24"/>
                <w:lang w:eastAsia="lt-LT"/>
              </w:rPr>
            </w:pPr>
            <w:r w:rsidRPr="009F5179">
              <w:rPr>
                <w:b/>
                <w:bCs/>
                <w:color w:val="000000"/>
                <w:szCs w:val="24"/>
                <w:lang w:eastAsia="lt-LT"/>
              </w:rPr>
              <w:t>36</w:t>
            </w:r>
          </w:p>
        </w:tc>
        <w:tc>
          <w:tcPr>
            <w:tcW w:w="1094" w:type="dxa"/>
            <w:tcBorders>
              <w:top w:val="nil"/>
              <w:left w:val="nil"/>
              <w:bottom w:val="single" w:sz="8" w:space="0" w:color="auto"/>
              <w:right w:val="single" w:sz="8" w:space="0" w:color="auto"/>
            </w:tcBorders>
            <w:tcMar>
              <w:top w:w="0" w:type="dxa"/>
              <w:left w:w="108" w:type="dxa"/>
              <w:bottom w:w="0" w:type="dxa"/>
              <w:right w:w="108" w:type="dxa"/>
            </w:tcMar>
            <w:hideMark/>
          </w:tcPr>
          <w:p w14:paraId="38F11925" w14:textId="77777777" w:rsidR="00551EB6" w:rsidRPr="009F5179" w:rsidRDefault="00551EB6" w:rsidP="00B25C77">
            <w:pPr>
              <w:jc w:val="center"/>
              <w:rPr>
                <w:b/>
                <w:bCs/>
                <w:color w:val="FF0000"/>
                <w:szCs w:val="24"/>
                <w:lang w:eastAsia="lt-LT"/>
              </w:rPr>
            </w:pPr>
            <w:r w:rsidRPr="009F5179">
              <w:rPr>
                <w:b/>
                <w:bCs/>
                <w:color w:val="000000"/>
                <w:szCs w:val="24"/>
                <w:lang w:eastAsia="lt-LT"/>
              </w:rPr>
              <w:t>0</w:t>
            </w:r>
          </w:p>
        </w:tc>
      </w:tr>
      <w:tr w:rsidR="00551EB6" w:rsidRPr="00A20CCA" w14:paraId="50E478A1" w14:textId="77777777" w:rsidTr="00B25C77">
        <w:tc>
          <w:tcPr>
            <w:tcW w:w="1636" w:type="dxa"/>
            <w:vAlign w:val="center"/>
            <w:hideMark/>
          </w:tcPr>
          <w:p w14:paraId="0757EFE7" w14:textId="77777777" w:rsidR="00551EB6" w:rsidRPr="00A20CCA" w:rsidRDefault="00551EB6" w:rsidP="00B25C77">
            <w:pPr>
              <w:spacing w:line="360" w:lineRule="auto"/>
              <w:rPr>
                <w:b/>
                <w:bCs/>
                <w:color w:val="000000"/>
                <w:szCs w:val="24"/>
                <w:highlight w:val="green"/>
                <w:lang w:eastAsia="lt-LT"/>
              </w:rPr>
            </w:pPr>
          </w:p>
        </w:tc>
        <w:tc>
          <w:tcPr>
            <w:tcW w:w="2264" w:type="dxa"/>
            <w:vAlign w:val="center"/>
            <w:hideMark/>
          </w:tcPr>
          <w:p w14:paraId="539B1927" w14:textId="77777777" w:rsidR="00551EB6" w:rsidRPr="00A20CCA" w:rsidRDefault="00551EB6" w:rsidP="00B25C77">
            <w:pPr>
              <w:spacing w:line="360" w:lineRule="auto"/>
              <w:rPr>
                <w:szCs w:val="24"/>
                <w:highlight w:val="green"/>
                <w:lang w:eastAsia="lt-LT"/>
              </w:rPr>
            </w:pPr>
          </w:p>
        </w:tc>
        <w:tc>
          <w:tcPr>
            <w:tcW w:w="1049" w:type="dxa"/>
            <w:vAlign w:val="center"/>
            <w:hideMark/>
          </w:tcPr>
          <w:p w14:paraId="0020DBC4" w14:textId="77777777" w:rsidR="00551EB6" w:rsidRPr="00A20CCA" w:rsidRDefault="00551EB6" w:rsidP="00B25C77">
            <w:pPr>
              <w:spacing w:line="360" w:lineRule="auto"/>
              <w:rPr>
                <w:szCs w:val="24"/>
                <w:highlight w:val="green"/>
                <w:lang w:eastAsia="lt-LT"/>
              </w:rPr>
            </w:pPr>
          </w:p>
        </w:tc>
        <w:tc>
          <w:tcPr>
            <w:tcW w:w="1070" w:type="dxa"/>
            <w:vAlign w:val="center"/>
            <w:hideMark/>
          </w:tcPr>
          <w:p w14:paraId="079BA594" w14:textId="77777777" w:rsidR="00551EB6" w:rsidRPr="00A20CCA" w:rsidRDefault="00551EB6" w:rsidP="00B25C77">
            <w:pPr>
              <w:spacing w:line="360" w:lineRule="auto"/>
              <w:rPr>
                <w:szCs w:val="24"/>
                <w:highlight w:val="green"/>
                <w:lang w:eastAsia="lt-LT"/>
              </w:rPr>
            </w:pPr>
          </w:p>
        </w:tc>
        <w:tc>
          <w:tcPr>
            <w:tcW w:w="1083" w:type="dxa"/>
            <w:vAlign w:val="center"/>
            <w:hideMark/>
          </w:tcPr>
          <w:p w14:paraId="792BDB28" w14:textId="77777777" w:rsidR="00551EB6" w:rsidRPr="00A20CCA" w:rsidRDefault="00551EB6" w:rsidP="00B25C77">
            <w:pPr>
              <w:spacing w:line="360" w:lineRule="auto"/>
              <w:rPr>
                <w:szCs w:val="24"/>
                <w:highlight w:val="green"/>
                <w:lang w:eastAsia="lt-LT"/>
              </w:rPr>
            </w:pPr>
          </w:p>
        </w:tc>
        <w:tc>
          <w:tcPr>
            <w:tcW w:w="1443" w:type="dxa"/>
            <w:vAlign w:val="center"/>
            <w:hideMark/>
          </w:tcPr>
          <w:p w14:paraId="2283852F" w14:textId="77777777" w:rsidR="00551EB6" w:rsidRPr="00A20CCA" w:rsidRDefault="00551EB6" w:rsidP="00B25C77">
            <w:pPr>
              <w:spacing w:line="360" w:lineRule="auto"/>
              <w:rPr>
                <w:szCs w:val="24"/>
                <w:highlight w:val="green"/>
                <w:lang w:eastAsia="lt-LT"/>
              </w:rPr>
            </w:pPr>
          </w:p>
        </w:tc>
        <w:tc>
          <w:tcPr>
            <w:tcW w:w="1094" w:type="dxa"/>
            <w:vAlign w:val="center"/>
            <w:hideMark/>
          </w:tcPr>
          <w:p w14:paraId="2A9929C7" w14:textId="77777777" w:rsidR="00551EB6" w:rsidRPr="00A20CCA" w:rsidRDefault="00551EB6" w:rsidP="00B25C77">
            <w:pPr>
              <w:spacing w:line="360" w:lineRule="auto"/>
              <w:rPr>
                <w:szCs w:val="24"/>
                <w:highlight w:val="green"/>
                <w:lang w:eastAsia="lt-LT"/>
              </w:rPr>
            </w:pPr>
          </w:p>
        </w:tc>
      </w:tr>
    </w:tbl>
    <w:p w14:paraId="67F4A150" w14:textId="77777777" w:rsidR="00551EB6" w:rsidRPr="00916B4D" w:rsidRDefault="00551EB6" w:rsidP="00551EB6">
      <w:pPr>
        <w:spacing w:line="360" w:lineRule="auto"/>
        <w:ind w:firstLine="709"/>
        <w:jc w:val="both"/>
        <w:rPr>
          <w:color w:val="000000"/>
          <w:sz w:val="16"/>
          <w:szCs w:val="16"/>
          <w:lang w:eastAsia="lt-LT"/>
        </w:rPr>
      </w:pPr>
      <w:r w:rsidRPr="00916B4D">
        <w:rPr>
          <w:color w:val="000000"/>
          <w:sz w:val="16"/>
          <w:szCs w:val="16"/>
          <w:lang w:eastAsia="lt-LT"/>
        </w:rPr>
        <w:t>*Konsultavimo paslauga – individuali pagalba asmeniui, sprendžiant atvejus, susijusius su socialiniais, psichologiniais, vaikų ugdymo klausimais, vaikų globa (rūpyba) ar įvaikinimu.</w:t>
      </w:r>
    </w:p>
    <w:p w14:paraId="2EDD5853" w14:textId="77777777" w:rsidR="00551EB6" w:rsidRPr="00916B4D" w:rsidRDefault="00551EB6" w:rsidP="00551EB6">
      <w:pPr>
        <w:spacing w:line="360" w:lineRule="auto"/>
        <w:ind w:firstLine="709"/>
        <w:jc w:val="both"/>
        <w:rPr>
          <w:color w:val="000000"/>
          <w:sz w:val="16"/>
          <w:szCs w:val="16"/>
          <w:lang w:eastAsia="lt-LT"/>
        </w:rPr>
      </w:pPr>
      <w:r w:rsidRPr="00916B4D">
        <w:rPr>
          <w:color w:val="000000"/>
          <w:sz w:val="16"/>
          <w:szCs w:val="16"/>
          <w:lang w:eastAsia="lt-LT"/>
        </w:rPr>
        <w:t>**Informavimo paslauga – bendro pobūdžio informacijos suteikimas asmeniui teisiniais ir kitais klausimais, nukreipimas į kitas įstaigas dėl pagalbos ir kt.</w:t>
      </w:r>
    </w:p>
    <w:p w14:paraId="7C922EF5" w14:textId="77777777" w:rsidR="00551EB6" w:rsidRPr="005C1A3B" w:rsidRDefault="00551EB6" w:rsidP="00551EB6">
      <w:pPr>
        <w:spacing w:line="360" w:lineRule="auto"/>
        <w:ind w:firstLine="709"/>
        <w:jc w:val="both"/>
        <w:rPr>
          <w:color w:val="000000"/>
          <w:szCs w:val="24"/>
          <w:lang w:eastAsia="lt-LT"/>
        </w:rPr>
      </w:pPr>
      <w:r w:rsidRPr="00706D71">
        <w:rPr>
          <w:color w:val="000000"/>
          <w:szCs w:val="24"/>
          <w:lang w:eastAsia="lt-LT"/>
        </w:rPr>
        <w:t xml:space="preserve">Lazdijų rajono savivaldybės socialinės globos centro „Židinys“ paslaugas, jų kainas, administracinę struktūrą ir kitą informaciją apie įstaigą galima rasti adresu: </w:t>
      </w:r>
      <w:hyperlink r:id="rId12" w:history="1">
        <w:r w:rsidRPr="00DB6E81">
          <w:rPr>
            <w:rStyle w:val="Hipersaitas"/>
            <w:szCs w:val="24"/>
            <w:lang w:eastAsia="lt-LT"/>
          </w:rPr>
          <w:t>http://zidiniovaikai.lt</w:t>
        </w:r>
      </w:hyperlink>
      <w:r>
        <w:rPr>
          <w:color w:val="000000"/>
          <w:szCs w:val="24"/>
          <w:lang w:eastAsia="lt-LT"/>
        </w:rPr>
        <w:t xml:space="preserve"> </w:t>
      </w:r>
    </w:p>
    <w:p w14:paraId="0F205FCC" w14:textId="77777777" w:rsidR="00551EB6" w:rsidRPr="004F76E1" w:rsidRDefault="00551EB6" w:rsidP="00551EB6">
      <w:pPr>
        <w:spacing w:line="360" w:lineRule="auto"/>
        <w:ind w:firstLine="709"/>
        <w:jc w:val="both"/>
      </w:pPr>
      <w:bookmarkStart w:id="6" w:name="_Hlk35541743"/>
      <w:bookmarkStart w:id="7" w:name="_Hlk32319586"/>
      <w:r w:rsidRPr="004F76E1">
        <w:rPr>
          <w:b/>
          <w:color w:val="000000"/>
          <w:szCs w:val="24"/>
          <w:lang w:eastAsia="lt-LT"/>
        </w:rPr>
        <w:t>Seirijų bendruomenės komitetas</w:t>
      </w:r>
      <w:r w:rsidRPr="004F76E1">
        <w:rPr>
          <w:color w:val="000000"/>
          <w:szCs w:val="24"/>
          <w:lang w:eastAsia="lt-LT"/>
        </w:rPr>
        <w:t>, įstaigos būstinė – Vytauto g. 44, Seirijų mstl., Lazdijų r. sav. Seirijų bendruomenės komitetas socialines paslaugas pradėjo teikti nuo 2005 m., įkūręs socialinių paslaugų centrą „Šilas“. Centre yra 2 padaliniai. Švaros padalinyje teikiamos asmens higienos paslaugos: skalbimo, pirties ir prausimosi. Šiomis paslaugomis naudojasi visi seniūnijos gyventojai.</w:t>
      </w:r>
      <w:r w:rsidRPr="004F76E1">
        <w:rPr>
          <w:color w:val="00B050"/>
          <w:szCs w:val="24"/>
          <w:lang w:eastAsia="lt-LT"/>
        </w:rPr>
        <w:t xml:space="preserve"> </w:t>
      </w:r>
      <w:r w:rsidRPr="004F76E1">
        <w:rPr>
          <w:color w:val="000000"/>
          <w:szCs w:val="24"/>
          <w:lang w:eastAsia="lt-LT"/>
        </w:rPr>
        <w:t xml:space="preserve">Asmenims, kurių pajamos mažos ir jų gyvenamuosiuose būstuose nėra patogumų, paslaugos teikiamos nemokamai, </w:t>
      </w:r>
      <w:r>
        <w:rPr>
          <w:color w:val="000000"/>
          <w:szCs w:val="24"/>
          <w:lang w:eastAsia="lt-LT"/>
        </w:rPr>
        <w:t>išlaidos kompensuojamos</w:t>
      </w:r>
      <w:r w:rsidRPr="004F76E1">
        <w:rPr>
          <w:color w:val="000000"/>
          <w:szCs w:val="24"/>
          <w:lang w:eastAsia="lt-LT"/>
        </w:rPr>
        <w:t xml:space="preserve"> Lazdijų rajono savivaldybė</w:t>
      </w:r>
      <w:r>
        <w:rPr>
          <w:color w:val="000000"/>
          <w:szCs w:val="24"/>
          <w:lang w:eastAsia="lt-LT"/>
        </w:rPr>
        <w:t>s administracijos</w:t>
      </w:r>
      <w:r w:rsidRPr="004F76E1">
        <w:rPr>
          <w:color w:val="000000"/>
          <w:szCs w:val="24"/>
          <w:lang w:eastAsia="lt-LT"/>
        </w:rPr>
        <w:t xml:space="preserve">. Kiti paslaugas perka patys. Vaikų dienos padalinio patalpose Vaikų dienos centro paslaugos teikiamos </w:t>
      </w:r>
      <w:r>
        <w:rPr>
          <w:color w:val="000000"/>
          <w:szCs w:val="24"/>
          <w:lang w:eastAsia="lt-LT"/>
        </w:rPr>
        <w:t>visiems seniūnijos ir aplinkinių gyvenviečių vaikams</w:t>
      </w:r>
      <w:r w:rsidRPr="004F76E1">
        <w:rPr>
          <w:color w:val="000000"/>
          <w:szCs w:val="24"/>
          <w:lang w:eastAsia="lt-LT"/>
        </w:rPr>
        <w:t>. Savaitgaliais teikiamos sociokultūrinės paslaugos jaunimui. Organizuojami užimtumo vakarai</w:t>
      </w:r>
      <w:bookmarkEnd w:id="6"/>
      <w:r>
        <w:rPr>
          <w:color w:val="000000"/>
          <w:szCs w:val="24"/>
          <w:lang w:eastAsia="lt-LT"/>
        </w:rPr>
        <w:t xml:space="preserve"> </w:t>
      </w:r>
      <w:r w:rsidRPr="004F76E1">
        <w:t xml:space="preserve">2020 m. metais Seirijų bendruomenės komitetas vykdė tik vaikų dienos centro veiklą. Paslaugas gavo 15 vaikų iš 12 šeimų. </w:t>
      </w:r>
    </w:p>
    <w:p w14:paraId="6807D313" w14:textId="77777777" w:rsidR="00551EB6" w:rsidRPr="004F76E1" w:rsidRDefault="00551EB6" w:rsidP="00551EB6">
      <w:pPr>
        <w:spacing w:line="360" w:lineRule="auto"/>
        <w:ind w:firstLine="720"/>
        <w:jc w:val="both"/>
        <w:rPr>
          <w:color w:val="000000"/>
          <w:szCs w:val="24"/>
          <w:lang w:eastAsia="lt-LT"/>
        </w:rPr>
      </w:pPr>
      <w:bookmarkStart w:id="8" w:name="_Hlk32319026"/>
      <w:bookmarkStart w:id="9" w:name="_Hlk32319149"/>
      <w:bookmarkStart w:id="10" w:name="_Hlk60816454"/>
      <w:bookmarkEnd w:id="7"/>
      <w:r w:rsidRPr="004F76E1">
        <w:rPr>
          <w:b/>
          <w:bCs/>
          <w:color w:val="000000"/>
          <w:szCs w:val="24"/>
          <w:lang w:eastAsia="lt-LT"/>
        </w:rPr>
        <w:t>Veisiejų seniūnijos bendruomenės komitetas</w:t>
      </w:r>
      <w:bookmarkEnd w:id="8"/>
      <w:r w:rsidRPr="004F76E1">
        <w:rPr>
          <w:color w:val="000000"/>
          <w:szCs w:val="24"/>
          <w:lang w:eastAsia="lt-LT"/>
        </w:rPr>
        <w:t xml:space="preserve">, įstaigos būstinė – Santarvės 3, Veisiejai, Lazdijų r. sav. Veisiejų seniūnijos bendruomenės komiteto Socialinių paslaugų centras teikia prausimosi ir skalbimo paslaugomis. Kasmet vykdoma Veisiejų vaikų dienos centro veikla. Paslaugas gauna 24 vaikai iš 14 šeimų. Nuo 2010 m. socialinės paslaugos teikiamos neįgaliesiems (prie bendruomenės komiteto veikia neįgaliųjų rankdarbių studija „Kuparėlis“). Suteikiamos patalpos veiklai vykdyti, projektas įgyvendinamas pagal programą „Socialinės reabilitacijos paslaugos neįgaliesiems bendruomenėje“; suteikiamos patalpos pagyvenusių žmonių klubui „Ančios bangos“. </w:t>
      </w:r>
    </w:p>
    <w:bookmarkEnd w:id="9"/>
    <w:p w14:paraId="0F396210" w14:textId="77777777" w:rsidR="00551EB6" w:rsidRPr="004F76E1" w:rsidRDefault="00551EB6" w:rsidP="00551EB6">
      <w:pPr>
        <w:spacing w:line="360" w:lineRule="auto"/>
        <w:ind w:firstLine="720"/>
        <w:jc w:val="both"/>
        <w:rPr>
          <w:color w:val="000000"/>
          <w:szCs w:val="24"/>
          <w:lang w:eastAsia="lt-LT"/>
        </w:rPr>
      </w:pPr>
      <w:r w:rsidRPr="004F76E1">
        <w:rPr>
          <w:color w:val="000000"/>
          <w:szCs w:val="24"/>
          <w:lang w:eastAsia="lt-LT"/>
        </w:rPr>
        <w:t xml:space="preserve">2020 m. buvo vykdomi šie projektai: „Socialinės reabilitacijos paslaugų neįgaliesiems bendruomenėje projektas“, „Veisiejų vaikų dienos centras“, „Vieninga Veisiejų bendruomenė“. </w:t>
      </w:r>
    </w:p>
    <w:p w14:paraId="2773B158" w14:textId="77777777" w:rsidR="00551EB6" w:rsidRPr="009109D0" w:rsidRDefault="00551EB6" w:rsidP="00551EB6">
      <w:pPr>
        <w:widowControl w:val="0"/>
        <w:suppressAutoHyphens/>
        <w:spacing w:line="360" w:lineRule="auto"/>
        <w:ind w:firstLine="709"/>
        <w:jc w:val="both"/>
        <w:textAlignment w:val="baseline"/>
        <w:rPr>
          <w:rFonts w:eastAsia="SimSun" w:cs="Lucida Sans"/>
          <w:color w:val="00B050"/>
          <w:kern w:val="3"/>
          <w:szCs w:val="24"/>
          <w:lang w:eastAsia="zh-CN" w:bidi="hi-IN"/>
        </w:rPr>
      </w:pPr>
      <w:bookmarkStart w:id="11" w:name="_Hlk32321476"/>
      <w:bookmarkStart w:id="12" w:name="_Hlk32321336"/>
      <w:bookmarkEnd w:id="10"/>
      <w:r w:rsidRPr="009109D0">
        <w:rPr>
          <w:rFonts w:eastAsia="SimSun" w:cs="Lucida Sans"/>
          <w:b/>
          <w:bCs/>
          <w:color w:val="000000"/>
          <w:kern w:val="3"/>
          <w:szCs w:val="24"/>
          <w:lang w:eastAsia="zh-CN" w:bidi="hi-IN"/>
        </w:rPr>
        <w:t>Krosnos miestelio bendruomenės komitetas</w:t>
      </w:r>
      <w:r w:rsidRPr="009109D0">
        <w:rPr>
          <w:rFonts w:eastAsia="SimSun" w:cs="Lucida Sans"/>
          <w:color w:val="000000"/>
          <w:kern w:val="3"/>
          <w:szCs w:val="24"/>
          <w:lang w:eastAsia="zh-CN" w:bidi="hi-IN"/>
        </w:rPr>
        <w:t>,</w:t>
      </w:r>
      <w:bookmarkEnd w:id="11"/>
      <w:r w:rsidRPr="009109D0">
        <w:rPr>
          <w:rFonts w:eastAsia="SimSun" w:cs="Lucida Sans"/>
          <w:color w:val="000000"/>
          <w:kern w:val="3"/>
          <w:szCs w:val="24"/>
          <w:lang w:eastAsia="zh-CN" w:bidi="hi-IN"/>
        </w:rPr>
        <w:t xml:space="preserve"> socialinių paslaugų centras „Sūrava“, įstaigos būstinė – Alytaus g. 57, Krosna, Lazdijų r. sav. </w:t>
      </w:r>
    </w:p>
    <w:p w14:paraId="1C6732EB" w14:textId="77777777" w:rsidR="00551EB6" w:rsidRPr="009109D0" w:rsidRDefault="00551EB6" w:rsidP="00551EB6">
      <w:pPr>
        <w:widowControl w:val="0"/>
        <w:suppressAutoHyphens/>
        <w:spacing w:line="360" w:lineRule="auto"/>
        <w:ind w:firstLine="709"/>
        <w:jc w:val="both"/>
        <w:textAlignment w:val="baseline"/>
        <w:rPr>
          <w:rFonts w:eastAsia="SimSun"/>
          <w:color w:val="000000"/>
          <w:kern w:val="3"/>
          <w:szCs w:val="24"/>
          <w:lang w:eastAsia="zh-CN" w:bidi="hi-IN"/>
        </w:rPr>
      </w:pPr>
      <w:r w:rsidRPr="009109D0">
        <w:rPr>
          <w:rFonts w:eastAsia="SimSun" w:cs="Lucida Sans"/>
          <w:color w:val="000000"/>
          <w:kern w:val="3"/>
          <w:szCs w:val="24"/>
          <w:lang w:eastAsia="zh-CN" w:bidi="hi-IN"/>
        </w:rPr>
        <w:t>Asmenų socialinės grupės, kurioms teikiamos socialinės paslaugos: socialinę riziką patiriančios šeimos, daugiavaikės šeimos, mažas pajamas gaunančios šeimos, neįgalūs asmenys.</w:t>
      </w:r>
      <w:r w:rsidRPr="009109D0">
        <w:rPr>
          <w:rFonts w:eastAsia="SimSun"/>
          <w:color w:val="000000"/>
          <w:kern w:val="3"/>
          <w:szCs w:val="24"/>
          <w:lang w:eastAsia="zh-CN" w:bidi="hi-IN"/>
        </w:rPr>
        <w:t xml:space="preserve"> </w:t>
      </w:r>
    </w:p>
    <w:p w14:paraId="3E1932D2" w14:textId="77777777" w:rsidR="00551EB6" w:rsidRPr="009109D0" w:rsidRDefault="00551EB6" w:rsidP="00551EB6">
      <w:pPr>
        <w:widowControl w:val="0"/>
        <w:suppressAutoHyphens/>
        <w:spacing w:line="360" w:lineRule="auto"/>
        <w:ind w:firstLine="709"/>
        <w:jc w:val="both"/>
        <w:textAlignment w:val="baseline"/>
        <w:rPr>
          <w:rFonts w:eastAsia="SimSun"/>
          <w:color w:val="000000"/>
          <w:kern w:val="3"/>
          <w:szCs w:val="24"/>
          <w:lang w:eastAsia="zh-CN" w:bidi="hi-IN"/>
        </w:rPr>
      </w:pPr>
      <w:r w:rsidRPr="009109D0">
        <w:rPr>
          <w:rFonts w:eastAsia="SimSun" w:cs="Lucida Sans"/>
          <w:color w:val="000000"/>
          <w:kern w:val="3"/>
          <w:szCs w:val="24"/>
          <w:lang w:eastAsia="zh-CN" w:bidi="hi-IN"/>
        </w:rPr>
        <w:t>Teikiamos socialinės paslaugos – asmens higienos ir priežiūros paslaugos (teikiamos nuo 2007-04-05), socialinės priežiūros paslaugos vaikams ir jų šeimoms (teikiamos nuo 2008-04-01).</w:t>
      </w:r>
      <w:r w:rsidRPr="009109D0">
        <w:rPr>
          <w:rFonts w:eastAsia="SimSun"/>
          <w:color w:val="000000"/>
          <w:kern w:val="3"/>
          <w:szCs w:val="24"/>
          <w:lang w:eastAsia="zh-CN" w:bidi="hi-IN"/>
        </w:rPr>
        <w:t xml:space="preserve"> </w:t>
      </w:r>
    </w:p>
    <w:p w14:paraId="67BF66C5" w14:textId="77777777" w:rsidR="00551EB6" w:rsidRDefault="00551EB6" w:rsidP="00551EB6">
      <w:pPr>
        <w:spacing w:line="360" w:lineRule="auto"/>
        <w:ind w:firstLine="709"/>
        <w:jc w:val="both"/>
        <w:rPr>
          <w:rFonts w:eastAsia="Calibri"/>
          <w:b/>
          <w:color w:val="00B050"/>
          <w:szCs w:val="24"/>
          <w:shd w:val="clear" w:color="auto" w:fill="FFFFFF"/>
          <w:lang w:eastAsia="ar-SA"/>
        </w:rPr>
      </w:pPr>
      <w:bookmarkStart w:id="13" w:name="_Hlk32319777"/>
      <w:bookmarkEnd w:id="12"/>
      <w:r w:rsidRPr="009109D0">
        <w:rPr>
          <w:color w:val="000000"/>
          <w:lang w:eastAsia="zh-CN"/>
        </w:rPr>
        <w:lastRenderedPageBreak/>
        <w:t>2020 metais vykdytas socialinės veiklos  projektas – vaikų dienos centras „Naminukai‘‘ (paslaugas gavo per dieną 23 vaikai iš 20 šeimų), asmens higienos ir priežiūros paslaugos (jomis vidutiniškai per dieną pasinaudojo 2 asmenys).</w:t>
      </w:r>
    </w:p>
    <w:p w14:paraId="34D69485" w14:textId="77777777" w:rsidR="00551EB6" w:rsidRPr="009109D0" w:rsidRDefault="00551EB6" w:rsidP="00551EB6">
      <w:pPr>
        <w:spacing w:line="360" w:lineRule="auto"/>
        <w:ind w:firstLine="709"/>
        <w:jc w:val="both"/>
        <w:rPr>
          <w:i/>
          <w:iCs/>
          <w:color w:val="000000"/>
          <w:sz w:val="22"/>
          <w:lang w:eastAsia="ar-SA"/>
        </w:rPr>
      </w:pPr>
      <w:r w:rsidRPr="009109D0">
        <w:rPr>
          <w:b/>
          <w:bCs/>
          <w:color w:val="000000"/>
          <w:shd w:val="clear" w:color="auto" w:fill="FFFFFF"/>
          <w:lang w:eastAsia="ar-SA"/>
        </w:rPr>
        <w:t xml:space="preserve">N. Kirsnos kaimo bendruomenės komitetas, </w:t>
      </w:r>
      <w:r w:rsidRPr="009109D0">
        <w:rPr>
          <w:color w:val="000000"/>
          <w:shd w:val="clear" w:color="auto" w:fill="FFFFFF"/>
          <w:lang w:eastAsia="ar-SA"/>
        </w:rPr>
        <w:t>įstaigos būstinė –</w:t>
      </w:r>
      <w:r w:rsidRPr="009109D0">
        <w:rPr>
          <w:b/>
          <w:bCs/>
          <w:color w:val="000000"/>
          <w:shd w:val="clear" w:color="auto" w:fill="FFFFFF"/>
          <w:lang w:eastAsia="ar-SA"/>
        </w:rPr>
        <w:t xml:space="preserve"> </w:t>
      </w:r>
      <w:r w:rsidRPr="009109D0">
        <w:rPr>
          <w:color w:val="000000"/>
          <w:shd w:val="clear" w:color="auto" w:fill="FFFFFF"/>
          <w:lang w:eastAsia="ar-SA"/>
        </w:rPr>
        <w:t>Mokyklos g. 4, N. Kirsnos k., Šeštokų sen., Lazdijų r. sav. Organizacijos pagrindinis tikslas yra skatinti bendruomenės narių socialinį ir visuomeninį aktyvumą</w:t>
      </w:r>
      <w:r>
        <w:rPr>
          <w:color w:val="000000"/>
          <w:shd w:val="clear" w:color="auto" w:fill="FFFFFF"/>
          <w:lang w:eastAsia="ar-SA"/>
        </w:rPr>
        <w:t>. Komitetas įgyvendina ne tik projektus, vienijančius bendruomenės narius, bet ir nuo 2020 m. gruodžio mėn. pradėjo teikti paslaugą – karštas maistas ant ratų – vienišiems rajono gyventojams.</w:t>
      </w:r>
      <w:r w:rsidRPr="009109D0">
        <w:rPr>
          <w:color w:val="000000"/>
          <w:shd w:val="clear" w:color="auto" w:fill="FFFFFF"/>
          <w:lang w:eastAsia="ar-SA"/>
        </w:rPr>
        <w:t xml:space="preserve"> </w:t>
      </w:r>
    </w:p>
    <w:p w14:paraId="270C7CF2" w14:textId="77777777" w:rsidR="00551EB6" w:rsidRDefault="00551EB6" w:rsidP="00551EB6">
      <w:pPr>
        <w:spacing w:line="360" w:lineRule="auto"/>
        <w:ind w:firstLine="709"/>
        <w:jc w:val="both"/>
        <w:rPr>
          <w:color w:val="000000"/>
          <w:sz w:val="22"/>
          <w:lang w:eastAsia="lt-LT"/>
        </w:rPr>
      </w:pPr>
      <w:bookmarkStart w:id="14" w:name="_Hlk32319954"/>
      <w:bookmarkStart w:id="15" w:name="_Hlk32320218"/>
      <w:bookmarkEnd w:id="13"/>
      <w:r>
        <w:rPr>
          <w:b/>
          <w:bCs/>
          <w:color w:val="000000"/>
          <w:lang w:eastAsia="ar-SA"/>
        </w:rPr>
        <w:t xml:space="preserve">Varnėnų kaimo bendruomenė – </w:t>
      </w:r>
      <w:r>
        <w:rPr>
          <w:color w:val="000000"/>
          <w:lang w:eastAsia="lt-LT"/>
        </w:rPr>
        <w:t>aktyvi Lazdijų rajono savivaldybės teritorijoje veikianti nevyriausybinė organizacija, turinti socialinės veiklos projektų įgyvendinimo patirtį, neabejinga socialinę riziką patiriančioms šeimoms ir jų vaikams bei nepasiturinčių gyventojų kasdieniams poreikiams.</w:t>
      </w:r>
    </w:p>
    <w:p w14:paraId="25222675" w14:textId="77777777" w:rsidR="00551EB6" w:rsidRPr="00DC36AC" w:rsidRDefault="00551EB6" w:rsidP="00551EB6">
      <w:pPr>
        <w:spacing w:line="360" w:lineRule="auto"/>
        <w:ind w:firstLine="709"/>
        <w:jc w:val="both"/>
        <w:rPr>
          <w:color w:val="000000" w:themeColor="text1"/>
          <w:lang w:eastAsia="lt-LT"/>
        </w:rPr>
      </w:pPr>
      <w:bookmarkStart w:id="16" w:name="_Hlk35435631"/>
      <w:r w:rsidRPr="00DC36AC">
        <w:rPr>
          <w:color w:val="000000"/>
          <w:lang w:eastAsia="lt-LT"/>
        </w:rPr>
        <w:t xml:space="preserve">2016–2020 metais Varnėnų kaimo bendruomenė įgyvendino projektą „Varnėnų kaimo </w:t>
      </w:r>
      <w:r w:rsidRPr="00DC36AC">
        <w:rPr>
          <w:color w:val="000000" w:themeColor="text1"/>
          <w:lang w:eastAsia="lt-LT"/>
        </w:rPr>
        <w:t xml:space="preserve">bendruomenės vaikų dienos centras“. 2020 m. paslaugas gavo 18 vaikų iš 11 šeimų. </w:t>
      </w:r>
    </w:p>
    <w:bookmarkEnd w:id="16"/>
    <w:p w14:paraId="2A2A287A" w14:textId="77777777" w:rsidR="00551EB6" w:rsidRDefault="00551EB6" w:rsidP="00551EB6">
      <w:pPr>
        <w:spacing w:line="360" w:lineRule="auto"/>
        <w:jc w:val="both"/>
      </w:pPr>
      <w:r>
        <w:t xml:space="preserve">           2018 metais startavo projektas „Kompleksinės paslaugos šeimai Lazdijų rajono savivaldybėje, kuris sėkmingai buvo tęsiamas ir 2020 m. Dėl pandemijos paslaugų teikimas šiek tiek buvo ribotas, tačiau planuojama, kad socialinės paslaugos pasieks visus projekto tikslinės grupės narius. </w:t>
      </w:r>
      <w:bookmarkEnd w:id="14"/>
    </w:p>
    <w:p w14:paraId="2E5F9F39" w14:textId="77777777" w:rsidR="00551EB6" w:rsidRDefault="00551EB6" w:rsidP="00551EB6">
      <w:pPr>
        <w:spacing w:line="360" w:lineRule="auto"/>
        <w:ind w:firstLine="709"/>
        <w:jc w:val="both"/>
      </w:pPr>
      <w:r>
        <w:t xml:space="preserve">Dalyvaudama Bendruomenių įtinklinimo projekte atnaujino Varnėnų kaimo bendruomenės tinklalapį </w:t>
      </w:r>
      <w:hyperlink r:id="rId13" w:history="1">
        <w:r>
          <w:rPr>
            <w:rStyle w:val="Hipersaitas"/>
          </w:rPr>
          <w:t>www.varnenai.lt</w:t>
        </w:r>
      </w:hyperlink>
      <w:r>
        <w:t>, todėl visa informacija apie socialines iniciatyvas, projektus galima rasti viešai.</w:t>
      </w:r>
    </w:p>
    <w:p w14:paraId="256C0B73" w14:textId="77777777" w:rsidR="00551EB6" w:rsidRPr="00646855" w:rsidRDefault="00551EB6" w:rsidP="00551EB6">
      <w:pPr>
        <w:spacing w:line="360" w:lineRule="auto"/>
        <w:ind w:firstLine="720"/>
        <w:jc w:val="both"/>
        <w:rPr>
          <w:color w:val="000000"/>
          <w:szCs w:val="24"/>
          <w:lang w:eastAsia="ar-SA"/>
        </w:rPr>
      </w:pPr>
      <w:bookmarkStart w:id="17" w:name="_Hlk60816891"/>
      <w:r w:rsidRPr="00646855">
        <w:rPr>
          <w:b/>
          <w:color w:val="000000"/>
          <w:szCs w:val="24"/>
          <w:lang w:eastAsia="ar-SA"/>
        </w:rPr>
        <w:t xml:space="preserve">Viešoji įstaiga Kapčiamiesčio globos namai, </w:t>
      </w:r>
      <w:r w:rsidRPr="005A0EE8">
        <w:rPr>
          <w:bCs/>
          <w:color w:val="000000"/>
          <w:szCs w:val="24"/>
          <w:lang w:eastAsia="ar-SA"/>
        </w:rPr>
        <w:t>adresas:</w:t>
      </w:r>
      <w:r w:rsidRPr="00646855">
        <w:rPr>
          <w:color w:val="000000"/>
          <w:szCs w:val="24"/>
          <w:lang w:eastAsia="ar-SA"/>
        </w:rPr>
        <w:t xml:space="preserve"> Vytauto g. 11, Kapčiamiestis, Lazdijų r. sav. </w:t>
      </w:r>
    </w:p>
    <w:p w14:paraId="3D000807" w14:textId="77777777" w:rsidR="00551EB6" w:rsidRPr="00646855" w:rsidRDefault="00551EB6" w:rsidP="00551EB6">
      <w:pPr>
        <w:spacing w:line="360" w:lineRule="auto"/>
        <w:ind w:firstLine="720"/>
        <w:jc w:val="both"/>
        <w:rPr>
          <w:color w:val="000000"/>
          <w:szCs w:val="24"/>
          <w:lang w:eastAsia="ar-SA"/>
        </w:rPr>
      </w:pPr>
      <w:r>
        <w:rPr>
          <w:color w:val="000000"/>
          <w:szCs w:val="24"/>
          <w:lang w:eastAsia="ar-SA"/>
        </w:rPr>
        <w:t>G</w:t>
      </w:r>
      <w:r w:rsidRPr="00646855">
        <w:rPr>
          <w:color w:val="000000"/>
          <w:szCs w:val="24"/>
          <w:lang w:eastAsia="ar-SA"/>
        </w:rPr>
        <w:t>lobos namai veiklą vykdo dviejuose korpusuose.</w:t>
      </w:r>
    </w:p>
    <w:p w14:paraId="4540D8CC" w14:textId="77777777" w:rsidR="00551EB6" w:rsidRPr="00646855" w:rsidRDefault="00551EB6" w:rsidP="00551EB6">
      <w:pPr>
        <w:spacing w:line="360" w:lineRule="auto"/>
        <w:ind w:firstLine="720"/>
        <w:jc w:val="both"/>
        <w:rPr>
          <w:color w:val="000000"/>
          <w:szCs w:val="24"/>
          <w:lang w:eastAsia="ar-SA"/>
        </w:rPr>
      </w:pPr>
      <w:r w:rsidRPr="00646855">
        <w:rPr>
          <w:color w:val="000000"/>
          <w:szCs w:val="24"/>
          <w:lang w:eastAsia="ar-SA"/>
        </w:rPr>
        <w:t>Siekiant sudaryti geresnes sąlygas ir kurti namų aplinką globos namuose gyvenantiems žmonėms, I ir II korpusuose ES projekto lėšomis buvo atliktas pastatų kapitalinis remontas.  Globos namuose įrengti dviviečiai ir triviečiai kambariai</w:t>
      </w:r>
      <w:r>
        <w:rPr>
          <w:color w:val="000000"/>
          <w:szCs w:val="24"/>
          <w:lang w:eastAsia="ar-SA"/>
        </w:rPr>
        <w:t>,</w:t>
      </w:r>
      <w:r w:rsidRPr="00646855">
        <w:rPr>
          <w:color w:val="000000"/>
          <w:szCs w:val="24"/>
          <w:lang w:eastAsia="ar-SA"/>
        </w:rPr>
        <w:t xml:space="preserve"> sukuriantys asmeninę erdvę, kiekviename kambaryje įdiegta slaugytojo iškvietimo sistema, sunkią negalią turintiems gyventojams pritaikytos specialios funkcinės lovos, sudarytos visos gyvenimui, poilsiui ir užimtumui reikalingos sąlygos, atitinkančios nūdienos reikalavimus bei neįgaliųjų poreikius.</w:t>
      </w:r>
    </w:p>
    <w:p w14:paraId="63C9E54C" w14:textId="77777777" w:rsidR="00551EB6" w:rsidRPr="00646855" w:rsidRDefault="00551EB6" w:rsidP="00551EB6">
      <w:pPr>
        <w:spacing w:line="360" w:lineRule="auto"/>
        <w:ind w:firstLine="720"/>
        <w:jc w:val="both"/>
        <w:rPr>
          <w:szCs w:val="24"/>
        </w:rPr>
      </w:pPr>
      <w:r w:rsidRPr="00646855">
        <w:rPr>
          <w:szCs w:val="24"/>
        </w:rPr>
        <w:t>Gyventojai maitinasi naujai įrengtose, erdviose valgyklose. Maistą gamintis gali ir patys jaukiose virtuvėlėse.</w:t>
      </w:r>
    </w:p>
    <w:p w14:paraId="536E709F" w14:textId="77777777" w:rsidR="00551EB6" w:rsidRPr="00646855" w:rsidRDefault="00551EB6" w:rsidP="00551EB6">
      <w:pPr>
        <w:spacing w:line="360" w:lineRule="auto"/>
        <w:ind w:firstLine="720"/>
        <w:jc w:val="both"/>
        <w:rPr>
          <w:szCs w:val="24"/>
        </w:rPr>
      </w:pPr>
      <w:r w:rsidRPr="00646855">
        <w:rPr>
          <w:szCs w:val="24"/>
        </w:rPr>
        <w:t>Nuo 2015 m. sausio 1 d. globos namuose teikiamos Dienos socialinės globos paslaugos suaugusiems asmenims su negalia institucijoje ir senyvo amžiaus suaugusiems asmenims su negalia namuose.</w:t>
      </w:r>
    </w:p>
    <w:p w14:paraId="4EE35FB3" w14:textId="77777777" w:rsidR="00551EB6" w:rsidRPr="00646855" w:rsidRDefault="00551EB6" w:rsidP="00551EB6">
      <w:pPr>
        <w:spacing w:line="360" w:lineRule="auto"/>
        <w:ind w:firstLine="720"/>
        <w:jc w:val="both"/>
        <w:rPr>
          <w:color w:val="000000"/>
          <w:szCs w:val="24"/>
          <w:lang w:eastAsia="lt-LT"/>
        </w:rPr>
      </w:pPr>
      <w:r w:rsidRPr="00646855">
        <w:rPr>
          <w:color w:val="000000" w:themeColor="text1"/>
          <w:szCs w:val="24"/>
          <w:lang w:eastAsia="lt-LT"/>
        </w:rPr>
        <w:lastRenderedPageBreak/>
        <w:t xml:space="preserve">Kapčiamiesčio globos namuose nuolat gyveno 33 paslaugų gavėjai, o laukiančių eilėje buvo 5 asmenys. </w:t>
      </w:r>
    </w:p>
    <w:p w14:paraId="6669E5FB" w14:textId="77777777" w:rsidR="00662450" w:rsidRDefault="00551EB6" w:rsidP="00551EB6">
      <w:pPr>
        <w:spacing w:line="360" w:lineRule="auto"/>
        <w:ind w:firstLine="720"/>
        <w:jc w:val="both"/>
        <w:rPr>
          <w:bCs/>
          <w:iCs/>
          <w:color w:val="000000"/>
          <w:szCs w:val="24"/>
          <w:lang w:eastAsia="lt-LT"/>
        </w:rPr>
      </w:pPr>
      <w:bookmarkStart w:id="18" w:name="_Hlk32320747"/>
      <w:bookmarkStart w:id="19" w:name="_Hlk60817071"/>
      <w:bookmarkEnd w:id="15"/>
      <w:bookmarkEnd w:id="17"/>
      <w:r w:rsidRPr="0028586D">
        <w:rPr>
          <w:b/>
          <w:iCs/>
          <w:color w:val="000000"/>
          <w:szCs w:val="24"/>
          <w:lang w:eastAsia="lt-LT"/>
        </w:rPr>
        <w:t>Lazdijų rajono neįgaliųjų draugij</w:t>
      </w:r>
      <w:bookmarkStart w:id="20" w:name="_Hlk60817271"/>
      <w:bookmarkStart w:id="21" w:name="_Hlk32320905"/>
      <w:bookmarkEnd w:id="18"/>
      <w:bookmarkEnd w:id="19"/>
      <w:r>
        <w:rPr>
          <w:b/>
          <w:iCs/>
          <w:color w:val="000000"/>
          <w:szCs w:val="24"/>
          <w:lang w:eastAsia="lt-LT"/>
        </w:rPr>
        <w:t>a</w:t>
      </w:r>
      <w:r>
        <w:rPr>
          <w:bCs/>
          <w:iCs/>
          <w:color w:val="000000"/>
          <w:szCs w:val="24"/>
          <w:lang w:eastAsia="lt-LT"/>
        </w:rPr>
        <w:t xml:space="preserve"> </w:t>
      </w:r>
      <w:r>
        <w:rPr>
          <w:bCs/>
          <w:iCs/>
          <w:color w:val="000000"/>
          <w:szCs w:val="24"/>
          <w:lang w:val="en-US" w:eastAsia="lt-LT"/>
        </w:rPr>
        <w:t>(toliau – draugija</w:t>
      </w:r>
      <w:r>
        <w:rPr>
          <w:bCs/>
          <w:iCs/>
          <w:color w:val="000000"/>
          <w:szCs w:val="24"/>
          <w:lang w:eastAsia="lt-LT"/>
        </w:rPr>
        <w:t>)</w:t>
      </w:r>
      <w:r w:rsidRPr="0028586D">
        <w:rPr>
          <w:bCs/>
          <w:iCs/>
          <w:color w:val="000000"/>
          <w:szCs w:val="24"/>
          <w:lang w:eastAsia="lt-LT"/>
        </w:rPr>
        <w:t xml:space="preserve"> rūpinasi visais Lazdijų raj</w:t>
      </w:r>
      <w:r>
        <w:rPr>
          <w:bCs/>
          <w:iCs/>
          <w:color w:val="000000"/>
          <w:szCs w:val="24"/>
          <w:lang w:eastAsia="lt-LT"/>
        </w:rPr>
        <w:t>ono</w:t>
      </w:r>
      <w:r w:rsidRPr="0028586D">
        <w:rPr>
          <w:bCs/>
          <w:iCs/>
          <w:color w:val="000000"/>
          <w:szCs w:val="24"/>
          <w:lang w:eastAsia="lt-LT"/>
        </w:rPr>
        <w:t xml:space="preserve"> savivaldybėje gyvenančiais neįgaliaisiais ir jų šeimos nariais, draugija vienija 202 neįgaliuosius ir 28 šeimos narius, iš jų 2 neįgalūs vaikai, tai yra 11% asmenų, kuriems nustatytas 0</w:t>
      </w:r>
      <w:r>
        <w:rPr>
          <w:bCs/>
          <w:iCs/>
          <w:color w:val="000000"/>
          <w:szCs w:val="24"/>
          <w:lang w:eastAsia="lt-LT"/>
        </w:rPr>
        <w:t xml:space="preserve">– </w:t>
      </w:r>
      <w:r w:rsidRPr="0028586D">
        <w:rPr>
          <w:bCs/>
          <w:iCs/>
          <w:color w:val="000000"/>
          <w:szCs w:val="24"/>
          <w:lang w:eastAsia="lt-LT"/>
        </w:rPr>
        <w:t>25% darbingumo lygis arba dideli specialieji poreikiai;  66% neįgalių asmenų, kuriems nustatytas 30</w:t>
      </w:r>
      <w:r>
        <w:rPr>
          <w:bCs/>
          <w:iCs/>
          <w:color w:val="000000"/>
          <w:szCs w:val="24"/>
          <w:lang w:eastAsia="lt-LT"/>
        </w:rPr>
        <w:t>–</w:t>
      </w:r>
      <w:r w:rsidRPr="0028586D">
        <w:rPr>
          <w:bCs/>
          <w:iCs/>
          <w:color w:val="000000"/>
          <w:szCs w:val="24"/>
          <w:lang w:eastAsia="lt-LT"/>
        </w:rPr>
        <w:t>40% darbingumo lygis arba vidutiniai specialieji poreikiai; 23% nustatyta 45</w:t>
      </w:r>
      <w:r>
        <w:rPr>
          <w:bCs/>
          <w:iCs/>
          <w:color w:val="000000"/>
          <w:szCs w:val="24"/>
          <w:lang w:eastAsia="lt-LT"/>
        </w:rPr>
        <w:t>–</w:t>
      </w:r>
      <w:r w:rsidRPr="0028586D">
        <w:rPr>
          <w:bCs/>
          <w:iCs/>
          <w:color w:val="000000"/>
          <w:szCs w:val="24"/>
          <w:lang w:eastAsia="lt-LT"/>
        </w:rPr>
        <w:t xml:space="preserve">55% darbingumo lygis arba nedideli specialieji poreikiai, 55% neįgaliųjų gyvena kaimo vietovėse, kuriems reikalingos įvairios paslaugos. Lazdijų rajono neįgaliųjų draugija turi pritaikytas patalpas, reikiamas sąlygas bei priemones savarankiškumo ir užimtumo didinimui ir teikti paslaugas. </w:t>
      </w:r>
    </w:p>
    <w:p w14:paraId="03DB2B00" w14:textId="0773A5DE" w:rsidR="00551EB6" w:rsidRPr="0028586D" w:rsidRDefault="00551EB6" w:rsidP="00551EB6">
      <w:pPr>
        <w:spacing w:line="360" w:lineRule="auto"/>
        <w:ind w:firstLine="720"/>
        <w:jc w:val="both"/>
        <w:rPr>
          <w:bCs/>
          <w:iCs/>
          <w:color w:val="000000"/>
          <w:szCs w:val="24"/>
          <w:lang w:eastAsia="lt-LT"/>
        </w:rPr>
      </w:pPr>
      <w:r w:rsidRPr="0028586D">
        <w:rPr>
          <w:bCs/>
          <w:iCs/>
          <w:color w:val="000000"/>
          <w:szCs w:val="24"/>
          <w:lang w:eastAsia="lt-LT"/>
        </w:rPr>
        <w:t xml:space="preserve">Draugija teikia </w:t>
      </w:r>
      <w:r>
        <w:rPr>
          <w:bCs/>
          <w:iCs/>
          <w:color w:val="000000"/>
          <w:szCs w:val="24"/>
          <w:lang w:eastAsia="lt-LT"/>
        </w:rPr>
        <w:t>šias</w:t>
      </w:r>
      <w:r w:rsidRPr="0028586D">
        <w:rPr>
          <w:bCs/>
          <w:iCs/>
          <w:color w:val="000000"/>
          <w:szCs w:val="24"/>
          <w:lang w:eastAsia="lt-LT"/>
        </w:rPr>
        <w:t xml:space="preserve"> paslaugas:</w:t>
      </w:r>
    </w:p>
    <w:p w14:paraId="0A0D51BB" w14:textId="77777777" w:rsidR="00551EB6" w:rsidRPr="0028586D" w:rsidRDefault="00551EB6" w:rsidP="00551EB6">
      <w:pPr>
        <w:spacing w:line="360" w:lineRule="auto"/>
        <w:ind w:firstLine="720"/>
        <w:jc w:val="both"/>
        <w:rPr>
          <w:bCs/>
          <w:iCs/>
          <w:color w:val="000000"/>
          <w:szCs w:val="24"/>
          <w:lang w:eastAsia="lt-LT"/>
        </w:rPr>
      </w:pPr>
      <w:r w:rsidRPr="0028586D">
        <w:rPr>
          <w:bCs/>
          <w:iCs/>
          <w:color w:val="000000"/>
          <w:szCs w:val="24"/>
          <w:lang w:eastAsia="lt-LT"/>
        </w:rPr>
        <w:t>1. Individuali pagalba neįgaliesiems</w:t>
      </w:r>
      <w:r>
        <w:rPr>
          <w:bCs/>
          <w:iCs/>
          <w:color w:val="000000"/>
          <w:szCs w:val="24"/>
          <w:lang w:eastAsia="lt-LT"/>
        </w:rPr>
        <w:t xml:space="preserve">. </w:t>
      </w:r>
      <w:r w:rsidRPr="0028586D">
        <w:rPr>
          <w:bCs/>
          <w:iCs/>
          <w:color w:val="000000"/>
          <w:szCs w:val="24"/>
          <w:lang w:eastAsia="lt-LT"/>
        </w:rPr>
        <w:t>Teikiama pagalba neįgaliesiems</w:t>
      </w:r>
      <w:r>
        <w:rPr>
          <w:bCs/>
          <w:iCs/>
          <w:color w:val="000000"/>
          <w:szCs w:val="24"/>
          <w:lang w:eastAsia="lt-LT"/>
        </w:rPr>
        <w:t xml:space="preserve"> –</w:t>
      </w:r>
      <w:r w:rsidRPr="0028586D">
        <w:rPr>
          <w:bCs/>
          <w:iCs/>
          <w:color w:val="000000"/>
          <w:szCs w:val="24"/>
          <w:lang w:eastAsia="lt-LT"/>
        </w:rPr>
        <w:t xml:space="preserve"> tai nuolatinės ir vienkartinės paslaugos tiems</w:t>
      </w:r>
      <w:r>
        <w:rPr>
          <w:bCs/>
          <w:iCs/>
          <w:color w:val="000000"/>
          <w:szCs w:val="24"/>
          <w:lang w:eastAsia="lt-LT"/>
        </w:rPr>
        <w:t>,</w:t>
      </w:r>
      <w:r w:rsidRPr="0028586D">
        <w:rPr>
          <w:bCs/>
          <w:iCs/>
          <w:color w:val="000000"/>
          <w:szCs w:val="24"/>
          <w:lang w:eastAsia="lt-LT"/>
        </w:rPr>
        <w:t xml:space="preserve"> kuriems yra sunku patekti lankant bankus</w:t>
      </w:r>
      <w:r>
        <w:rPr>
          <w:bCs/>
          <w:iCs/>
          <w:color w:val="000000"/>
          <w:szCs w:val="24"/>
          <w:lang w:eastAsia="lt-LT"/>
        </w:rPr>
        <w:t>,</w:t>
      </w:r>
      <w:r w:rsidRPr="0028586D">
        <w:rPr>
          <w:bCs/>
          <w:iCs/>
          <w:color w:val="000000"/>
          <w:szCs w:val="24"/>
          <w:lang w:eastAsia="lt-LT"/>
        </w:rPr>
        <w:t xml:space="preserve"> užimtumo, ugdymo, reabilitacijos, sveikatos priežiūros, teisėsaugos ir kitose viešąsias paslaugas teikiančiose įstaigose (palydint ir pavežant). Tarpininkaujama sprendžiant iškilusias problemas, neįgalieji atvežami į užimtumo būrelius, polikliniką, renginius ir kt. Šios paslaugos ypatingai reikalingos vyresniems sunkios fizinės negalios žmonėms. </w:t>
      </w:r>
      <w:r>
        <w:rPr>
          <w:bCs/>
          <w:iCs/>
          <w:color w:val="000000"/>
          <w:szCs w:val="24"/>
          <w:lang w:eastAsia="lt-LT"/>
        </w:rPr>
        <w:t xml:space="preserve">Paslauga </w:t>
      </w:r>
      <w:r w:rsidRPr="0028586D">
        <w:rPr>
          <w:bCs/>
          <w:iCs/>
          <w:color w:val="000000"/>
          <w:szCs w:val="24"/>
          <w:lang w:eastAsia="lt-LT"/>
        </w:rPr>
        <w:t xml:space="preserve">sprendžiant įsidarbinimo, darbo paieškos, motyvacijos dirbti ir dalyvauti profesinėje reabilitacijoje didinimo, palaikymo darbo vietoje klausimus. Palaikomi ryšiai su </w:t>
      </w:r>
      <w:r>
        <w:rPr>
          <w:bCs/>
          <w:iCs/>
          <w:color w:val="000000"/>
          <w:szCs w:val="24"/>
          <w:lang w:eastAsia="lt-LT"/>
        </w:rPr>
        <w:t>Užimtumo tarnyba</w:t>
      </w:r>
      <w:r w:rsidRPr="0028586D">
        <w:rPr>
          <w:bCs/>
          <w:iCs/>
          <w:color w:val="000000"/>
          <w:szCs w:val="24"/>
          <w:lang w:eastAsia="lt-LT"/>
        </w:rPr>
        <w:t xml:space="preserve"> ir darbingo amžiaus neįgaliaisiais, bendraujama su profesinės reabilitacijos įstaigomis. Pagalba sprendžiant buityje kylančias problemas (mokymo sveikai gyventi, apsitarnauti, orientuotis ir judėti aplinkoje bei naudotis techninės pagalbos priemonėmis ir valdyti ligą ar negalią, savarankiškai spręsti kasdienines problemas) tik asmenims, turintiems nustatytą 0</w:t>
      </w:r>
      <w:r>
        <w:rPr>
          <w:bCs/>
          <w:iCs/>
          <w:color w:val="000000"/>
          <w:szCs w:val="24"/>
          <w:lang w:eastAsia="lt-LT"/>
        </w:rPr>
        <w:t>–</w:t>
      </w:r>
      <w:r w:rsidRPr="0028586D">
        <w:rPr>
          <w:bCs/>
          <w:iCs/>
          <w:color w:val="000000"/>
          <w:szCs w:val="24"/>
          <w:lang w:eastAsia="lt-LT"/>
        </w:rPr>
        <w:t xml:space="preserve">40% darbingumo lygį arba didelių ar vidutinių specialiųjų poreikių lygį. </w:t>
      </w:r>
      <w:r>
        <w:rPr>
          <w:bCs/>
          <w:iCs/>
          <w:color w:val="000000"/>
          <w:szCs w:val="24"/>
          <w:lang w:eastAsia="lt-LT"/>
        </w:rPr>
        <w:t>P</w:t>
      </w:r>
      <w:r w:rsidRPr="0028586D">
        <w:rPr>
          <w:bCs/>
          <w:iCs/>
          <w:color w:val="000000"/>
          <w:szCs w:val="24"/>
          <w:lang w:eastAsia="lt-LT"/>
        </w:rPr>
        <w:t>aslaugos suteiktos 98 neįgaliems asmenims</w:t>
      </w:r>
      <w:r>
        <w:rPr>
          <w:bCs/>
          <w:iCs/>
          <w:color w:val="000000"/>
          <w:szCs w:val="24"/>
          <w:lang w:eastAsia="lt-LT"/>
        </w:rPr>
        <w:t>,</w:t>
      </w:r>
      <w:r w:rsidRPr="0028586D">
        <w:rPr>
          <w:bCs/>
          <w:iCs/>
          <w:color w:val="000000"/>
          <w:szCs w:val="24"/>
          <w:lang w:eastAsia="lt-LT"/>
        </w:rPr>
        <w:t xml:space="preserve"> iš jų</w:t>
      </w:r>
      <w:r>
        <w:rPr>
          <w:bCs/>
          <w:iCs/>
          <w:color w:val="000000"/>
          <w:szCs w:val="24"/>
          <w:lang w:eastAsia="lt-LT"/>
        </w:rPr>
        <w:t xml:space="preserve"> –</w:t>
      </w:r>
      <w:r w:rsidRPr="0028586D">
        <w:rPr>
          <w:bCs/>
          <w:iCs/>
          <w:color w:val="000000"/>
          <w:szCs w:val="24"/>
          <w:lang w:eastAsia="lt-LT"/>
        </w:rPr>
        <w:t xml:space="preserve"> 3 vaikams, viso suteikta 632 vienkartinės ir periodinės pasaugos. Karantino metu aprūpinta maisto produktais, medikamentais, sumokėta mokesčiai, bendrauta, kad nejaustų psichologinių emocijų, telefonais ir kitomis ryšio priemonėmis, stengtasi apsaugoti</w:t>
      </w:r>
      <w:r>
        <w:rPr>
          <w:bCs/>
          <w:iCs/>
          <w:color w:val="000000"/>
          <w:szCs w:val="24"/>
          <w:lang w:eastAsia="lt-LT"/>
        </w:rPr>
        <w:t>,</w:t>
      </w:r>
      <w:r w:rsidRPr="0028586D">
        <w:rPr>
          <w:bCs/>
          <w:iCs/>
          <w:color w:val="000000"/>
          <w:szCs w:val="24"/>
          <w:lang w:eastAsia="lt-LT"/>
        </w:rPr>
        <w:t xml:space="preserve"> kad neįgalus asmuo mažiau kontaktuotų tiesiogiai su kitais asmenimis, o būtų viskuo aprūpintas, ypatingai tie</w:t>
      </w:r>
      <w:r>
        <w:rPr>
          <w:bCs/>
          <w:iCs/>
          <w:color w:val="000000"/>
          <w:szCs w:val="24"/>
          <w:lang w:eastAsia="lt-LT"/>
        </w:rPr>
        <w:t>,</w:t>
      </w:r>
      <w:r w:rsidRPr="0028586D">
        <w:rPr>
          <w:bCs/>
          <w:iCs/>
          <w:color w:val="000000"/>
          <w:szCs w:val="24"/>
          <w:lang w:eastAsia="lt-LT"/>
        </w:rPr>
        <w:t xml:space="preserve"> kurie gyvena vieni. </w:t>
      </w:r>
    </w:p>
    <w:p w14:paraId="3C052549" w14:textId="77777777" w:rsidR="00551EB6" w:rsidRPr="0028586D" w:rsidRDefault="00551EB6" w:rsidP="00551EB6">
      <w:pPr>
        <w:spacing w:line="360" w:lineRule="auto"/>
        <w:ind w:firstLine="720"/>
        <w:jc w:val="both"/>
        <w:rPr>
          <w:bCs/>
          <w:iCs/>
          <w:color w:val="000000"/>
          <w:szCs w:val="24"/>
          <w:lang w:eastAsia="lt-LT"/>
        </w:rPr>
      </w:pPr>
      <w:r w:rsidRPr="0028586D">
        <w:rPr>
          <w:bCs/>
          <w:iCs/>
          <w:color w:val="000000"/>
          <w:szCs w:val="24"/>
          <w:lang w:eastAsia="lt-LT"/>
        </w:rPr>
        <w:t>2. Neįgaliųjų dienos  užimtumo paslaugos vykdomos draugijos patalpose, tai</w:t>
      </w:r>
      <w:r>
        <w:rPr>
          <w:bCs/>
          <w:iCs/>
          <w:color w:val="000000"/>
          <w:szCs w:val="24"/>
          <w:lang w:eastAsia="lt-LT"/>
        </w:rPr>
        <w:t xml:space="preserve"> –</w:t>
      </w:r>
      <w:r w:rsidRPr="0028586D">
        <w:rPr>
          <w:bCs/>
          <w:iCs/>
          <w:color w:val="000000"/>
          <w:szCs w:val="24"/>
          <w:lang w:eastAsia="lt-LT"/>
        </w:rPr>
        <w:t xml:space="preserve"> amatų būreliai, kur mokosi gaminti įvairius darbelius, turi galimybę išbandyti ir įvertinti savo gebėjimus išmokti siūti; bendrųjų darbinių įgūdžių formavimas, įvertinimas ir ugdymas</w:t>
      </w:r>
      <w:r>
        <w:rPr>
          <w:bCs/>
          <w:iCs/>
          <w:color w:val="000000"/>
          <w:szCs w:val="24"/>
          <w:lang w:eastAsia="lt-LT"/>
        </w:rPr>
        <w:t xml:space="preserve">, </w:t>
      </w:r>
      <w:r w:rsidRPr="0028586D">
        <w:rPr>
          <w:bCs/>
          <w:iCs/>
          <w:color w:val="000000"/>
          <w:szCs w:val="24"/>
          <w:lang w:eastAsia="lt-LT"/>
        </w:rPr>
        <w:t xml:space="preserve">punktualumo, atsakomybės, kruopštumo, gebėjimo planuoti savo darbo krūvį ir laiką, darbo tempą, dirbti savarankiškai ir komandoje, darbo užduoties atlikimas iki galo ir kt.      </w:t>
      </w:r>
    </w:p>
    <w:p w14:paraId="2C743DC2" w14:textId="77777777" w:rsidR="00551EB6" w:rsidRPr="0028586D" w:rsidRDefault="00551EB6" w:rsidP="00551EB6">
      <w:pPr>
        <w:spacing w:line="360" w:lineRule="auto"/>
        <w:ind w:firstLine="720"/>
        <w:jc w:val="both"/>
        <w:rPr>
          <w:color w:val="000000"/>
          <w:lang w:eastAsia="lt-LT"/>
        </w:rPr>
      </w:pPr>
      <w:r w:rsidRPr="0028586D">
        <w:rPr>
          <w:color w:val="000000" w:themeColor="text1"/>
          <w:lang w:eastAsia="lt-LT"/>
        </w:rPr>
        <w:lastRenderedPageBreak/>
        <w:t xml:space="preserve">3. Meninių gebėjimų lavinimas. Meninius gebėjimus neįgalieji ugdė ansamblyje ATJAUTA, paslaugas gavo 15 asmenų, suteikta 91 paslauga, neįgalieji mokėsi dainavimo, lavino savo gebėjimus ir mokėsi naujų dainų, ruošėsi koncertams, įrašė 4 dainas </w:t>
      </w:r>
      <w:r>
        <w:rPr>
          <w:color w:val="000000" w:themeColor="text1"/>
          <w:lang w:eastAsia="lt-LT"/>
        </w:rPr>
        <w:t>garso \ vaizdo</w:t>
      </w:r>
      <w:r w:rsidRPr="0028586D">
        <w:rPr>
          <w:color w:val="000000" w:themeColor="text1"/>
          <w:lang w:eastAsia="lt-LT"/>
        </w:rPr>
        <w:t xml:space="preserve"> kasetėje</w:t>
      </w:r>
      <w:r>
        <w:rPr>
          <w:color w:val="000000" w:themeColor="text1"/>
          <w:lang w:eastAsia="lt-LT"/>
        </w:rPr>
        <w:t>.</w:t>
      </w:r>
    </w:p>
    <w:p w14:paraId="027205F6" w14:textId="77777777" w:rsidR="00551EB6" w:rsidRPr="0028586D" w:rsidRDefault="00551EB6" w:rsidP="00551EB6">
      <w:pPr>
        <w:spacing w:line="360" w:lineRule="auto"/>
        <w:ind w:firstLine="720"/>
        <w:jc w:val="both"/>
        <w:rPr>
          <w:color w:val="000000"/>
          <w:lang w:eastAsia="lt-LT"/>
        </w:rPr>
      </w:pPr>
      <w:r>
        <w:rPr>
          <w:color w:val="000000" w:themeColor="text1"/>
          <w:lang w:eastAsia="lt-LT"/>
        </w:rPr>
        <w:t xml:space="preserve">Draugija užtikrina ir </w:t>
      </w:r>
      <w:r w:rsidRPr="0028586D">
        <w:rPr>
          <w:color w:val="000000" w:themeColor="text1"/>
          <w:lang w:eastAsia="lt-LT"/>
        </w:rPr>
        <w:t>sportinių gebėjimų lavinim</w:t>
      </w:r>
      <w:r>
        <w:rPr>
          <w:color w:val="000000" w:themeColor="text1"/>
          <w:lang w:eastAsia="lt-LT"/>
        </w:rPr>
        <w:t>ą</w:t>
      </w:r>
      <w:r>
        <w:rPr>
          <w:color w:val="000000" w:themeColor="text1"/>
          <w:lang w:val="en-US" w:eastAsia="lt-LT"/>
        </w:rPr>
        <w:t>:</w:t>
      </w:r>
      <w:r w:rsidRPr="0028586D">
        <w:rPr>
          <w:color w:val="000000" w:themeColor="text1"/>
          <w:lang w:eastAsia="lt-LT"/>
        </w:rPr>
        <w:t xml:space="preserve"> suburtas sporto būrelis, kuriame neįgalieji integruojami į visuomenę per sportą ir kūno kultūrą, gerinant psichinę gerovę, pasitikėjimą savimi. Vyksta kūno kultūros pratybos (mankšta su kamuoliais) gimnastika, tobulina savo įgūdžius žaisdami šaškėmis, šachmatais, sunkiau sergantys</w:t>
      </w:r>
      <w:r>
        <w:rPr>
          <w:color w:val="000000" w:themeColor="text1"/>
          <w:lang w:eastAsia="lt-LT"/>
        </w:rPr>
        <w:t xml:space="preserve"> –</w:t>
      </w:r>
      <w:r w:rsidRPr="0028586D">
        <w:rPr>
          <w:color w:val="000000" w:themeColor="text1"/>
          <w:lang w:eastAsia="lt-LT"/>
        </w:rPr>
        <w:t xml:space="preserve"> domino, savo taiklumą lavina DARTS, mėto lankelius ant stovelių ir kitas taiklumui pritaikytas priemones pagal asmenų negalią. Viso suteikta 66 paslaugos, projekte dalyvavo18 neįgalių suaugusių asmenų. </w:t>
      </w:r>
    </w:p>
    <w:p w14:paraId="6B5B509B" w14:textId="77777777" w:rsidR="00551EB6" w:rsidRPr="0028586D" w:rsidRDefault="00551EB6" w:rsidP="00551EB6">
      <w:pPr>
        <w:spacing w:line="360" w:lineRule="auto"/>
        <w:ind w:firstLine="720"/>
        <w:jc w:val="both"/>
        <w:rPr>
          <w:color w:val="000000"/>
          <w:lang w:eastAsia="lt-LT"/>
        </w:rPr>
      </w:pPr>
      <w:r w:rsidRPr="0028586D">
        <w:rPr>
          <w:color w:val="000000" w:themeColor="text1"/>
          <w:lang w:eastAsia="lt-LT"/>
        </w:rPr>
        <w:t xml:space="preserve"> Lazdijų rajono savivaldybė iš draugijos perka paslaugas ligonių vežiojimui į hemodializių procedūras teikiančias gydymo įstaigas, t</w:t>
      </w:r>
      <w:r>
        <w:rPr>
          <w:color w:val="000000" w:themeColor="text1"/>
          <w:lang w:eastAsia="lt-LT"/>
        </w:rPr>
        <w:t>odėl</w:t>
      </w:r>
      <w:r w:rsidRPr="0028586D">
        <w:rPr>
          <w:color w:val="000000" w:themeColor="text1"/>
          <w:lang w:eastAsia="lt-LT"/>
        </w:rPr>
        <w:t xml:space="preserve"> visus metus buvo vežiojami 4 neįgalieji po tris kartus </w:t>
      </w:r>
      <w:r>
        <w:rPr>
          <w:color w:val="000000" w:themeColor="text1"/>
          <w:lang w:eastAsia="lt-LT"/>
        </w:rPr>
        <w:t xml:space="preserve">per </w:t>
      </w:r>
      <w:r w:rsidRPr="0028586D">
        <w:rPr>
          <w:color w:val="000000" w:themeColor="text1"/>
          <w:lang w:eastAsia="lt-LT"/>
        </w:rPr>
        <w:t>savait</w:t>
      </w:r>
      <w:r>
        <w:rPr>
          <w:color w:val="000000" w:themeColor="text1"/>
          <w:lang w:eastAsia="lt-LT"/>
        </w:rPr>
        <w:t>ę</w:t>
      </w:r>
      <w:r w:rsidRPr="0028586D">
        <w:rPr>
          <w:color w:val="000000" w:themeColor="text1"/>
          <w:lang w:eastAsia="lt-LT"/>
        </w:rPr>
        <w:t xml:space="preserve"> į hemodializių procedūras Lazdijuose</w:t>
      </w:r>
      <w:r>
        <w:rPr>
          <w:color w:val="000000" w:themeColor="text1"/>
          <w:lang w:eastAsia="lt-LT"/>
        </w:rPr>
        <w:t>.</w:t>
      </w:r>
      <w:r w:rsidRPr="0028586D">
        <w:rPr>
          <w:color w:val="000000" w:themeColor="text1"/>
          <w:lang w:eastAsia="lt-LT"/>
        </w:rPr>
        <w:t xml:space="preserve"> </w:t>
      </w:r>
      <w:r>
        <w:rPr>
          <w:color w:val="000000" w:themeColor="text1"/>
          <w:lang w:eastAsia="lt-LT"/>
        </w:rPr>
        <w:t>M</w:t>
      </w:r>
      <w:r w:rsidRPr="0028586D">
        <w:rPr>
          <w:color w:val="000000" w:themeColor="text1"/>
          <w:lang w:eastAsia="lt-LT"/>
        </w:rPr>
        <w:t>etų pabaigoje prireikus</w:t>
      </w:r>
      <w:r>
        <w:rPr>
          <w:color w:val="000000" w:themeColor="text1"/>
          <w:lang w:eastAsia="lt-LT"/>
        </w:rPr>
        <w:t xml:space="preserve"> –</w:t>
      </w:r>
      <w:r w:rsidRPr="0028586D">
        <w:rPr>
          <w:color w:val="000000" w:themeColor="text1"/>
          <w:lang w:eastAsia="lt-LT"/>
        </w:rPr>
        <w:t xml:space="preserve"> lapkričio ir gruodžio mėn.</w:t>
      </w:r>
      <w:r>
        <w:rPr>
          <w:color w:val="000000" w:themeColor="text1"/>
          <w:lang w:eastAsia="lt-LT"/>
        </w:rPr>
        <w:t>,</w:t>
      </w:r>
      <w:r w:rsidRPr="0028586D">
        <w:rPr>
          <w:color w:val="000000" w:themeColor="text1"/>
          <w:lang w:eastAsia="lt-LT"/>
        </w:rPr>
        <w:t xml:space="preserve"> antradieniais ir ketvirtadieniais</w:t>
      </w:r>
      <w:r>
        <w:rPr>
          <w:color w:val="000000" w:themeColor="text1"/>
          <w:lang w:eastAsia="lt-LT"/>
        </w:rPr>
        <w:t xml:space="preserve"> – </w:t>
      </w:r>
      <w:r w:rsidRPr="0028586D">
        <w:rPr>
          <w:color w:val="000000" w:themeColor="text1"/>
          <w:lang w:eastAsia="lt-LT"/>
        </w:rPr>
        <w:t xml:space="preserve">3 neįgalieji iš Veisiejų ir Kapčiamiesčio seniūnijų buvo vežami į Druskininkuose esančią hemodializes teikiančią gydymo įstaigą. Per metus suteikta 543 paslaugos. </w:t>
      </w:r>
    </w:p>
    <w:p w14:paraId="29304AE4" w14:textId="77777777" w:rsidR="00551EB6" w:rsidRPr="002E538B" w:rsidRDefault="00551EB6" w:rsidP="00551EB6">
      <w:pPr>
        <w:spacing w:line="360" w:lineRule="auto"/>
        <w:ind w:firstLine="720"/>
        <w:jc w:val="both"/>
        <w:rPr>
          <w:bCs/>
          <w:iCs/>
          <w:color w:val="000000"/>
          <w:szCs w:val="24"/>
          <w:lang w:eastAsia="lt-LT"/>
        </w:rPr>
      </w:pPr>
      <w:r w:rsidRPr="00E92280">
        <w:rPr>
          <w:bCs/>
          <w:iCs/>
          <w:szCs w:val="24"/>
          <w:lang w:eastAsia="lt-LT"/>
        </w:rPr>
        <w:t xml:space="preserve">Nuo 2019 m. spalio 1 dienos, draugija ir Varnėnų kaimo bendruomenė yra savivaldybės partneriai projekte „Kompleksinės paslaugos šeimai Lazdijų rajono savivaldybėje“. Projekto metu teikiamos asmeninio asistento </w:t>
      </w:r>
      <w:r w:rsidRPr="002E538B">
        <w:rPr>
          <w:bCs/>
          <w:iCs/>
          <w:color w:val="000000"/>
          <w:szCs w:val="24"/>
          <w:lang w:eastAsia="lt-LT"/>
        </w:rPr>
        <w:t>paslaugos Lazdijų rajono darbingo amžiaus neįgaliesiems, turintiems įvairias negalias. Nuo projekto pradžios šiomis paslaugomis jau naudojasi 19 neįgalių asmenų. Dirba 4 asmeniniai asistentai.</w:t>
      </w:r>
    </w:p>
    <w:p w14:paraId="3CB5CBB2" w14:textId="77777777" w:rsidR="00551EB6" w:rsidRPr="0028586D" w:rsidRDefault="00551EB6" w:rsidP="00551EB6">
      <w:pPr>
        <w:spacing w:line="360" w:lineRule="auto"/>
        <w:ind w:firstLine="720"/>
        <w:jc w:val="both"/>
        <w:rPr>
          <w:color w:val="000000"/>
          <w:szCs w:val="24"/>
          <w:lang w:eastAsia="lt-LT"/>
        </w:rPr>
      </w:pPr>
      <w:r w:rsidRPr="0028586D">
        <w:rPr>
          <w:b/>
          <w:color w:val="000000"/>
          <w:szCs w:val="24"/>
          <w:lang w:eastAsia="lt-LT"/>
        </w:rPr>
        <w:t xml:space="preserve">Lietuvos sutrikusio intelekto žmonių globos bendrijos „Viltis“ Lazdijų padalinys. </w:t>
      </w:r>
      <w:bookmarkStart w:id="22" w:name="_Hlk60817315"/>
      <w:bookmarkStart w:id="23" w:name="_Hlk32321198"/>
      <w:bookmarkEnd w:id="20"/>
      <w:bookmarkEnd w:id="21"/>
      <w:r w:rsidRPr="0028586D">
        <w:rPr>
          <w:color w:val="000000"/>
          <w:szCs w:val="24"/>
          <w:lang w:eastAsia="lt-LT"/>
        </w:rPr>
        <w:t xml:space="preserve">Organizacija vykdo projektinę veiklą, skirtą Lazdijų rajone gyvenantiems ir intelekto sutrikimą turintiems asmenims, jų šeimos nariams, suinteresuotiems asmenims, prisidedantiems prie šių žmonių gyvenimo kokybės didinimo. </w:t>
      </w:r>
    </w:p>
    <w:p w14:paraId="25542E5A" w14:textId="77777777" w:rsidR="00551EB6" w:rsidRPr="0028586D" w:rsidRDefault="00551EB6" w:rsidP="00551EB6">
      <w:pPr>
        <w:spacing w:line="360" w:lineRule="auto"/>
        <w:ind w:firstLine="720"/>
        <w:jc w:val="both"/>
        <w:rPr>
          <w:color w:val="000000"/>
          <w:szCs w:val="24"/>
          <w:lang w:eastAsia="lt-LT"/>
        </w:rPr>
      </w:pPr>
      <w:r w:rsidRPr="0028586D">
        <w:rPr>
          <w:color w:val="000000"/>
          <w:szCs w:val="24"/>
          <w:lang w:eastAsia="lt-LT"/>
        </w:rPr>
        <w:t xml:space="preserve">Asociacijos „Viltis“ Lazdijų padalinys vienija 60 narių. </w:t>
      </w:r>
      <w:r>
        <w:rPr>
          <w:color w:val="000000"/>
          <w:szCs w:val="24"/>
          <w:lang w:eastAsia="lt-LT"/>
        </w:rPr>
        <w:t>Paslaugos suteiktos</w:t>
      </w:r>
      <w:r w:rsidRPr="0028586D">
        <w:rPr>
          <w:color w:val="000000"/>
          <w:szCs w:val="24"/>
          <w:lang w:eastAsia="lt-LT"/>
        </w:rPr>
        <w:t xml:space="preserve"> 12 intelekto sutrikimą turin</w:t>
      </w:r>
      <w:r>
        <w:rPr>
          <w:color w:val="000000"/>
          <w:szCs w:val="24"/>
          <w:lang w:eastAsia="lt-LT"/>
        </w:rPr>
        <w:t>tiems</w:t>
      </w:r>
      <w:r w:rsidRPr="0028586D">
        <w:rPr>
          <w:color w:val="000000"/>
          <w:szCs w:val="24"/>
          <w:lang w:eastAsia="lt-LT"/>
        </w:rPr>
        <w:t xml:space="preserve"> vaik</w:t>
      </w:r>
      <w:r>
        <w:rPr>
          <w:color w:val="000000"/>
          <w:szCs w:val="24"/>
          <w:lang w:eastAsia="lt-LT"/>
        </w:rPr>
        <w:t>ams</w:t>
      </w:r>
      <w:r w:rsidRPr="0028586D">
        <w:rPr>
          <w:color w:val="000000"/>
          <w:szCs w:val="24"/>
          <w:lang w:eastAsia="lt-LT"/>
        </w:rPr>
        <w:t xml:space="preserve"> Lazdijų M. Gustaičio gimnazijoje bei 6 vaika</w:t>
      </w:r>
      <w:r>
        <w:rPr>
          <w:color w:val="000000"/>
          <w:szCs w:val="24"/>
          <w:lang w:eastAsia="lt-LT"/>
        </w:rPr>
        <w:t>ms</w:t>
      </w:r>
      <w:r w:rsidRPr="0028586D">
        <w:rPr>
          <w:color w:val="000000"/>
          <w:szCs w:val="24"/>
          <w:lang w:eastAsia="lt-LT"/>
        </w:rPr>
        <w:t xml:space="preserve"> Seirijų A. Žmuidzinavičiaus gimnazijoje. Vieną kartą per mėnesį vyko užsiėmimai sutrikusio intelekto žmonių šeimos nariams. Šią paslaugą gavo 15 asmenų. Asmeninio asistento paslaugą gavo 13 neįgaliųjų. </w:t>
      </w:r>
    </w:p>
    <w:p w14:paraId="2982FF80" w14:textId="77777777" w:rsidR="00551EB6" w:rsidRPr="0028586D" w:rsidRDefault="00551EB6" w:rsidP="00551EB6">
      <w:pPr>
        <w:spacing w:line="360" w:lineRule="auto"/>
        <w:ind w:firstLine="720"/>
        <w:jc w:val="both"/>
        <w:rPr>
          <w:color w:val="000000"/>
        </w:rPr>
      </w:pPr>
      <w:r w:rsidRPr="0028586D">
        <w:rPr>
          <w:b/>
          <w:bCs/>
          <w:color w:val="000000" w:themeColor="text1"/>
        </w:rPr>
        <w:t xml:space="preserve">Viešoji įstaiga LASS pietvakarių centras Lazdijų rajono filialas. </w:t>
      </w:r>
      <w:r w:rsidRPr="0028586D">
        <w:rPr>
          <w:color w:val="000000" w:themeColor="text1"/>
        </w:rPr>
        <w:t>Viešoji įstaiga LASS pietvakarių centras Lazdijų rajono filialas, organizacijos adresas: Kauno g. 8, 67128 Lazdijai.</w:t>
      </w:r>
    </w:p>
    <w:p w14:paraId="21908BF2" w14:textId="77777777" w:rsidR="00551EB6" w:rsidRPr="0028586D" w:rsidRDefault="00551EB6" w:rsidP="00551EB6">
      <w:pPr>
        <w:tabs>
          <w:tab w:val="left" w:pos="851"/>
        </w:tabs>
        <w:spacing w:line="360" w:lineRule="auto"/>
        <w:ind w:firstLine="720"/>
        <w:jc w:val="both"/>
        <w:rPr>
          <w:color w:val="000000"/>
          <w:szCs w:val="24"/>
        </w:rPr>
      </w:pPr>
      <w:r w:rsidRPr="0028586D">
        <w:rPr>
          <w:color w:val="000000"/>
          <w:szCs w:val="24"/>
        </w:rPr>
        <w:t xml:space="preserve">Organizacija rūpinasi regėjimo negalią turinčiais asmeninis ir jų šeimos nariais. Kiekvienais metais organizacija vykdo </w:t>
      </w:r>
      <w:r>
        <w:rPr>
          <w:color w:val="000000"/>
          <w:szCs w:val="24"/>
        </w:rPr>
        <w:t>s</w:t>
      </w:r>
      <w:r w:rsidRPr="0028586D">
        <w:rPr>
          <w:color w:val="000000"/>
          <w:szCs w:val="24"/>
        </w:rPr>
        <w:t>ocialinės reabilitacijos paslaugų neįgaliesiems bendruomenėje projektą. Neįgaliesiems teikiamos dienos užimtumo, individualios pagalbos paslaugos, pagalba neįgaliųjų šeimos nariams, moko mobilumo, organizuoja veiklos užimtumo būreliuose.</w:t>
      </w:r>
    </w:p>
    <w:p w14:paraId="41559077" w14:textId="77777777" w:rsidR="00551EB6" w:rsidRPr="0028586D" w:rsidRDefault="00551EB6" w:rsidP="00551EB6">
      <w:pPr>
        <w:tabs>
          <w:tab w:val="left" w:pos="851"/>
        </w:tabs>
        <w:spacing w:line="360" w:lineRule="auto"/>
        <w:ind w:firstLine="720"/>
        <w:jc w:val="both"/>
        <w:rPr>
          <w:color w:val="000000"/>
          <w:szCs w:val="24"/>
        </w:rPr>
      </w:pPr>
      <w:r w:rsidRPr="0028586D">
        <w:rPr>
          <w:color w:val="000000"/>
          <w:szCs w:val="24"/>
        </w:rPr>
        <w:lastRenderedPageBreak/>
        <w:t>Taip pat organizuoja neįgaliųjų aprūpinimą techninės pagalbos priemonėmis, moko jomis naudotis, tarpininkauja neįgaliesiems įsigyjant garsines knygas.</w:t>
      </w:r>
    </w:p>
    <w:p w14:paraId="0A93FF00" w14:textId="77777777" w:rsidR="00551EB6" w:rsidRPr="005C1A3B" w:rsidRDefault="00551EB6" w:rsidP="00551EB6">
      <w:pPr>
        <w:tabs>
          <w:tab w:val="left" w:pos="851"/>
        </w:tabs>
        <w:spacing w:line="360" w:lineRule="auto"/>
        <w:ind w:firstLine="720"/>
        <w:jc w:val="both"/>
        <w:rPr>
          <w:color w:val="000000"/>
          <w:szCs w:val="24"/>
        </w:rPr>
      </w:pPr>
      <w:r w:rsidRPr="0028586D">
        <w:rPr>
          <w:color w:val="000000"/>
          <w:szCs w:val="24"/>
        </w:rPr>
        <w:t>Teikia informaciją prieinama forma ir technologijomis.</w:t>
      </w:r>
      <w:r>
        <w:rPr>
          <w:color w:val="000000"/>
          <w:szCs w:val="24"/>
        </w:rPr>
        <w:t xml:space="preserve"> 2020 m. paslaugas gavo 49 asmenys.</w:t>
      </w:r>
    </w:p>
    <w:bookmarkEnd w:id="22"/>
    <w:bookmarkEnd w:id="23"/>
    <w:p w14:paraId="6AAA4757" w14:textId="77777777" w:rsidR="00551EB6" w:rsidRDefault="00551EB6" w:rsidP="00551EB6">
      <w:pPr>
        <w:spacing w:line="360" w:lineRule="auto"/>
        <w:ind w:left="709"/>
        <w:jc w:val="both"/>
        <w:rPr>
          <w:b/>
          <w:iCs/>
          <w:color w:val="000000"/>
          <w:szCs w:val="24"/>
          <w:lang w:eastAsia="lt-LT"/>
        </w:rPr>
      </w:pPr>
    </w:p>
    <w:p w14:paraId="217FB21E" w14:textId="77777777" w:rsidR="00551EB6" w:rsidRPr="00A83E20" w:rsidRDefault="00551EB6" w:rsidP="00551EB6">
      <w:pPr>
        <w:spacing w:line="360" w:lineRule="auto"/>
        <w:ind w:left="709"/>
        <w:jc w:val="both"/>
        <w:rPr>
          <w:b/>
          <w:iCs/>
          <w:color w:val="000000"/>
          <w:szCs w:val="24"/>
          <w:lang w:eastAsia="lt-LT"/>
        </w:rPr>
      </w:pPr>
      <w:r w:rsidRPr="00A83E20">
        <w:rPr>
          <w:b/>
          <w:iCs/>
          <w:color w:val="000000"/>
          <w:szCs w:val="24"/>
          <w:lang w:eastAsia="lt-LT"/>
        </w:rPr>
        <w:t>Vaikų dienos centrų veikla. Lazdijų rajono savivaldybėje veikia 6 vaikų dienos centrai:</w:t>
      </w:r>
    </w:p>
    <w:p w14:paraId="3AE0F6C0" w14:textId="77777777" w:rsidR="00551EB6" w:rsidRPr="001C4F8A" w:rsidRDefault="00551EB6" w:rsidP="00551EB6">
      <w:pPr>
        <w:pStyle w:val="Sraopastraipa"/>
        <w:numPr>
          <w:ilvl w:val="0"/>
          <w:numId w:val="3"/>
        </w:numPr>
        <w:spacing w:line="360" w:lineRule="auto"/>
        <w:jc w:val="both"/>
        <w:rPr>
          <w:color w:val="000000"/>
          <w:szCs w:val="24"/>
          <w:lang w:eastAsia="lt-LT"/>
        </w:rPr>
      </w:pPr>
      <w:r w:rsidRPr="001C4F8A">
        <w:rPr>
          <w:color w:val="000000"/>
          <w:szCs w:val="24"/>
          <w:lang w:eastAsia="lt-LT"/>
        </w:rPr>
        <w:t>Varnėnų kaimo bendruomenės vaikų dienos centras;</w:t>
      </w:r>
    </w:p>
    <w:p w14:paraId="6366F306" w14:textId="77777777" w:rsidR="00551EB6" w:rsidRPr="001C4F8A" w:rsidRDefault="00551EB6" w:rsidP="00551EB6">
      <w:pPr>
        <w:pStyle w:val="Sraopastraipa"/>
        <w:numPr>
          <w:ilvl w:val="0"/>
          <w:numId w:val="3"/>
        </w:numPr>
        <w:spacing w:line="360" w:lineRule="auto"/>
        <w:jc w:val="both"/>
        <w:rPr>
          <w:color w:val="000000"/>
          <w:szCs w:val="24"/>
          <w:lang w:eastAsia="lt-LT"/>
        </w:rPr>
      </w:pPr>
      <w:r w:rsidRPr="001C4F8A">
        <w:rPr>
          <w:color w:val="000000"/>
          <w:szCs w:val="24"/>
          <w:lang w:eastAsia="lt-LT"/>
        </w:rPr>
        <w:t>Viešosios įstaigos Lazdijų socialinių paslaugų centro Vaikų dienos centro projektas „Po pamokų“;</w:t>
      </w:r>
    </w:p>
    <w:p w14:paraId="7F860DC2" w14:textId="77777777" w:rsidR="00551EB6" w:rsidRPr="001C4F8A" w:rsidRDefault="00551EB6" w:rsidP="00551EB6">
      <w:pPr>
        <w:pStyle w:val="Sraopastraipa"/>
        <w:numPr>
          <w:ilvl w:val="0"/>
          <w:numId w:val="3"/>
        </w:numPr>
        <w:spacing w:line="360" w:lineRule="auto"/>
        <w:jc w:val="both"/>
        <w:rPr>
          <w:color w:val="000000"/>
          <w:szCs w:val="24"/>
          <w:lang w:eastAsia="lt-LT"/>
        </w:rPr>
      </w:pPr>
      <w:r w:rsidRPr="001C4F8A">
        <w:rPr>
          <w:color w:val="000000"/>
          <w:szCs w:val="24"/>
          <w:lang w:eastAsia="lt-LT"/>
        </w:rPr>
        <w:t>Veisiejų seniūnijos bendruomenės komiteto Vaikų dienos centras;</w:t>
      </w:r>
    </w:p>
    <w:p w14:paraId="54CAD0D9" w14:textId="77777777" w:rsidR="00551EB6" w:rsidRPr="001C4F8A" w:rsidRDefault="00551EB6" w:rsidP="00551EB6">
      <w:pPr>
        <w:pStyle w:val="Sraopastraipa"/>
        <w:numPr>
          <w:ilvl w:val="0"/>
          <w:numId w:val="3"/>
        </w:numPr>
        <w:spacing w:line="360" w:lineRule="auto"/>
        <w:jc w:val="both"/>
        <w:rPr>
          <w:color w:val="000000"/>
          <w:szCs w:val="24"/>
          <w:lang w:eastAsia="lt-LT"/>
        </w:rPr>
      </w:pPr>
      <w:r w:rsidRPr="001C4F8A">
        <w:rPr>
          <w:color w:val="000000"/>
          <w:szCs w:val="24"/>
          <w:lang w:eastAsia="lt-LT"/>
        </w:rPr>
        <w:t>Seirijų bendruomenės komiteto Vaikų dienos centras;</w:t>
      </w:r>
    </w:p>
    <w:p w14:paraId="03BAFAF7" w14:textId="77777777" w:rsidR="00551EB6" w:rsidRPr="00214A3A" w:rsidRDefault="00551EB6" w:rsidP="00551EB6">
      <w:pPr>
        <w:pStyle w:val="Sraopastraipa"/>
        <w:numPr>
          <w:ilvl w:val="0"/>
          <w:numId w:val="3"/>
        </w:numPr>
        <w:spacing w:line="360" w:lineRule="auto"/>
        <w:jc w:val="both"/>
        <w:rPr>
          <w:color w:val="000000" w:themeColor="text1"/>
          <w:szCs w:val="24"/>
          <w:lang w:eastAsia="lt-LT"/>
        </w:rPr>
      </w:pPr>
      <w:r w:rsidRPr="00214A3A">
        <w:rPr>
          <w:color w:val="000000" w:themeColor="text1"/>
          <w:szCs w:val="24"/>
          <w:lang w:eastAsia="lt-LT"/>
        </w:rPr>
        <w:t>Krosnos miestelio bendruomenės komiteto Vaikų dienos centras „Naminukai“;</w:t>
      </w:r>
    </w:p>
    <w:p w14:paraId="373A78F3" w14:textId="77777777" w:rsidR="00551EB6" w:rsidRPr="00214A3A" w:rsidRDefault="00551EB6" w:rsidP="00551EB6">
      <w:pPr>
        <w:pStyle w:val="Sraopastraipa"/>
        <w:numPr>
          <w:ilvl w:val="0"/>
          <w:numId w:val="3"/>
        </w:numPr>
        <w:spacing w:line="360" w:lineRule="auto"/>
        <w:jc w:val="both"/>
        <w:rPr>
          <w:color w:val="000000" w:themeColor="text1"/>
          <w:szCs w:val="24"/>
          <w:lang w:eastAsia="lt-LT"/>
        </w:rPr>
      </w:pPr>
      <w:r w:rsidRPr="00214A3A">
        <w:rPr>
          <w:color w:val="000000" w:themeColor="text1"/>
          <w:szCs w:val="24"/>
          <w:lang w:eastAsia="lt-LT"/>
        </w:rPr>
        <w:t>Lazdijų r. Vidzgailų kaimo bendruomenės komiteto Vaikų dienos centras.</w:t>
      </w:r>
    </w:p>
    <w:p w14:paraId="593EC3FD" w14:textId="77777777" w:rsidR="00551EB6" w:rsidRPr="00214A3A" w:rsidRDefault="00551EB6" w:rsidP="00551EB6">
      <w:pPr>
        <w:spacing w:line="360" w:lineRule="auto"/>
        <w:ind w:firstLine="709"/>
        <w:jc w:val="both"/>
        <w:rPr>
          <w:color w:val="000000" w:themeColor="text1"/>
          <w:szCs w:val="24"/>
          <w:lang w:eastAsia="lt-LT"/>
        </w:rPr>
      </w:pPr>
    </w:p>
    <w:p w14:paraId="57F1A636" w14:textId="77777777" w:rsidR="00551EB6" w:rsidRPr="00A83E20" w:rsidRDefault="00551EB6" w:rsidP="00551EB6">
      <w:pPr>
        <w:spacing w:line="360" w:lineRule="auto"/>
        <w:ind w:firstLine="709"/>
        <w:jc w:val="both"/>
        <w:rPr>
          <w:color w:val="000000"/>
        </w:rPr>
      </w:pPr>
      <w:r w:rsidRPr="00A83E20">
        <w:rPr>
          <w:b/>
          <w:color w:val="000000"/>
        </w:rPr>
        <w:t xml:space="preserve">Vaikų dienos centrai. </w:t>
      </w:r>
      <w:r w:rsidRPr="00A83E20">
        <w:rPr>
          <w:color w:val="000000"/>
        </w:rPr>
        <w:t xml:space="preserve">2020 metais Lazdijų rajono savivaldybėje veikė 6 vaikų dienos centrai. </w:t>
      </w:r>
    </w:p>
    <w:p w14:paraId="6C8255A2" w14:textId="77777777" w:rsidR="00551EB6" w:rsidRPr="00A83E20" w:rsidRDefault="00551EB6" w:rsidP="00551EB6">
      <w:pPr>
        <w:jc w:val="right"/>
        <w:rPr>
          <w:color w:val="000000"/>
          <w:lang w:eastAsia="lt-LT"/>
        </w:rPr>
      </w:pPr>
      <w:r w:rsidRPr="00A83E20">
        <w:rPr>
          <w:color w:val="000000" w:themeColor="text1"/>
          <w:lang w:eastAsia="lt-LT"/>
        </w:rPr>
        <w:t>10 lentelė</w:t>
      </w:r>
    </w:p>
    <w:tbl>
      <w:tblPr>
        <w:tblW w:w="9540" w:type="dxa"/>
        <w:tblCellMar>
          <w:left w:w="0" w:type="dxa"/>
          <w:right w:w="0" w:type="dxa"/>
        </w:tblCellMar>
        <w:tblLook w:val="04A0" w:firstRow="1" w:lastRow="0" w:firstColumn="1" w:lastColumn="0" w:noHBand="0" w:noVBand="1"/>
      </w:tblPr>
      <w:tblGrid>
        <w:gridCol w:w="1526"/>
        <w:gridCol w:w="4460"/>
        <w:gridCol w:w="1777"/>
        <w:gridCol w:w="1777"/>
      </w:tblGrid>
      <w:tr w:rsidR="00551EB6" w:rsidRPr="00A83E20" w14:paraId="29232721" w14:textId="77777777" w:rsidTr="00B25C77">
        <w:trPr>
          <w:trHeight w:val="809"/>
        </w:trPr>
        <w:tc>
          <w:tcPr>
            <w:tcW w:w="152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0C226"/>
            <w:tcMar>
              <w:top w:w="15" w:type="dxa"/>
              <w:left w:w="108" w:type="dxa"/>
              <w:bottom w:w="0" w:type="dxa"/>
              <w:right w:w="108" w:type="dxa"/>
            </w:tcMar>
            <w:vAlign w:val="center"/>
            <w:hideMark/>
          </w:tcPr>
          <w:p w14:paraId="5F1C16E5" w14:textId="77777777" w:rsidR="00551EB6" w:rsidRPr="00A83E20" w:rsidRDefault="00551EB6" w:rsidP="00B25C77">
            <w:pPr>
              <w:ind w:firstLine="720"/>
              <w:rPr>
                <w:color w:val="000000"/>
                <w:szCs w:val="24"/>
                <w:lang w:eastAsia="lt-LT"/>
              </w:rPr>
            </w:pPr>
            <w:r w:rsidRPr="00A83E20">
              <w:rPr>
                <w:b/>
                <w:bCs/>
                <w:color w:val="000000"/>
                <w:szCs w:val="24"/>
                <w:lang w:eastAsia="lt-LT"/>
              </w:rPr>
              <w:t>Eil.</w:t>
            </w:r>
          </w:p>
          <w:p w14:paraId="53A73086" w14:textId="77777777" w:rsidR="00551EB6" w:rsidRPr="00A83E20" w:rsidRDefault="00551EB6" w:rsidP="00B25C77">
            <w:pPr>
              <w:ind w:firstLine="720"/>
              <w:rPr>
                <w:color w:val="000000"/>
                <w:szCs w:val="24"/>
                <w:lang w:eastAsia="lt-LT"/>
              </w:rPr>
            </w:pPr>
            <w:r w:rsidRPr="00A83E20">
              <w:rPr>
                <w:b/>
                <w:bCs/>
                <w:color w:val="000000"/>
                <w:szCs w:val="24"/>
                <w:lang w:eastAsia="lt-LT"/>
              </w:rPr>
              <w:t>Nr.</w:t>
            </w:r>
          </w:p>
        </w:tc>
        <w:tc>
          <w:tcPr>
            <w:tcW w:w="44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0C226"/>
            <w:tcMar>
              <w:top w:w="15" w:type="dxa"/>
              <w:left w:w="108" w:type="dxa"/>
              <w:bottom w:w="0" w:type="dxa"/>
              <w:right w:w="108" w:type="dxa"/>
            </w:tcMar>
            <w:vAlign w:val="center"/>
            <w:hideMark/>
          </w:tcPr>
          <w:p w14:paraId="4FFD5CA5" w14:textId="77777777" w:rsidR="00551EB6" w:rsidRPr="00A83E20" w:rsidRDefault="00551EB6" w:rsidP="00B25C77">
            <w:pPr>
              <w:ind w:firstLine="720"/>
              <w:rPr>
                <w:color w:val="000000"/>
                <w:szCs w:val="24"/>
                <w:lang w:eastAsia="lt-LT"/>
              </w:rPr>
            </w:pPr>
            <w:r w:rsidRPr="00A83E20">
              <w:rPr>
                <w:b/>
                <w:bCs/>
                <w:color w:val="000000"/>
                <w:szCs w:val="24"/>
                <w:lang w:eastAsia="lt-LT"/>
              </w:rPr>
              <w:t>Vaikų dienos centro pavadinimas</w:t>
            </w:r>
          </w:p>
        </w:tc>
        <w:tc>
          <w:tcPr>
            <w:tcW w:w="177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0C226"/>
            <w:tcMar>
              <w:top w:w="15" w:type="dxa"/>
              <w:left w:w="108" w:type="dxa"/>
              <w:bottom w:w="0" w:type="dxa"/>
              <w:right w:w="108" w:type="dxa"/>
            </w:tcMar>
            <w:vAlign w:val="center"/>
            <w:hideMark/>
          </w:tcPr>
          <w:p w14:paraId="45D80939" w14:textId="77777777" w:rsidR="00551EB6" w:rsidRPr="00A83E20" w:rsidRDefault="00551EB6" w:rsidP="00B25C77">
            <w:pPr>
              <w:jc w:val="center"/>
              <w:rPr>
                <w:color w:val="000000"/>
                <w:szCs w:val="24"/>
                <w:lang w:eastAsia="lt-LT"/>
              </w:rPr>
            </w:pPr>
            <w:r w:rsidRPr="00A83E20">
              <w:rPr>
                <w:b/>
                <w:bCs/>
                <w:color w:val="000000"/>
                <w:szCs w:val="24"/>
                <w:lang w:eastAsia="lt-LT"/>
              </w:rPr>
              <w:t>2020 m. skirtas finansavimas (valstybės ir savivaldybės biudžeto lėšos), Eur</w:t>
            </w:r>
          </w:p>
        </w:tc>
        <w:tc>
          <w:tcPr>
            <w:tcW w:w="177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90C226"/>
          </w:tcPr>
          <w:p w14:paraId="0BE69D09" w14:textId="77777777" w:rsidR="00551EB6" w:rsidRPr="00A83E20" w:rsidRDefault="00551EB6" w:rsidP="00B25C77">
            <w:pPr>
              <w:jc w:val="center"/>
              <w:rPr>
                <w:b/>
                <w:bCs/>
                <w:color w:val="000000"/>
                <w:szCs w:val="24"/>
                <w:lang w:eastAsia="lt-LT"/>
              </w:rPr>
            </w:pPr>
            <w:r w:rsidRPr="00A83E20">
              <w:rPr>
                <w:b/>
                <w:bCs/>
                <w:color w:val="000000"/>
                <w:szCs w:val="24"/>
                <w:lang w:eastAsia="lt-LT"/>
              </w:rPr>
              <w:t>2021 m. skirtas finansavimas (valstybės ir savivaldybės biudžeto lėšos), Eur</w:t>
            </w:r>
          </w:p>
        </w:tc>
      </w:tr>
      <w:tr w:rsidR="00551EB6" w:rsidRPr="00A83E20" w14:paraId="1A4DFD20" w14:textId="77777777" w:rsidTr="00B25C77">
        <w:trPr>
          <w:trHeight w:val="714"/>
        </w:trPr>
        <w:tc>
          <w:tcPr>
            <w:tcW w:w="152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0C226"/>
            <w:tcMar>
              <w:top w:w="15" w:type="dxa"/>
              <w:left w:w="108" w:type="dxa"/>
              <w:bottom w:w="0" w:type="dxa"/>
              <w:right w:w="108" w:type="dxa"/>
            </w:tcMar>
            <w:hideMark/>
          </w:tcPr>
          <w:p w14:paraId="44A0F40E" w14:textId="77777777" w:rsidR="00551EB6" w:rsidRPr="00A83E20" w:rsidRDefault="00551EB6" w:rsidP="00B25C77">
            <w:pPr>
              <w:jc w:val="center"/>
              <w:rPr>
                <w:color w:val="000000"/>
                <w:szCs w:val="24"/>
                <w:lang w:eastAsia="lt-LT"/>
              </w:rPr>
            </w:pPr>
            <w:r w:rsidRPr="00A83E20">
              <w:rPr>
                <w:b/>
                <w:bCs/>
                <w:color w:val="000000"/>
                <w:szCs w:val="24"/>
                <w:lang w:eastAsia="lt-LT"/>
              </w:rPr>
              <w:t>1.</w:t>
            </w:r>
          </w:p>
        </w:tc>
        <w:tc>
          <w:tcPr>
            <w:tcW w:w="44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Mar>
              <w:top w:w="15" w:type="dxa"/>
              <w:left w:w="108" w:type="dxa"/>
              <w:bottom w:w="0" w:type="dxa"/>
              <w:right w:w="108" w:type="dxa"/>
            </w:tcMar>
            <w:hideMark/>
          </w:tcPr>
          <w:p w14:paraId="6DBF9978" w14:textId="77777777" w:rsidR="00551EB6" w:rsidRPr="00A83E20" w:rsidRDefault="00551EB6" w:rsidP="00B25C77">
            <w:pPr>
              <w:ind w:firstLine="340"/>
              <w:jc w:val="both"/>
              <w:rPr>
                <w:color w:val="000000"/>
                <w:szCs w:val="24"/>
                <w:lang w:eastAsia="lt-LT"/>
              </w:rPr>
            </w:pPr>
            <w:r w:rsidRPr="00A83E20">
              <w:rPr>
                <w:color w:val="000000"/>
                <w:szCs w:val="24"/>
                <w:lang w:eastAsia="lt-LT"/>
              </w:rPr>
              <w:t>Varnėnų kaimo bendruomenės vaikų dienos centras</w:t>
            </w:r>
          </w:p>
        </w:tc>
        <w:tc>
          <w:tcPr>
            <w:tcW w:w="177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Mar>
              <w:top w:w="15" w:type="dxa"/>
              <w:left w:w="108" w:type="dxa"/>
              <w:bottom w:w="0" w:type="dxa"/>
              <w:right w:w="108" w:type="dxa"/>
            </w:tcMar>
            <w:hideMark/>
          </w:tcPr>
          <w:p w14:paraId="6A6F8F5F" w14:textId="77777777" w:rsidR="00551EB6" w:rsidRPr="00A83E20" w:rsidRDefault="00551EB6" w:rsidP="00B25C77">
            <w:pPr>
              <w:ind w:hanging="6"/>
              <w:jc w:val="center"/>
              <w:rPr>
                <w:color w:val="000000"/>
                <w:lang w:eastAsia="lt-LT"/>
              </w:rPr>
            </w:pPr>
            <w:r w:rsidRPr="00A83E20">
              <w:rPr>
                <w:color w:val="000000" w:themeColor="text1"/>
              </w:rPr>
              <w:t>19 200</w:t>
            </w:r>
          </w:p>
        </w:tc>
        <w:tc>
          <w:tcPr>
            <w:tcW w:w="177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Pr>
          <w:p w14:paraId="54DC163D" w14:textId="77777777" w:rsidR="00551EB6" w:rsidRPr="00A83E20" w:rsidRDefault="00551EB6" w:rsidP="00B25C77">
            <w:pPr>
              <w:ind w:hanging="6"/>
              <w:jc w:val="center"/>
              <w:rPr>
                <w:color w:val="000000"/>
                <w:lang w:eastAsia="lt-LT"/>
              </w:rPr>
            </w:pPr>
            <w:r w:rsidRPr="00A83E20">
              <w:rPr>
                <w:color w:val="000000" w:themeColor="text1"/>
                <w:lang w:eastAsia="lt-LT"/>
              </w:rPr>
              <w:t>21 750</w:t>
            </w:r>
          </w:p>
        </w:tc>
      </w:tr>
      <w:tr w:rsidR="00551EB6" w:rsidRPr="00A83E20" w14:paraId="029C2C9B" w14:textId="77777777" w:rsidTr="00B25C77">
        <w:trPr>
          <w:trHeight w:val="825"/>
        </w:trPr>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0C226"/>
            <w:tcMar>
              <w:top w:w="15" w:type="dxa"/>
              <w:left w:w="108" w:type="dxa"/>
              <w:bottom w:w="0" w:type="dxa"/>
              <w:right w:w="108" w:type="dxa"/>
            </w:tcMar>
            <w:hideMark/>
          </w:tcPr>
          <w:p w14:paraId="3CF47BBC" w14:textId="77777777" w:rsidR="00551EB6" w:rsidRPr="00A83E20" w:rsidRDefault="00551EB6" w:rsidP="00B25C77">
            <w:pPr>
              <w:jc w:val="center"/>
              <w:rPr>
                <w:color w:val="000000"/>
                <w:szCs w:val="24"/>
                <w:lang w:eastAsia="lt-LT"/>
              </w:rPr>
            </w:pPr>
            <w:r w:rsidRPr="00A83E20">
              <w:rPr>
                <w:b/>
                <w:bCs/>
                <w:color w:val="000000"/>
                <w:szCs w:val="24"/>
                <w:lang w:eastAsia="lt-LT"/>
              </w:rPr>
              <w:t>2.</w:t>
            </w:r>
          </w:p>
        </w:tc>
        <w:tc>
          <w:tcPr>
            <w:tcW w:w="44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4E8"/>
            <w:tcMar>
              <w:top w:w="15" w:type="dxa"/>
              <w:left w:w="108" w:type="dxa"/>
              <w:bottom w:w="0" w:type="dxa"/>
              <w:right w:w="108" w:type="dxa"/>
            </w:tcMar>
            <w:hideMark/>
          </w:tcPr>
          <w:p w14:paraId="0A3B9D3D" w14:textId="77777777" w:rsidR="00551EB6" w:rsidRPr="00A83E20" w:rsidRDefault="00551EB6" w:rsidP="00B25C77">
            <w:pPr>
              <w:ind w:firstLine="340"/>
              <w:jc w:val="both"/>
              <w:rPr>
                <w:color w:val="000000"/>
                <w:szCs w:val="24"/>
                <w:lang w:eastAsia="lt-LT"/>
              </w:rPr>
            </w:pPr>
            <w:r w:rsidRPr="00A83E20">
              <w:rPr>
                <w:color w:val="000000"/>
                <w:szCs w:val="24"/>
                <w:lang w:eastAsia="lt-LT"/>
              </w:rPr>
              <w:t>VšĮ Lazdijų socialinių paslaugų centras Vaikų dienos centras „Po pamokų“</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4E8"/>
            <w:tcMar>
              <w:top w:w="15" w:type="dxa"/>
              <w:left w:w="108" w:type="dxa"/>
              <w:bottom w:w="0" w:type="dxa"/>
              <w:right w:w="108" w:type="dxa"/>
            </w:tcMar>
            <w:hideMark/>
          </w:tcPr>
          <w:p w14:paraId="2C0BDAA5" w14:textId="77777777" w:rsidR="00551EB6" w:rsidRPr="00A83E20" w:rsidRDefault="00551EB6" w:rsidP="00B25C77">
            <w:pPr>
              <w:ind w:hanging="6"/>
              <w:jc w:val="center"/>
              <w:rPr>
                <w:color w:val="000000"/>
                <w:lang w:eastAsia="lt-LT"/>
              </w:rPr>
            </w:pPr>
            <w:r w:rsidRPr="00A83E20">
              <w:rPr>
                <w:color w:val="000000" w:themeColor="text1"/>
              </w:rPr>
              <w:t>15 605</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4E8"/>
          </w:tcPr>
          <w:p w14:paraId="5DCFA93B" w14:textId="77777777" w:rsidR="00551EB6" w:rsidRPr="00A83E20" w:rsidRDefault="00551EB6" w:rsidP="00B25C77">
            <w:pPr>
              <w:ind w:hanging="6"/>
              <w:jc w:val="center"/>
              <w:rPr>
                <w:color w:val="000000"/>
                <w:lang w:eastAsia="lt-LT"/>
              </w:rPr>
            </w:pPr>
            <w:r w:rsidRPr="00A83E20">
              <w:rPr>
                <w:color w:val="000000" w:themeColor="text1"/>
                <w:lang w:eastAsia="lt-LT"/>
              </w:rPr>
              <w:t xml:space="preserve"> 21 090</w:t>
            </w:r>
          </w:p>
        </w:tc>
      </w:tr>
      <w:tr w:rsidR="00551EB6" w:rsidRPr="00A83E20" w14:paraId="5749BA3B" w14:textId="77777777" w:rsidTr="00B25C77">
        <w:trPr>
          <w:trHeight w:val="655"/>
        </w:trPr>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0C226"/>
            <w:tcMar>
              <w:top w:w="15" w:type="dxa"/>
              <w:left w:w="108" w:type="dxa"/>
              <w:bottom w:w="0" w:type="dxa"/>
              <w:right w:w="108" w:type="dxa"/>
            </w:tcMar>
            <w:hideMark/>
          </w:tcPr>
          <w:p w14:paraId="3C67E690" w14:textId="77777777" w:rsidR="00551EB6" w:rsidRPr="00A83E20" w:rsidRDefault="00551EB6" w:rsidP="00B25C77">
            <w:pPr>
              <w:jc w:val="center"/>
              <w:rPr>
                <w:color w:val="000000"/>
                <w:szCs w:val="24"/>
                <w:lang w:eastAsia="lt-LT"/>
              </w:rPr>
            </w:pPr>
            <w:r w:rsidRPr="00A83E20">
              <w:rPr>
                <w:b/>
                <w:bCs/>
                <w:color w:val="000000"/>
                <w:szCs w:val="24"/>
                <w:lang w:eastAsia="lt-LT"/>
              </w:rPr>
              <w:t>3.</w:t>
            </w:r>
          </w:p>
        </w:tc>
        <w:tc>
          <w:tcPr>
            <w:tcW w:w="44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Mar>
              <w:top w:w="15" w:type="dxa"/>
              <w:left w:w="108" w:type="dxa"/>
              <w:bottom w:w="0" w:type="dxa"/>
              <w:right w:w="108" w:type="dxa"/>
            </w:tcMar>
            <w:hideMark/>
          </w:tcPr>
          <w:p w14:paraId="7904FB40" w14:textId="77777777" w:rsidR="00551EB6" w:rsidRPr="00A83E20" w:rsidRDefault="00551EB6" w:rsidP="00B25C77">
            <w:pPr>
              <w:ind w:firstLine="340"/>
              <w:jc w:val="both"/>
              <w:rPr>
                <w:color w:val="000000"/>
                <w:szCs w:val="24"/>
                <w:lang w:eastAsia="lt-LT"/>
              </w:rPr>
            </w:pPr>
            <w:r w:rsidRPr="00A83E20">
              <w:rPr>
                <w:color w:val="000000"/>
                <w:szCs w:val="24"/>
                <w:lang w:eastAsia="lt-LT"/>
              </w:rPr>
              <w:t>Veisiejų seniūnijos bendruomenės komiteto Vaikų dienos centras</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Mar>
              <w:top w:w="15" w:type="dxa"/>
              <w:left w:w="108" w:type="dxa"/>
              <w:bottom w:w="0" w:type="dxa"/>
              <w:right w:w="108" w:type="dxa"/>
            </w:tcMar>
            <w:hideMark/>
          </w:tcPr>
          <w:p w14:paraId="4F27CE65" w14:textId="77777777" w:rsidR="00551EB6" w:rsidRPr="00A83E20" w:rsidRDefault="00551EB6" w:rsidP="00B25C77">
            <w:pPr>
              <w:ind w:hanging="6"/>
              <w:jc w:val="center"/>
              <w:rPr>
                <w:color w:val="000000"/>
                <w:lang w:eastAsia="lt-LT"/>
              </w:rPr>
            </w:pPr>
            <w:r w:rsidRPr="00A83E20">
              <w:rPr>
                <w:color w:val="000000" w:themeColor="text1"/>
              </w:rPr>
              <w:t>15 605</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Pr>
          <w:p w14:paraId="4525D42E" w14:textId="77777777" w:rsidR="00551EB6" w:rsidRPr="00A83E20" w:rsidRDefault="00551EB6" w:rsidP="00B25C77">
            <w:pPr>
              <w:ind w:hanging="6"/>
              <w:jc w:val="center"/>
              <w:rPr>
                <w:color w:val="000000"/>
                <w:lang w:eastAsia="lt-LT"/>
              </w:rPr>
            </w:pPr>
            <w:r w:rsidRPr="00A83E20">
              <w:rPr>
                <w:color w:val="000000" w:themeColor="text1"/>
                <w:lang w:eastAsia="lt-LT"/>
              </w:rPr>
              <w:t>24 720</w:t>
            </w:r>
          </w:p>
        </w:tc>
      </w:tr>
      <w:tr w:rsidR="00551EB6" w:rsidRPr="00A83E20" w14:paraId="1FA1B0C4" w14:textId="77777777" w:rsidTr="00B25C77">
        <w:trPr>
          <w:trHeight w:val="770"/>
        </w:trPr>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0C226"/>
            <w:tcMar>
              <w:top w:w="15" w:type="dxa"/>
              <w:left w:w="108" w:type="dxa"/>
              <w:bottom w:w="0" w:type="dxa"/>
              <w:right w:w="108" w:type="dxa"/>
            </w:tcMar>
            <w:hideMark/>
          </w:tcPr>
          <w:p w14:paraId="427A5B40" w14:textId="77777777" w:rsidR="00551EB6" w:rsidRPr="00A83E20" w:rsidRDefault="00551EB6" w:rsidP="00B25C77">
            <w:pPr>
              <w:jc w:val="center"/>
              <w:rPr>
                <w:color w:val="000000"/>
                <w:szCs w:val="24"/>
                <w:lang w:eastAsia="lt-LT"/>
              </w:rPr>
            </w:pPr>
            <w:r w:rsidRPr="00A83E20">
              <w:rPr>
                <w:b/>
                <w:bCs/>
                <w:color w:val="000000"/>
                <w:szCs w:val="24"/>
                <w:lang w:eastAsia="lt-LT"/>
              </w:rPr>
              <w:t>4.</w:t>
            </w:r>
          </w:p>
        </w:tc>
        <w:tc>
          <w:tcPr>
            <w:tcW w:w="44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4E8"/>
            <w:tcMar>
              <w:top w:w="15" w:type="dxa"/>
              <w:left w:w="108" w:type="dxa"/>
              <w:bottom w:w="0" w:type="dxa"/>
              <w:right w:w="108" w:type="dxa"/>
            </w:tcMar>
            <w:hideMark/>
          </w:tcPr>
          <w:p w14:paraId="6B0B7CB7" w14:textId="77777777" w:rsidR="00551EB6" w:rsidRPr="00A83E20" w:rsidRDefault="00551EB6" w:rsidP="00B25C77">
            <w:pPr>
              <w:ind w:firstLine="340"/>
              <w:jc w:val="both"/>
              <w:rPr>
                <w:color w:val="000000"/>
                <w:szCs w:val="24"/>
                <w:lang w:eastAsia="lt-LT"/>
              </w:rPr>
            </w:pPr>
            <w:r w:rsidRPr="00A83E20">
              <w:rPr>
                <w:color w:val="000000"/>
                <w:szCs w:val="24"/>
                <w:lang w:eastAsia="lt-LT"/>
              </w:rPr>
              <w:t>Seirijų bendruomenės komiteto Vaikų dienos centras</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4E8"/>
            <w:tcMar>
              <w:top w:w="15" w:type="dxa"/>
              <w:left w:w="108" w:type="dxa"/>
              <w:bottom w:w="0" w:type="dxa"/>
              <w:right w:w="108" w:type="dxa"/>
            </w:tcMar>
            <w:hideMark/>
          </w:tcPr>
          <w:p w14:paraId="32BC69D9" w14:textId="77777777" w:rsidR="00551EB6" w:rsidRPr="00A83E20" w:rsidRDefault="00551EB6" w:rsidP="00B25C77">
            <w:pPr>
              <w:jc w:val="center"/>
              <w:rPr>
                <w:color w:val="000000" w:themeColor="text1"/>
              </w:rPr>
            </w:pPr>
            <w:r w:rsidRPr="00A83E20">
              <w:rPr>
                <w:color w:val="000000" w:themeColor="text1"/>
              </w:rPr>
              <w:t>18 890</w:t>
            </w:r>
          </w:p>
          <w:p w14:paraId="01357CEF" w14:textId="77777777" w:rsidR="00551EB6" w:rsidRPr="00A83E20" w:rsidRDefault="00551EB6" w:rsidP="00B25C77">
            <w:pPr>
              <w:ind w:hanging="6"/>
              <w:jc w:val="center"/>
              <w:rPr>
                <w:color w:val="000000"/>
                <w:szCs w:val="24"/>
                <w:lang w:eastAsia="lt-LT"/>
              </w:rPr>
            </w:pP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F4E8"/>
          </w:tcPr>
          <w:p w14:paraId="7C067ACB" w14:textId="77777777" w:rsidR="00551EB6" w:rsidRPr="00A83E20" w:rsidRDefault="00551EB6" w:rsidP="00B25C77">
            <w:pPr>
              <w:ind w:hanging="6"/>
              <w:jc w:val="center"/>
              <w:rPr>
                <w:color w:val="000000"/>
                <w:lang w:eastAsia="lt-LT"/>
              </w:rPr>
            </w:pPr>
            <w:r w:rsidRPr="00A83E20">
              <w:rPr>
                <w:color w:val="000000" w:themeColor="text1"/>
                <w:lang w:eastAsia="lt-LT"/>
              </w:rPr>
              <w:t>21 750</w:t>
            </w:r>
          </w:p>
        </w:tc>
      </w:tr>
      <w:tr w:rsidR="00551EB6" w:rsidRPr="00A83E20" w14:paraId="78D5A9A1" w14:textId="77777777" w:rsidTr="00B25C77">
        <w:trPr>
          <w:trHeight w:val="884"/>
        </w:trPr>
        <w:tc>
          <w:tcPr>
            <w:tcW w:w="15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0C226"/>
            <w:tcMar>
              <w:top w:w="15" w:type="dxa"/>
              <w:left w:w="108" w:type="dxa"/>
              <w:bottom w:w="0" w:type="dxa"/>
              <w:right w:w="108" w:type="dxa"/>
            </w:tcMar>
            <w:hideMark/>
          </w:tcPr>
          <w:p w14:paraId="19070754" w14:textId="77777777" w:rsidR="00551EB6" w:rsidRPr="00A83E20" w:rsidRDefault="00551EB6" w:rsidP="00B25C77">
            <w:pPr>
              <w:jc w:val="center"/>
              <w:rPr>
                <w:color w:val="000000"/>
                <w:szCs w:val="24"/>
                <w:lang w:eastAsia="lt-LT"/>
              </w:rPr>
            </w:pPr>
            <w:r w:rsidRPr="00A83E20">
              <w:rPr>
                <w:b/>
                <w:bCs/>
                <w:color w:val="000000"/>
                <w:szCs w:val="24"/>
                <w:lang w:eastAsia="lt-LT"/>
              </w:rPr>
              <w:t>5.</w:t>
            </w:r>
          </w:p>
        </w:tc>
        <w:tc>
          <w:tcPr>
            <w:tcW w:w="446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Mar>
              <w:top w:w="15" w:type="dxa"/>
              <w:left w:w="108" w:type="dxa"/>
              <w:bottom w:w="0" w:type="dxa"/>
              <w:right w:w="108" w:type="dxa"/>
            </w:tcMar>
            <w:hideMark/>
          </w:tcPr>
          <w:p w14:paraId="3DB0D6DD" w14:textId="77777777" w:rsidR="00551EB6" w:rsidRPr="00A83E20" w:rsidRDefault="00551EB6" w:rsidP="00B25C77">
            <w:pPr>
              <w:ind w:firstLine="340"/>
              <w:jc w:val="both"/>
              <w:rPr>
                <w:color w:val="000000"/>
                <w:szCs w:val="24"/>
                <w:lang w:eastAsia="lt-LT"/>
              </w:rPr>
            </w:pPr>
            <w:r w:rsidRPr="00A83E20">
              <w:rPr>
                <w:color w:val="000000"/>
                <w:szCs w:val="24"/>
                <w:lang w:eastAsia="lt-LT"/>
              </w:rPr>
              <w:t>Krosnos miestelio bendruomenės komiteto Vaikų dienos centras „Naminukai“</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Mar>
              <w:top w:w="15" w:type="dxa"/>
              <w:left w:w="108" w:type="dxa"/>
              <w:bottom w:w="0" w:type="dxa"/>
              <w:right w:w="108" w:type="dxa"/>
            </w:tcMar>
            <w:hideMark/>
          </w:tcPr>
          <w:p w14:paraId="442FC2B6" w14:textId="77777777" w:rsidR="00551EB6" w:rsidRPr="00A83E20" w:rsidRDefault="00551EB6" w:rsidP="00B25C77">
            <w:pPr>
              <w:ind w:hanging="6"/>
              <w:jc w:val="center"/>
              <w:rPr>
                <w:color w:val="000000"/>
                <w:lang w:eastAsia="lt-LT"/>
              </w:rPr>
            </w:pPr>
            <w:r w:rsidRPr="00A83E20">
              <w:rPr>
                <w:color w:val="000000" w:themeColor="text1"/>
              </w:rPr>
              <w:t>17 591</w:t>
            </w:r>
          </w:p>
        </w:tc>
        <w:tc>
          <w:tcPr>
            <w:tcW w:w="17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9CD"/>
          </w:tcPr>
          <w:p w14:paraId="774DA591" w14:textId="77777777" w:rsidR="00551EB6" w:rsidRPr="00A83E20" w:rsidRDefault="00551EB6" w:rsidP="00B25C77">
            <w:pPr>
              <w:ind w:hanging="6"/>
              <w:jc w:val="center"/>
              <w:rPr>
                <w:color w:val="000000"/>
                <w:lang w:eastAsia="lt-LT"/>
              </w:rPr>
            </w:pPr>
            <w:r w:rsidRPr="00A83E20">
              <w:rPr>
                <w:color w:val="000000" w:themeColor="text1"/>
                <w:lang w:eastAsia="lt-LT"/>
              </w:rPr>
              <w:t>23 400</w:t>
            </w:r>
          </w:p>
        </w:tc>
      </w:tr>
      <w:tr w:rsidR="00551EB6" w:rsidRPr="005E3854" w14:paraId="2744A0B0" w14:textId="77777777" w:rsidTr="00B25C77">
        <w:trPr>
          <w:trHeight w:val="884"/>
        </w:trPr>
        <w:tc>
          <w:tcPr>
            <w:tcW w:w="1526"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90C226"/>
            <w:tcMar>
              <w:top w:w="15" w:type="dxa"/>
              <w:left w:w="108" w:type="dxa"/>
              <w:bottom w:w="0" w:type="dxa"/>
              <w:right w:w="108" w:type="dxa"/>
            </w:tcMar>
          </w:tcPr>
          <w:p w14:paraId="37D96C5E" w14:textId="77777777" w:rsidR="00551EB6" w:rsidRPr="00A83E20" w:rsidRDefault="00551EB6" w:rsidP="00B25C77">
            <w:pPr>
              <w:jc w:val="center"/>
              <w:rPr>
                <w:b/>
                <w:bCs/>
                <w:color w:val="000000"/>
                <w:szCs w:val="24"/>
                <w:lang w:eastAsia="lt-LT"/>
              </w:rPr>
            </w:pPr>
            <w:r w:rsidRPr="00A83E20">
              <w:rPr>
                <w:b/>
                <w:bCs/>
                <w:color w:val="000000"/>
                <w:szCs w:val="24"/>
                <w:lang w:eastAsia="lt-LT"/>
              </w:rPr>
              <w:t>6.</w:t>
            </w:r>
          </w:p>
        </w:tc>
        <w:tc>
          <w:tcPr>
            <w:tcW w:w="4460"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BE9CD"/>
            <w:tcMar>
              <w:top w:w="15" w:type="dxa"/>
              <w:left w:w="108" w:type="dxa"/>
              <w:bottom w:w="0" w:type="dxa"/>
              <w:right w:w="108" w:type="dxa"/>
            </w:tcMar>
          </w:tcPr>
          <w:p w14:paraId="2B1F14C3" w14:textId="77777777" w:rsidR="00551EB6" w:rsidRPr="00A83E20" w:rsidRDefault="00551EB6" w:rsidP="00B25C77">
            <w:pPr>
              <w:ind w:firstLine="340"/>
              <w:jc w:val="both"/>
              <w:rPr>
                <w:color w:val="000000"/>
                <w:szCs w:val="24"/>
                <w:lang w:eastAsia="lt-LT"/>
              </w:rPr>
            </w:pPr>
            <w:r w:rsidRPr="00A83E20">
              <w:rPr>
                <w:color w:val="000000"/>
                <w:szCs w:val="24"/>
                <w:lang w:eastAsia="lt-LT"/>
              </w:rPr>
              <w:t xml:space="preserve">Lazdijų r. Vidzgailų kaimo bendruomenės komiteto vaikų dienos centras </w:t>
            </w:r>
          </w:p>
        </w:tc>
        <w:tc>
          <w:tcPr>
            <w:tcW w:w="1777"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BE9CD"/>
            <w:tcMar>
              <w:top w:w="15" w:type="dxa"/>
              <w:left w:w="108" w:type="dxa"/>
              <w:bottom w:w="0" w:type="dxa"/>
              <w:right w:w="108" w:type="dxa"/>
            </w:tcMar>
          </w:tcPr>
          <w:p w14:paraId="626C42AC" w14:textId="77777777" w:rsidR="00551EB6" w:rsidRPr="00A83E20" w:rsidRDefault="00551EB6" w:rsidP="00B25C77">
            <w:pPr>
              <w:ind w:hanging="6"/>
              <w:jc w:val="center"/>
              <w:rPr>
                <w:color w:val="000000"/>
                <w:lang w:eastAsia="lt-LT"/>
              </w:rPr>
            </w:pPr>
            <w:r w:rsidRPr="00A83E20">
              <w:rPr>
                <w:color w:val="000000" w:themeColor="text1"/>
              </w:rPr>
              <w:t>18 452,28</w:t>
            </w:r>
          </w:p>
        </w:tc>
        <w:tc>
          <w:tcPr>
            <w:tcW w:w="1777"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DBE9CD"/>
          </w:tcPr>
          <w:p w14:paraId="6E46A569" w14:textId="77777777" w:rsidR="00551EB6" w:rsidRPr="005C1A3B" w:rsidRDefault="00551EB6" w:rsidP="00B25C77">
            <w:pPr>
              <w:ind w:hanging="6"/>
              <w:jc w:val="center"/>
              <w:rPr>
                <w:color w:val="000000"/>
                <w:lang w:eastAsia="lt-LT"/>
              </w:rPr>
            </w:pPr>
            <w:r w:rsidRPr="00A83E20">
              <w:rPr>
                <w:color w:val="000000" w:themeColor="text1"/>
                <w:lang w:eastAsia="lt-LT"/>
              </w:rPr>
              <w:t>20 760</w:t>
            </w:r>
          </w:p>
        </w:tc>
      </w:tr>
    </w:tbl>
    <w:p w14:paraId="0ED53703" w14:textId="77777777" w:rsidR="00551EB6"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p>
    <w:p w14:paraId="24AC34F9" w14:textId="77777777" w:rsidR="00551EB6" w:rsidRPr="003B697A"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3B697A">
        <w:rPr>
          <w:color w:val="000000"/>
          <w:szCs w:val="24"/>
          <w:lang w:eastAsia="lt-LT"/>
        </w:rPr>
        <w:t>Lazdijų rajono savivaldybėje veikia ir kitos socialinėje srityje dirbančios nevyriausybinės organizacijos</w:t>
      </w:r>
      <w:r>
        <w:rPr>
          <w:color w:val="000000"/>
          <w:szCs w:val="24"/>
          <w:lang w:eastAsia="lt-LT"/>
        </w:rPr>
        <w:t>, kurios teikia šias paslaugas</w:t>
      </w:r>
      <w:r w:rsidRPr="003B697A">
        <w:rPr>
          <w:color w:val="000000"/>
          <w:szCs w:val="24"/>
          <w:lang w:eastAsia="lt-LT"/>
        </w:rPr>
        <w:t>:</w:t>
      </w:r>
    </w:p>
    <w:p w14:paraId="7D7907D9" w14:textId="77777777" w:rsidR="00551EB6" w:rsidRPr="00EB416F"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EB416F">
        <w:rPr>
          <w:color w:val="000000"/>
          <w:szCs w:val="24"/>
          <w:lang w:eastAsia="lt-LT"/>
        </w:rPr>
        <w:t>Caritas aprūpina būtiniausiais drabužiais ir avalyne, maisto produktais.</w:t>
      </w:r>
    </w:p>
    <w:p w14:paraId="272F1668" w14:textId="77777777" w:rsidR="00551EB6" w:rsidRPr="005C1A3B"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372F05">
        <w:rPr>
          <w:color w:val="000000"/>
          <w:szCs w:val="24"/>
          <w:lang w:eastAsia="lt-LT"/>
        </w:rPr>
        <w:lastRenderedPageBreak/>
        <w:t>Sergančių cukriniu diabetu klubas „Diabetas“ teikia socialinę pagalbą asmenims, sergantiems cukriniu diabetu.</w:t>
      </w:r>
    </w:p>
    <w:p w14:paraId="547B4FF3" w14:textId="77777777" w:rsidR="00551EB6" w:rsidRPr="005C1A3B" w:rsidRDefault="00551EB6" w:rsidP="00551EB6">
      <w:pPr>
        <w:spacing w:line="360" w:lineRule="auto"/>
        <w:ind w:firstLine="720"/>
        <w:jc w:val="both"/>
        <w:rPr>
          <w:color w:val="000000"/>
          <w:szCs w:val="24"/>
          <w:lang w:eastAsia="lt-LT"/>
        </w:rPr>
      </w:pPr>
      <w:r w:rsidRPr="005C1A3B">
        <w:rPr>
          <w:color w:val="000000"/>
          <w:szCs w:val="24"/>
          <w:lang w:eastAsia="lt-LT"/>
        </w:rPr>
        <w:t>Sergančiųjų onkologinėmis ligomis</w:t>
      </w:r>
      <w:r w:rsidRPr="005C1A3B">
        <w:rPr>
          <w:rFonts w:ascii="Arial" w:hAnsi="Arial" w:cs="Arial"/>
          <w:color w:val="000000"/>
          <w:sz w:val="23"/>
          <w:szCs w:val="23"/>
          <w:lang w:eastAsia="lt-LT"/>
        </w:rPr>
        <w:t xml:space="preserve"> </w:t>
      </w:r>
      <w:r w:rsidRPr="005C1A3B">
        <w:rPr>
          <w:color w:val="000000"/>
          <w:szCs w:val="24"/>
          <w:lang w:eastAsia="lt-LT"/>
        </w:rPr>
        <w:t>asociacija „Onkologinė savigalba Lazdijuose“ teikia sergantiesiems ir jų artimiesiems informacinę, socialinę ir psichologinę pagalbą.</w:t>
      </w:r>
    </w:p>
    <w:p w14:paraId="19B6F1A6" w14:textId="77777777" w:rsidR="00551EB6" w:rsidRDefault="00551EB6" w:rsidP="00551E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p>
    <w:p w14:paraId="1A613504" w14:textId="77777777" w:rsidR="00551EB6" w:rsidRPr="008911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8911B6">
        <w:rPr>
          <w:b/>
          <w:szCs w:val="24"/>
          <w:lang w:eastAsia="lt-LT"/>
        </w:rPr>
        <w:t>6. Savivaldybės galimybių teikti socialines paslaugas ir socialinių paslaugų poreikio įvertinimas (20</w:t>
      </w:r>
      <w:r>
        <w:rPr>
          <w:b/>
          <w:szCs w:val="24"/>
          <w:lang w:eastAsia="lt-LT"/>
        </w:rPr>
        <w:t>20</w:t>
      </w:r>
      <w:r w:rsidRPr="008911B6">
        <w:rPr>
          <w:b/>
          <w:szCs w:val="24"/>
          <w:lang w:eastAsia="lt-LT"/>
        </w:rPr>
        <w:t xml:space="preserve"> m.) </w:t>
      </w:r>
    </w:p>
    <w:p w14:paraId="1E3B876A" w14:textId="77777777" w:rsidR="00551EB6" w:rsidRDefault="00551EB6" w:rsidP="00551EB6">
      <w:pPr>
        <w:tabs>
          <w:tab w:val="left" w:pos="720"/>
        </w:tabs>
        <w:jc w:val="right"/>
        <w:rPr>
          <w:szCs w:val="24"/>
          <w:lang w:eastAsia="lt-LT"/>
        </w:rPr>
      </w:pPr>
      <w:r>
        <w:rPr>
          <w:bCs/>
          <w:szCs w:val="24"/>
          <w:lang w:eastAsia="lt-LT"/>
        </w:rPr>
        <w:t xml:space="preserve">11 </w:t>
      </w:r>
      <w:r>
        <w:rPr>
          <w:szCs w:val="24"/>
          <w:lang w:eastAsia="lt-LT"/>
        </w:rPr>
        <w:t xml:space="preserve"> lentelė</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600"/>
        <w:gridCol w:w="2037"/>
        <w:gridCol w:w="1559"/>
        <w:gridCol w:w="1701"/>
      </w:tblGrid>
      <w:tr w:rsidR="00551EB6" w14:paraId="3E493969" w14:textId="77777777" w:rsidTr="00B25C77">
        <w:trPr>
          <w:cantSplit/>
          <w:trHeight w:val="953"/>
        </w:trPr>
        <w:tc>
          <w:tcPr>
            <w:tcW w:w="735" w:type="dxa"/>
            <w:vMerge w:val="restart"/>
            <w:vAlign w:val="center"/>
          </w:tcPr>
          <w:p w14:paraId="6CC6A062" w14:textId="77777777" w:rsidR="00551EB6" w:rsidRDefault="00551EB6" w:rsidP="00B25C77">
            <w:pPr>
              <w:jc w:val="center"/>
              <w:rPr>
                <w:b/>
                <w:sz w:val="22"/>
                <w:szCs w:val="22"/>
                <w:lang w:eastAsia="lt-LT"/>
              </w:rPr>
            </w:pPr>
            <w:r>
              <w:rPr>
                <w:b/>
                <w:sz w:val="22"/>
                <w:szCs w:val="22"/>
                <w:lang w:eastAsia="lt-LT"/>
              </w:rPr>
              <w:t>Eil. Nr.</w:t>
            </w:r>
          </w:p>
        </w:tc>
        <w:tc>
          <w:tcPr>
            <w:tcW w:w="3600" w:type="dxa"/>
            <w:vMerge w:val="restart"/>
            <w:noWrap/>
            <w:vAlign w:val="center"/>
          </w:tcPr>
          <w:p w14:paraId="1B03B642" w14:textId="77777777" w:rsidR="00551EB6" w:rsidRDefault="00551EB6" w:rsidP="00B25C77">
            <w:pPr>
              <w:jc w:val="center"/>
              <w:rPr>
                <w:b/>
                <w:bCs/>
                <w:sz w:val="22"/>
                <w:szCs w:val="22"/>
                <w:lang w:eastAsia="lt-LT"/>
              </w:rPr>
            </w:pPr>
            <w:r>
              <w:rPr>
                <w:b/>
                <w:bCs/>
                <w:sz w:val="22"/>
                <w:szCs w:val="22"/>
                <w:lang w:eastAsia="lt-LT"/>
              </w:rPr>
              <w:t>Socialinių paslaugų rūšys pagal žmonių socialines grupes</w:t>
            </w:r>
          </w:p>
        </w:tc>
        <w:tc>
          <w:tcPr>
            <w:tcW w:w="3596" w:type="dxa"/>
            <w:gridSpan w:val="2"/>
            <w:vAlign w:val="center"/>
          </w:tcPr>
          <w:p w14:paraId="7873AFC1" w14:textId="77777777" w:rsidR="00551EB6" w:rsidRDefault="00551EB6" w:rsidP="00B25C77">
            <w:pPr>
              <w:jc w:val="center"/>
              <w:rPr>
                <w:b/>
                <w:bCs/>
                <w:sz w:val="22"/>
                <w:szCs w:val="22"/>
                <w:lang w:eastAsia="lt-LT"/>
              </w:rPr>
            </w:pPr>
            <w:r>
              <w:rPr>
                <w:b/>
                <w:bCs/>
                <w:sz w:val="22"/>
                <w:szCs w:val="22"/>
                <w:lang w:eastAsia="lt-LT"/>
              </w:rPr>
              <w:t>Asmenų (šeimų) skaičius, kuriems socialinių paslaugų poreikis</w:t>
            </w:r>
          </w:p>
        </w:tc>
        <w:tc>
          <w:tcPr>
            <w:tcW w:w="1701" w:type="dxa"/>
            <w:vMerge w:val="restart"/>
            <w:vAlign w:val="center"/>
          </w:tcPr>
          <w:p w14:paraId="092A7EA5" w14:textId="77777777" w:rsidR="00551EB6" w:rsidRPr="008911B6" w:rsidRDefault="00551EB6" w:rsidP="00B25C77">
            <w:pPr>
              <w:jc w:val="center"/>
              <w:rPr>
                <w:b/>
                <w:bCs/>
                <w:sz w:val="22"/>
                <w:szCs w:val="22"/>
                <w:highlight w:val="yellow"/>
                <w:lang w:eastAsia="lt-LT"/>
              </w:rPr>
            </w:pPr>
            <w:r w:rsidRPr="008A4255">
              <w:rPr>
                <w:b/>
                <w:bCs/>
                <w:sz w:val="22"/>
                <w:szCs w:val="22"/>
                <w:lang w:eastAsia="lt-LT"/>
              </w:rPr>
              <w:t xml:space="preserve">Poreikio patenkinimo procentas nuo pateiktų prašymų </w:t>
            </w:r>
          </w:p>
        </w:tc>
      </w:tr>
      <w:tr w:rsidR="00551EB6" w14:paraId="2BD30A0E" w14:textId="77777777" w:rsidTr="00B25C77">
        <w:trPr>
          <w:cantSplit/>
          <w:trHeight w:val="530"/>
        </w:trPr>
        <w:tc>
          <w:tcPr>
            <w:tcW w:w="735" w:type="dxa"/>
            <w:vMerge/>
            <w:vAlign w:val="center"/>
          </w:tcPr>
          <w:p w14:paraId="1A2C5733" w14:textId="77777777" w:rsidR="00551EB6" w:rsidRDefault="00551EB6" w:rsidP="00B25C77">
            <w:pPr>
              <w:rPr>
                <w:sz w:val="22"/>
                <w:szCs w:val="22"/>
                <w:lang w:eastAsia="lt-LT"/>
              </w:rPr>
            </w:pPr>
          </w:p>
        </w:tc>
        <w:tc>
          <w:tcPr>
            <w:tcW w:w="3600" w:type="dxa"/>
            <w:vMerge/>
            <w:vAlign w:val="center"/>
          </w:tcPr>
          <w:p w14:paraId="321A0224" w14:textId="77777777" w:rsidR="00551EB6" w:rsidRDefault="00551EB6" w:rsidP="00B25C77">
            <w:pPr>
              <w:rPr>
                <w:b/>
                <w:bCs/>
                <w:sz w:val="22"/>
                <w:szCs w:val="22"/>
                <w:lang w:eastAsia="lt-LT"/>
              </w:rPr>
            </w:pPr>
          </w:p>
        </w:tc>
        <w:tc>
          <w:tcPr>
            <w:tcW w:w="2037" w:type="dxa"/>
            <w:vAlign w:val="center"/>
          </w:tcPr>
          <w:p w14:paraId="2AD0E4EA" w14:textId="77777777" w:rsidR="00551EB6" w:rsidRDefault="00551EB6" w:rsidP="00B25C77">
            <w:pPr>
              <w:jc w:val="center"/>
              <w:rPr>
                <w:b/>
                <w:bCs/>
                <w:sz w:val="22"/>
                <w:szCs w:val="22"/>
                <w:lang w:eastAsia="lt-LT"/>
              </w:rPr>
            </w:pPr>
            <w:r>
              <w:rPr>
                <w:b/>
                <w:bCs/>
                <w:sz w:val="22"/>
                <w:szCs w:val="22"/>
                <w:lang w:eastAsia="lt-LT"/>
              </w:rPr>
              <w:t xml:space="preserve">įvertintas </w:t>
            </w:r>
          </w:p>
        </w:tc>
        <w:tc>
          <w:tcPr>
            <w:tcW w:w="1559" w:type="dxa"/>
            <w:vAlign w:val="center"/>
          </w:tcPr>
          <w:p w14:paraId="2AEAA393" w14:textId="77777777" w:rsidR="00551EB6" w:rsidRDefault="00551EB6" w:rsidP="00B25C77">
            <w:pPr>
              <w:jc w:val="center"/>
              <w:rPr>
                <w:b/>
                <w:bCs/>
                <w:sz w:val="22"/>
                <w:szCs w:val="22"/>
                <w:lang w:eastAsia="lt-LT"/>
              </w:rPr>
            </w:pPr>
            <w:r>
              <w:rPr>
                <w:b/>
                <w:bCs/>
                <w:sz w:val="22"/>
                <w:szCs w:val="22"/>
                <w:lang w:eastAsia="lt-LT"/>
              </w:rPr>
              <w:t>nepatenkintas</w:t>
            </w:r>
          </w:p>
        </w:tc>
        <w:tc>
          <w:tcPr>
            <w:tcW w:w="1701" w:type="dxa"/>
            <w:vMerge/>
            <w:vAlign w:val="center"/>
          </w:tcPr>
          <w:p w14:paraId="06920B95" w14:textId="77777777" w:rsidR="00551EB6" w:rsidRDefault="00551EB6" w:rsidP="00B25C77">
            <w:pPr>
              <w:rPr>
                <w:b/>
                <w:bCs/>
                <w:sz w:val="22"/>
                <w:szCs w:val="22"/>
                <w:lang w:eastAsia="lt-LT"/>
              </w:rPr>
            </w:pPr>
          </w:p>
        </w:tc>
      </w:tr>
      <w:tr w:rsidR="00551EB6" w:rsidRPr="00AB1856" w14:paraId="790E247C" w14:textId="77777777" w:rsidTr="00B25C77">
        <w:trPr>
          <w:trHeight w:val="341"/>
        </w:trPr>
        <w:tc>
          <w:tcPr>
            <w:tcW w:w="735" w:type="dxa"/>
            <w:vAlign w:val="center"/>
          </w:tcPr>
          <w:p w14:paraId="5A357408" w14:textId="77777777" w:rsidR="00551EB6" w:rsidRPr="008911B6" w:rsidRDefault="00551EB6" w:rsidP="00B25C77">
            <w:pPr>
              <w:jc w:val="center"/>
              <w:rPr>
                <w:sz w:val="22"/>
                <w:szCs w:val="22"/>
                <w:lang w:eastAsia="lt-LT"/>
              </w:rPr>
            </w:pPr>
            <w:r w:rsidRPr="008911B6">
              <w:rPr>
                <w:sz w:val="22"/>
                <w:szCs w:val="22"/>
                <w:lang w:eastAsia="lt-LT"/>
              </w:rPr>
              <w:t>1.</w:t>
            </w:r>
          </w:p>
        </w:tc>
        <w:tc>
          <w:tcPr>
            <w:tcW w:w="3600" w:type="dxa"/>
            <w:noWrap/>
            <w:vAlign w:val="center"/>
          </w:tcPr>
          <w:p w14:paraId="4FB1328B" w14:textId="77777777" w:rsidR="00551EB6" w:rsidRPr="008911B6" w:rsidRDefault="00551EB6" w:rsidP="00B25C77">
            <w:pPr>
              <w:rPr>
                <w:sz w:val="22"/>
                <w:szCs w:val="22"/>
                <w:lang w:eastAsia="lt-LT"/>
              </w:rPr>
            </w:pPr>
            <w:r w:rsidRPr="008911B6">
              <w:rPr>
                <w:sz w:val="22"/>
                <w:szCs w:val="22"/>
                <w:lang w:eastAsia="lt-LT"/>
              </w:rPr>
              <w:t xml:space="preserve">Ilgalaikė socialinė globa senyvo amžiaus ir neįgaliems žmonėms </w:t>
            </w:r>
          </w:p>
        </w:tc>
        <w:tc>
          <w:tcPr>
            <w:tcW w:w="2037" w:type="dxa"/>
            <w:vAlign w:val="center"/>
          </w:tcPr>
          <w:p w14:paraId="5BECDDF4" w14:textId="77777777" w:rsidR="00551EB6" w:rsidRPr="008911B6" w:rsidRDefault="00551EB6" w:rsidP="00B25C77">
            <w:pPr>
              <w:jc w:val="center"/>
              <w:rPr>
                <w:sz w:val="22"/>
                <w:szCs w:val="22"/>
                <w:lang w:eastAsia="lt-LT"/>
              </w:rPr>
            </w:pPr>
            <w:r>
              <w:rPr>
                <w:sz w:val="22"/>
                <w:szCs w:val="22"/>
                <w:lang w:eastAsia="lt-LT"/>
              </w:rPr>
              <w:t>29</w:t>
            </w:r>
          </w:p>
        </w:tc>
        <w:tc>
          <w:tcPr>
            <w:tcW w:w="1559" w:type="dxa"/>
            <w:vAlign w:val="center"/>
          </w:tcPr>
          <w:p w14:paraId="290BC337" w14:textId="77777777" w:rsidR="00551EB6" w:rsidRPr="008911B6" w:rsidRDefault="00551EB6" w:rsidP="00B25C77">
            <w:pPr>
              <w:jc w:val="center"/>
              <w:rPr>
                <w:sz w:val="22"/>
                <w:szCs w:val="22"/>
                <w:lang w:eastAsia="lt-LT"/>
              </w:rPr>
            </w:pPr>
            <w:r>
              <w:rPr>
                <w:sz w:val="22"/>
                <w:szCs w:val="22"/>
                <w:lang w:eastAsia="lt-LT"/>
              </w:rPr>
              <w:t>8</w:t>
            </w:r>
          </w:p>
        </w:tc>
        <w:tc>
          <w:tcPr>
            <w:tcW w:w="1701" w:type="dxa"/>
            <w:vAlign w:val="center"/>
          </w:tcPr>
          <w:p w14:paraId="434CEC32" w14:textId="77777777" w:rsidR="00551EB6" w:rsidRPr="008911B6" w:rsidRDefault="00551EB6" w:rsidP="00B25C77">
            <w:pPr>
              <w:jc w:val="center"/>
              <w:rPr>
                <w:sz w:val="22"/>
                <w:szCs w:val="22"/>
                <w:lang w:eastAsia="lt-LT"/>
              </w:rPr>
            </w:pPr>
            <w:r>
              <w:rPr>
                <w:sz w:val="22"/>
                <w:szCs w:val="22"/>
                <w:lang w:eastAsia="lt-LT"/>
              </w:rPr>
              <w:t>72,41</w:t>
            </w:r>
          </w:p>
        </w:tc>
      </w:tr>
      <w:tr w:rsidR="00551EB6" w:rsidRPr="00AB1856" w14:paraId="4E9C70D8" w14:textId="77777777" w:rsidTr="00B25C77">
        <w:trPr>
          <w:trHeight w:val="341"/>
        </w:trPr>
        <w:tc>
          <w:tcPr>
            <w:tcW w:w="735" w:type="dxa"/>
            <w:vAlign w:val="center"/>
          </w:tcPr>
          <w:p w14:paraId="2E9A9F96" w14:textId="77777777" w:rsidR="00551EB6" w:rsidRPr="008911B6" w:rsidRDefault="00551EB6" w:rsidP="00B25C77">
            <w:pPr>
              <w:jc w:val="center"/>
              <w:rPr>
                <w:sz w:val="22"/>
                <w:szCs w:val="22"/>
                <w:lang w:eastAsia="lt-LT"/>
              </w:rPr>
            </w:pPr>
            <w:r w:rsidRPr="008911B6">
              <w:rPr>
                <w:sz w:val="22"/>
                <w:szCs w:val="22"/>
                <w:lang w:eastAsia="lt-LT"/>
              </w:rPr>
              <w:t>2</w:t>
            </w:r>
          </w:p>
        </w:tc>
        <w:tc>
          <w:tcPr>
            <w:tcW w:w="3600" w:type="dxa"/>
            <w:noWrap/>
            <w:vAlign w:val="center"/>
          </w:tcPr>
          <w:p w14:paraId="7CE8FEC0" w14:textId="77777777" w:rsidR="00551EB6" w:rsidRPr="008911B6" w:rsidRDefault="00551EB6" w:rsidP="00B25C77">
            <w:pPr>
              <w:rPr>
                <w:sz w:val="22"/>
                <w:szCs w:val="22"/>
                <w:lang w:eastAsia="lt-LT"/>
              </w:rPr>
            </w:pPr>
            <w:r w:rsidRPr="008911B6">
              <w:rPr>
                <w:sz w:val="22"/>
                <w:szCs w:val="22"/>
                <w:lang w:eastAsia="lt-LT"/>
              </w:rPr>
              <w:t>Ilgalaikė socialinė globa vaikams</w:t>
            </w:r>
          </w:p>
        </w:tc>
        <w:tc>
          <w:tcPr>
            <w:tcW w:w="2037" w:type="dxa"/>
            <w:vAlign w:val="center"/>
          </w:tcPr>
          <w:p w14:paraId="118213F9" w14:textId="77777777" w:rsidR="00551EB6" w:rsidRPr="008911B6" w:rsidRDefault="00551EB6" w:rsidP="00B25C77">
            <w:pPr>
              <w:jc w:val="center"/>
              <w:rPr>
                <w:sz w:val="22"/>
                <w:szCs w:val="22"/>
                <w:lang w:eastAsia="lt-LT"/>
              </w:rPr>
            </w:pPr>
            <w:r>
              <w:rPr>
                <w:sz w:val="22"/>
                <w:szCs w:val="22"/>
                <w:lang w:eastAsia="lt-LT"/>
              </w:rPr>
              <w:t>-</w:t>
            </w:r>
          </w:p>
        </w:tc>
        <w:tc>
          <w:tcPr>
            <w:tcW w:w="1559" w:type="dxa"/>
            <w:vAlign w:val="center"/>
          </w:tcPr>
          <w:p w14:paraId="4644F3A0" w14:textId="77777777" w:rsidR="00551EB6" w:rsidRPr="008911B6" w:rsidRDefault="00551EB6" w:rsidP="00B25C77">
            <w:pPr>
              <w:jc w:val="center"/>
              <w:rPr>
                <w:sz w:val="22"/>
                <w:szCs w:val="22"/>
                <w:lang w:eastAsia="lt-LT"/>
              </w:rPr>
            </w:pPr>
            <w:r w:rsidRPr="008911B6">
              <w:rPr>
                <w:sz w:val="22"/>
                <w:szCs w:val="22"/>
                <w:lang w:eastAsia="lt-LT"/>
              </w:rPr>
              <w:t>-</w:t>
            </w:r>
          </w:p>
        </w:tc>
        <w:tc>
          <w:tcPr>
            <w:tcW w:w="1701" w:type="dxa"/>
            <w:vAlign w:val="center"/>
          </w:tcPr>
          <w:p w14:paraId="5E43157E" w14:textId="77777777" w:rsidR="00551EB6" w:rsidRPr="008911B6" w:rsidRDefault="00551EB6" w:rsidP="00B25C77">
            <w:pPr>
              <w:jc w:val="center"/>
              <w:rPr>
                <w:sz w:val="22"/>
                <w:szCs w:val="22"/>
                <w:lang w:eastAsia="lt-LT"/>
              </w:rPr>
            </w:pPr>
            <w:r>
              <w:rPr>
                <w:sz w:val="22"/>
                <w:szCs w:val="22"/>
                <w:lang w:eastAsia="lt-LT"/>
              </w:rPr>
              <w:t>-</w:t>
            </w:r>
          </w:p>
        </w:tc>
      </w:tr>
      <w:tr w:rsidR="00551EB6" w:rsidRPr="00AB1856" w14:paraId="4A582110" w14:textId="77777777" w:rsidTr="00B25C77">
        <w:trPr>
          <w:trHeight w:val="341"/>
        </w:trPr>
        <w:tc>
          <w:tcPr>
            <w:tcW w:w="735" w:type="dxa"/>
            <w:vAlign w:val="center"/>
          </w:tcPr>
          <w:p w14:paraId="62A1E1CA" w14:textId="77777777" w:rsidR="00551EB6" w:rsidRPr="008911B6" w:rsidRDefault="00551EB6" w:rsidP="00B25C77">
            <w:pPr>
              <w:jc w:val="center"/>
              <w:rPr>
                <w:sz w:val="22"/>
                <w:szCs w:val="22"/>
                <w:lang w:eastAsia="lt-LT"/>
              </w:rPr>
            </w:pPr>
            <w:r w:rsidRPr="008911B6">
              <w:rPr>
                <w:sz w:val="22"/>
                <w:szCs w:val="22"/>
                <w:lang w:eastAsia="lt-LT"/>
              </w:rPr>
              <w:t>3.</w:t>
            </w:r>
          </w:p>
        </w:tc>
        <w:tc>
          <w:tcPr>
            <w:tcW w:w="3600" w:type="dxa"/>
            <w:noWrap/>
            <w:vAlign w:val="center"/>
          </w:tcPr>
          <w:p w14:paraId="775FDB9F" w14:textId="77777777" w:rsidR="00551EB6" w:rsidRPr="008911B6" w:rsidRDefault="00551EB6" w:rsidP="00B25C77">
            <w:pPr>
              <w:rPr>
                <w:sz w:val="22"/>
                <w:szCs w:val="22"/>
                <w:lang w:eastAsia="lt-LT"/>
              </w:rPr>
            </w:pPr>
            <w:r w:rsidRPr="008911B6">
              <w:rPr>
                <w:sz w:val="22"/>
                <w:szCs w:val="22"/>
                <w:lang w:eastAsia="lt-LT"/>
              </w:rPr>
              <w:t>Trumpalaikė socialinė globa senyvo amžiaus ir neįgaliems žmonėms</w:t>
            </w:r>
          </w:p>
        </w:tc>
        <w:tc>
          <w:tcPr>
            <w:tcW w:w="2037" w:type="dxa"/>
            <w:vAlign w:val="center"/>
          </w:tcPr>
          <w:p w14:paraId="3379496A" w14:textId="77777777" w:rsidR="00551EB6" w:rsidRPr="008911B6" w:rsidRDefault="00551EB6" w:rsidP="00B25C77">
            <w:pPr>
              <w:jc w:val="center"/>
              <w:rPr>
                <w:sz w:val="22"/>
                <w:szCs w:val="22"/>
                <w:lang w:eastAsia="lt-LT"/>
              </w:rPr>
            </w:pPr>
            <w:r>
              <w:rPr>
                <w:sz w:val="22"/>
                <w:szCs w:val="22"/>
                <w:lang w:eastAsia="lt-LT"/>
              </w:rPr>
              <w:t>3</w:t>
            </w:r>
          </w:p>
        </w:tc>
        <w:tc>
          <w:tcPr>
            <w:tcW w:w="1559" w:type="dxa"/>
            <w:vAlign w:val="center"/>
          </w:tcPr>
          <w:p w14:paraId="4F023BA7" w14:textId="77777777" w:rsidR="00551EB6" w:rsidRPr="008911B6" w:rsidRDefault="00551EB6" w:rsidP="00B25C77">
            <w:pPr>
              <w:jc w:val="center"/>
              <w:rPr>
                <w:sz w:val="22"/>
                <w:szCs w:val="22"/>
                <w:lang w:eastAsia="lt-LT"/>
              </w:rPr>
            </w:pPr>
            <w:r w:rsidRPr="008911B6">
              <w:rPr>
                <w:sz w:val="22"/>
                <w:szCs w:val="22"/>
                <w:lang w:eastAsia="lt-LT"/>
              </w:rPr>
              <w:t>-</w:t>
            </w:r>
          </w:p>
        </w:tc>
        <w:tc>
          <w:tcPr>
            <w:tcW w:w="1701" w:type="dxa"/>
            <w:vAlign w:val="center"/>
          </w:tcPr>
          <w:p w14:paraId="23B74ED6" w14:textId="77777777" w:rsidR="00551EB6" w:rsidRPr="008911B6" w:rsidRDefault="00551EB6" w:rsidP="00B25C77">
            <w:pPr>
              <w:jc w:val="center"/>
              <w:rPr>
                <w:sz w:val="22"/>
                <w:szCs w:val="22"/>
                <w:lang w:eastAsia="lt-LT"/>
              </w:rPr>
            </w:pPr>
            <w:r w:rsidRPr="008911B6">
              <w:rPr>
                <w:sz w:val="22"/>
                <w:szCs w:val="22"/>
                <w:lang w:eastAsia="lt-LT"/>
              </w:rPr>
              <w:t>100</w:t>
            </w:r>
          </w:p>
        </w:tc>
      </w:tr>
      <w:tr w:rsidR="00551EB6" w:rsidRPr="00AB1856" w14:paraId="48F5BCC3" w14:textId="77777777" w:rsidTr="00B25C77">
        <w:trPr>
          <w:trHeight w:val="341"/>
        </w:trPr>
        <w:tc>
          <w:tcPr>
            <w:tcW w:w="735" w:type="dxa"/>
            <w:vAlign w:val="center"/>
          </w:tcPr>
          <w:p w14:paraId="31F93AEE" w14:textId="77777777" w:rsidR="00551EB6" w:rsidRPr="008911B6" w:rsidRDefault="00551EB6" w:rsidP="00B25C77">
            <w:pPr>
              <w:jc w:val="center"/>
              <w:rPr>
                <w:sz w:val="22"/>
                <w:szCs w:val="22"/>
                <w:lang w:eastAsia="lt-LT"/>
              </w:rPr>
            </w:pPr>
            <w:r w:rsidRPr="008911B6">
              <w:rPr>
                <w:sz w:val="22"/>
                <w:szCs w:val="22"/>
                <w:lang w:eastAsia="lt-LT"/>
              </w:rPr>
              <w:t>4</w:t>
            </w:r>
          </w:p>
        </w:tc>
        <w:tc>
          <w:tcPr>
            <w:tcW w:w="3600" w:type="dxa"/>
            <w:noWrap/>
            <w:vAlign w:val="center"/>
          </w:tcPr>
          <w:p w14:paraId="41568751" w14:textId="77777777" w:rsidR="00551EB6" w:rsidRPr="008911B6" w:rsidRDefault="00551EB6" w:rsidP="00B25C77">
            <w:pPr>
              <w:rPr>
                <w:sz w:val="22"/>
                <w:szCs w:val="22"/>
                <w:lang w:eastAsia="lt-LT"/>
              </w:rPr>
            </w:pPr>
            <w:r w:rsidRPr="008911B6">
              <w:rPr>
                <w:sz w:val="22"/>
                <w:szCs w:val="22"/>
                <w:lang w:eastAsia="lt-LT"/>
              </w:rPr>
              <w:t>Trumpalaikė socialinė globa vaikams</w:t>
            </w:r>
          </w:p>
        </w:tc>
        <w:tc>
          <w:tcPr>
            <w:tcW w:w="2037" w:type="dxa"/>
            <w:vAlign w:val="center"/>
          </w:tcPr>
          <w:p w14:paraId="2F91F383" w14:textId="77777777" w:rsidR="00551EB6" w:rsidRPr="008911B6" w:rsidRDefault="00551EB6" w:rsidP="00B25C77">
            <w:pPr>
              <w:jc w:val="center"/>
              <w:rPr>
                <w:sz w:val="22"/>
                <w:szCs w:val="22"/>
                <w:lang w:eastAsia="lt-LT"/>
              </w:rPr>
            </w:pPr>
            <w:r>
              <w:rPr>
                <w:sz w:val="22"/>
                <w:szCs w:val="22"/>
                <w:lang w:eastAsia="lt-LT"/>
              </w:rPr>
              <w:t>2</w:t>
            </w:r>
          </w:p>
        </w:tc>
        <w:tc>
          <w:tcPr>
            <w:tcW w:w="1559" w:type="dxa"/>
            <w:vAlign w:val="center"/>
          </w:tcPr>
          <w:p w14:paraId="0D37AE34" w14:textId="77777777" w:rsidR="00551EB6" w:rsidRPr="008911B6" w:rsidRDefault="00551EB6" w:rsidP="00B25C77">
            <w:pPr>
              <w:jc w:val="center"/>
              <w:rPr>
                <w:sz w:val="22"/>
                <w:szCs w:val="22"/>
                <w:lang w:eastAsia="lt-LT"/>
              </w:rPr>
            </w:pPr>
            <w:r w:rsidRPr="008911B6">
              <w:rPr>
                <w:sz w:val="22"/>
                <w:szCs w:val="22"/>
                <w:lang w:eastAsia="lt-LT"/>
              </w:rPr>
              <w:t>-</w:t>
            </w:r>
          </w:p>
        </w:tc>
        <w:tc>
          <w:tcPr>
            <w:tcW w:w="1701" w:type="dxa"/>
            <w:vAlign w:val="center"/>
          </w:tcPr>
          <w:p w14:paraId="2C22AA8D" w14:textId="77777777" w:rsidR="00551EB6" w:rsidRPr="008911B6" w:rsidRDefault="00551EB6" w:rsidP="00B25C77">
            <w:pPr>
              <w:jc w:val="center"/>
              <w:rPr>
                <w:sz w:val="22"/>
                <w:szCs w:val="22"/>
                <w:lang w:eastAsia="lt-LT"/>
              </w:rPr>
            </w:pPr>
            <w:r w:rsidRPr="008911B6">
              <w:rPr>
                <w:sz w:val="22"/>
                <w:szCs w:val="22"/>
                <w:lang w:eastAsia="lt-LT"/>
              </w:rPr>
              <w:t>100</w:t>
            </w:r>
          </w:p>
        </w:tc>
      </w:tr>
      <w:tr w:rsidR="00551EB6" w:rsidRPr="00AB1856" w14:paraId="026C7E32" w14:textId="77777777" w:rsidTr="00B25C77">
        <w:trPr>
          <w:trHeight w:val="341"/>
        </w:trPr>
        <w:tc>
          <w:tcPr>
            <w:tcW w:w="735" w:type="dxa"/>
            <w:vAlign w:val="center"/>
          </w:tcPr>
          <w:p w14:paraId="16576101" w14:textId="77777777" w:rsidR="00551EB6" w:rsidRPr="008911B6" w:rsidRDefault="00551EB6" w:rsidP="00B25C77">
            <w:pPr>
              <w:jc w:val="center"/>
              <w:rPr>
                <w:sz w:val="22"/>
                <w:szCs w:val="22"/>
                <w:lang w:eastAsia="lt-LT"/>
              </w:rPr>
            </w:pPr>
            <w:r w:rsidRPr="008911B6">
              <w:rPr>
                <w:sz w:val="22"/>
                <w:szCs w:val="22"/>
                <w:lang w:eastAsia="lt-LT"/>
              </w:rPr>
              <w:t>5.</w:t>
            </w:r>
          </w:p>
        </w:tc>
        <w:tc>
          <w:tcPr>
            <w:tcW w:w="3600" w:type="dxa"/>
            <w:noWrap/>
            <w:vAlign w:val="center"/>
          </w:tcPr>
          <w:p w14:paraId="313126E0" w14:textId="77777777" w:rsidR="00551EB6" w:rsidRPr="008911B6" w:rsidRDefault="00551EB6" w:rsidP="00B25C77">
            <w:pPr>
              <w:rPr>
                <w:sz w:val="22"/>
                <w:szCs w:val="22"/>
                <w:lang w:eastAsia="lt-LT"/>
              </w:rPr>
            </w:pPr>
            <w:r w:rsidRPr="008911B6">
              <w:rPr>
                <w:sz w:val="22"/>
                <w:szCs w:val="22"/>
                <w:lang w:eastAsia="lt-LT"/>
              </w:rPr>
              <w:t xml:space="preserve">Dienos socialinė globa institucijoje </w:t>
            </w:r>
          </w:p>
        </w:tc>
        <w:tc>
          <w:tcPr>
            <w:tcW w:w="2037" w:type="dxa"/>
            <w:vAlign w:val="center"/>
          </w:tcPr>
          <w:p w14:paraId="45AD2C1A" w14:textId="77777777" w:rsidR="00551EB6" w:rsidRPr="008911B6" w:rsidRDefault="00551EB6" w:rsidP="00B25C77">
            <w:pPr>
              <w:jc w:val="center"/>
              <w:rPr>
                <w:sz w:val="22"/>
                <w:szCs w:val="22"/>
                <w:lang w:eastAsia="lt-LT"/>
              </w:rPr>
            </w:pPr>
            <w:r>
              <w:rPr>
                <w:sz w:val="22"/>
                <w:szCs w:val="22"/>
                <w:lang w:eastAsia="lt-LT"/>
              </w:rPr>
              <w:t>-</w:t>
            </w:r>
          </w:p>
        </w:tc>
        <w:tc>
          <w:tcPr>
            <w:tcW w:w="1559" w:type="dxa"/>
            <w:vAlign w:val="center"/>
          </w:tcPr>
          <w:p w14:paraId="1F81BB49" w14:textId="77777777" w:rsidR="00551EB6" w:rsidRPr="008911B6" w:rsidRDefault="00551EB6" w:rsidP="00B25C77">
            <w:pPr>
              <w:jc w:val="center"/>
              <w:rPr>
                <w:sz w:val="22"/>
                <w:szCs w:val="22"/>
                <w:lang w:eastAsia="lt-LT"/>
              </w:rPr>
            </w:pPr>
            <w:r w:rsidRPr="008911B6">
              <w:rPr>
                <w:sz w:val="22"/>
                <w:szCs w:val="22"/>
                <w:lang w:eastAsia="lt-LT"/>
              </w:rPr>
              <w:t>-</w:t>
            </w:r>
          </w:p>
        </w:tc>
        <w:tc>
          <w:tcPr>
            <w:tcW w:w="1701" w:type="dxa"/>
            <w:vAlign w:val="center"/>
          </w:tcPr>
          <w:p w14:paraId="4EFAB131" w14:textId="77777777" w:rsidR="00551EB6" w:rsidRPr="008911B6" w:rsidRDefault="00551EB6" w:rsidP="00B25C77">
            <w:pPr>
              <w:jc w:val="center"/>
              <w:rPr>
                <w:sz w:val="22"/>
                <w:szCs w:val="22"/>
                <w:lang w:eastAsia="lt-LT"/>
              </w:rPr>
            </w:pPr>
            <w:r>
              <w:rPr>
                <w:sz w:val="22"/>
                <w:szCs w:val="22"/>
                <w:lang w:eastAsia="lt-LT"/>
              </w:rPr>
              <w:t>-</w:t>
            </w:r>
          </w:p>
        </w:tc>
      </w:tr>
      <w:tr w:rsidR="00551EB6" w:rsidRPr="00AB1856" w14:paraId="0AD2BD7A" w14:textId="77777777" w:rsidTr="00B25C77">
        <w:trPr>
          <w:trHeight w:val="341"/>
        </w:trPr>
        <w:tc>
          <w:tcPr>
            <w:tcW w:w="735" w:type="dxa"/>
            <w:vAlign w:val="center"/>
          </w:tcPr>
          <w:p w14:paraId="1731EC07" w14:textId="77777777" w:rsidR="00551EB6" w:rsidRPr="008911B6" w:rsidRDefault="00551EB6" w:rsidP="00B25C77">
            <w:pPr>
              <w:jc w:val="center"/>
              <w:rPr>
                <w:sz w:val="22"/>
                <w:szCs w:val="22"/>
                <w:lang w:eastAsia="lt-LT"/>
              </w:rPr>
            </w:pPr>
            <w:r w:rsidRPr="008911B6">
              <w:rPr>
                <w:sz w:val="22"/>
                <w:szCs w:val="22"/>
                <w:lang w:eastAsia="lt-LT"/>
              </w:rPr>
              <w:t>6.</w:t>
            </w:r>
          </w:p>
        </w:tc>
        <w:tc>
          <w:tcPr>
            <w:tcW w:w="3600" w:type="dxa"/>
            <w:noWrap/>
            <w:vAlign w:val="center"/>
          </w:tcPr>
          <w:p w14:paraId="7138944C" w14:textId="77777777" w:rsidR="00551EB6" w:rsidRPr="008911B6" w:rsidRDefault="00551EB6" w:rsidP="00B25C77">
            <w:pPr>
              <w:rPr>
                <w:sz w:val="22"/>
                <w:szCs w:val="22"/>
                <w:lang w:eastAsia="lt-LT"/>
              </w:rPr>
            </w:pPr>
            <w:r w:rsidRPr="008911B6">
              <w:rPr>
                <w:sz w:val="22"/>
                <w:szCs w:val="22"/>
                <w:lang w:eastAsia="lt-LT"/>
              </w:rPr>
              <w:t xml:space="preserve">Dienos socialinė globa asmens namuose </w:t>
            </w:r>
          </w:p>
        </w:tc>
        <w:tc>
          <w:tcPr>
            <w:tcW w:w="2037" w:type="dxa"/>
            <w:vAlign w:val="center"/>
          </w:tcPr>
          <w:p w14:paraId="229E0A97" w14:textId="77777777" w:rsidR="00551EB6" w:rsidRPr="008911B6" w:rsidRDefault="00551EB6" w:rsidP="00B25C77">
            <w:pPr>
              <w:jc w:val="center"/>
              <w:rPr>
                <w:sz w:val="22"/>
                <w:szCs w:val="22"/>
                <w:lang w:eastAsia="lt-LT"/>
              </w:rPr>
            </w:pPr>
            <w:r>
              <w:rPr>
                <w:sz w:val="22"/>
                <w:szCs w:val="22"/>
                <w:lang w:eastAsia="lt-LT"/>
              </w:rPr>
              <w:t>15</w:t>
            </w:r>
          </w:p>
        </w:tc>
        <w:tc>
          <w:tcPr>
            <w:tcW w:w="1559" w:type="dxa"/>
            <w:vAlign w:val="center"/>
          </w:tcPr>
          <w:p w14:paraId="24091AC0" w14:textId="77777777" w:rsidR="00551EB6" w:rsidRPr="008911B6" w:rsidRDefault="00551EB6" w:rsidP="00B25C77">
            <w:pPr>
              <w:jc w:val="center"/>
              <w:rPr>
                <w:sz w:val="22"/>
                <w:szCs w:val="22"/>
                <w:lang w:eastAsia="lt-LT"/>
              </w:rPr>
            </w:pPr>
            <w:r>
              <w:rPr>
                <w:sz w:val="22"/>
                <w:szCs w:val="22"/>
                <w:lang w:eastAsia="lt-LT"/>
              </w:rPr>
              <w:t>3</w:t>
            </w:r>
          </w:p>
        </w:tc>
        <w:tc>
          <w:tcPr>
            <w:tcW w:w="1701" w:type="dxa"/>
            <w:vAlign w:val="center"/>
          </w:tcPr>
          <w:p w14:paraId="0C53EDB4" w14:textId="77777777" w:rsidR="00551EB6" w:rsidRPr="008911B6" w:rsidRDefault="00551EB6" w:rsidP="00B25C77">
            <w:pPr>
              <w:jc w:val="center"/>
              <w:rPr>
                <w:sz w:val="22"/>
                <w:szCs w:val="22"/>
                <w:lang w:eastAsia="lt-LT"/>
              </w:rPr>
            </w:pPr>
            <w:r>
              <w:rPr>
                <w:sz w:val="22"/>
                <w:szCs w:val="22"/>
                <w:lang w:eastAsia="lt-LT"/>
              </w:rPr>
              <w:t>80</w:t>
            </w:r>
          </w:p>
        </w:tc>
      </w:tr>
      <w:tr w:rsidR="00551EB6" w:rsidRPr="00AB1856" w14:paraId="566EA9A0" w14:textId="77777777" w:rsidTr="00B25C77">
        <w:trPr>
          <w:trHeight w:val="341"/>
        </w:trPr>
        <w:tc>
          <w:tcPr>
            <w:tcW w:w="735" w:type="dxa"/>
            <w:vAlign w:val="center"/>
          </w:tcPr>
          <w:p w14:paraId="51BBB5CE" w14:textId="77777777" w:rsidR="00551EB6" w:rsidRPr="008911B6" w:rsidRDefault="00551EB6" w:rsidP="00B25C77">
            <w:pPr>
              <w:jc w:val="center"/>
              <w:rPr>
                <w:sz w:val="22"/>
                <w:szCs w:val="22"/>
                <w:lang w:eastAsia="lt-LT"/>
              </w:rPr>
            </w:pPr>
            <w:r w:rsidRPr="008911B6">
              <w:rPr>
                <w:sz w:val="22"/>
                <w:szCs w:val="22"/>
                <w:lang w:eastAsia="lt-LT"/>
              </w:rPr>
              <w:t>7.</w:t>
            </w:r>
          </w:p>
        </w:tc>
        <w:tc>
          <w:tcPr>
            <w:tcW w:w="3600" w:type="dxa"/>
            <w:noWrap/>
            <w:vAlign w:val="center"/>
          </w:tcPr>
          <w:p w14:paraId="293A7A6D" w14:textId="77777777" w:rsidR="00551EB6" w:rsidRPr="008911B6" w:rsidRDefault="00551EB6" w:rsidP="00B25C77">
            <w:pPr>
              <w:rPr>
                <w:sz w:val="22"/>
                <w:szCs w:val="22"/>
                <w:lang w:eastAsia="lt-LT"/>
              </w:rPr>
            </w:pPr>
            <w:r w:rsidRPr="008911B6">
              <w:rPr>
                <w:sz w:val="22"/>
                <w:szCs w:val="22"/>
                <w:lang w:eastAsia="lt-LT"/>
              </w:rPr>
              <w:t xml:space="preserve">Apgyvendinimas savarankiško gyvenimo namuose </w:t>
            </w:r>
          </w:p>
        </w:tc>
        <w:tc>
          <w:tcPr>
            <w:tcW w:w="2037" w:type="dxa"/>
            <w:vAlign w:val="center"/>
          </w:tcPr>
          <w:p w14:paraId="4377723A" w14:textId="77777777" w:rsidR="00551EB6" w:rsidRPr="008911B6" w:rsidRDefault="00551EB6" w:rsidP="00B25C77">
            <w:pPr>
              <w:jc w:val="center"/>
              <w:rPr>
                <w:sz w:val="22"/>
                <w:szCs w:val="22"/>
                <w:lang w:eastAsia="lt-LT"/>
              </w:rPr>
            </w:pPr>
            <w:r>
              <w:rPr>
                <w:sz w:val="22"/>
                <w:szCs w:val="22"/>
                <w:lang w:eastAsia="lt-LT"/>
              </w:rPr>
              <w:t>1</w:t>
            </w:r>
          </w:p>
        </w:tc>
        <w:tc>
          <w:tcPr>
            <w:tcW w:w="1559" w:type="dxa"/>
            <w:vAlign w:val="center"/>
          </w:tcPr>
          <w:p w14:paraId="5865F19C" w14:textId="77777777" w:rsidR="00551EB6" w:rsidRPr="008911B6" w:rsidRDefault="00551EB6" w:rsidP="00B25C77">
            <w:pPr>
              <w:jc w:val="center"/>
              <w:rPr>
                <w:sz w:val="22"/>
                <w:szCs w:val="22"/>
                <w:lang w:eastAsia="lt-LT"/>
              </w:rPr>
            </w:pPr>
            <w:r w:rsidRPr="008911B6">
              <w:rPr>
                <w:sz w:val="22"/>
                <w:szCs w:val="22"/>
                <w:lang w:eastAsia="lt-LT"/>
              </w:rPr>
              <w:t>1</w:t>
            </w:r>
          </w:p>
        </w:tc>
        <w:tc>
          <w:tcPr>
            <w:tcW w:w="1701" w:type="dxa"/>
            <w:vAlign w:val="center"/>
          </w:tcPr>
          <w:p w14:paraId="59F2E601" w14:textId="77777777" w:rsidR="00551EB6" w:rsidRPr="008911B6" w:rsidRDefault="00551EB6" w:rsidP="00B25C77">
            <w:pPr>
              <w:jc w:val="center"/>
              <w:rPr>
                <w:sz w:val="22"/>
                <w:szCs w:val="22"/>
                <w:lang w:eastAsia="lt-LT"/>
              </w:rPr>
            </w:pPr>
            <w:r w:rsidRPr="008911B6">
              <w:rPr>
                <w:sz w:val="22"/>
                <w:szCs w:val="22"/>
                <w:lang w:eastAsia="lt-LT"/>
              </w:rPr>
              <w:t>50</w:t>
            </w:r>
          </w:p>
        </w:tc>
      </w:tr>
      <w:tr w:rsidR="00551EB6" w:rsidRPr="00AB1856" w14:paraId="3C24340F" w14:textId="77777777" w:rsidTr="00B25C77">
        <w:trPr>
          <w:trHeight w:val="341"/>
        </w:trPr>
        <w:tc>
          <w:tcPr>
            <w:tcW w:w="735" w:type="dxa"/>
            <w:vAlign w:val="center"/>
          </w:tcPr>
          <w:p w14:paraId="6E6E433A" w14:textId="77777777" w:rsidR="00551EB6" w:rsidRPr="008911B6" w:rsidRDefault="00551EB6" w:rsidP="00B25C77">
            <w:pPr>
              <w:jc w:val="center"/>
              <w:rPr>
                <w:sz w:val="22"/>
                <w:szCs w:val="22"/>
                <w:lang w:eastAsia="lt-LT"/>
              </w:rPr>
            </w:pPr>
            <w:r w:rsidRPr="008911B6">
              <w:rPr>
                <w:sz w:val="22"/>
                <w:szCs w:val="22"/>
                <w:lang w:eastAsia="lt-LT"/>
              </w:rPr>
              <w:t>8.</w:t>
            </w:r>
          </w:p>
        </w:tc>
        <w:tc>
          <w:tcPr>
            <w:tcW w:w="3600" w:type="dxa"/>
            <w:noWrap/>
            <w:vAlign w:val="center"/>
          </w:tcPr>
          <w:p w14:paraId="1715FBB0" w14:textId="77777777" w:rsidR="00551EB6" w:rsidRPr="008911B6" w:rsidRDefault="00551EB6" w:rsidP="00B25C77">
            <w:pPr>
              <w:rPr>
                <w:sz w:val="22"/>
                <w:szCs w:val="22"/>
                <w:lang w:eastAsia="lt-LT"/>
              </w:rPr>
            </w:pPr>
            <w:r w:rsidRPr="008911B6">
              <w:rPr>
                <w:sz w:val="22"/>
                <w:szCs w:val="22"/>
                <w:lang w:eastAsia="lt-LT"/>
              </w:rPr>
              <w:t xml:space="preserve">Pagalba į namus </w:t>
            </w:r>
          </w:p>
        </w:tc>
        <w:tc>
          <w:tcPr>
            <w:tcW w:w="2037" w:type="dxa"/>
            <w:vAlign w:val="center"/>
          </w:tcPr>
          <w:p w14:paraId="41654CE7" w14:textId="77777777" w:rsidR="00551EB6" w:rsidRPr="008911B6" w:rsidRDefault="00551EB6" w:rsidP="00B25C77">
            <w:pPr>
              <w:jc w:val="center"/>
              <w:rPr>
                <w:sz w:val="22"/>
                <w:szCs w:val="22"/>
                <w:lang w:eastAsia="lt-LT"/>
              </w:rPr>
            </w:pPr>
            <w:r>
              <w:rPr>
                <w:sz w:val="22"/>
                <w:szCs w:val="22"/>
                <w:lang w:eastAsia="lt-LT"/>
              </w:rPr>
              <w:t>31</w:t>
            </w:r>
          </w:p>
        </w:tc>
        <w:tc>
          <w:tcPr>
            <w:tcW w:w="1559" w:type="dxa"/>
            <w:vAlign w:val="center"/>
          </w:tcPr>
          <w:p w14:paraId="66441C12" w14:textId="77777777" w:rsidR="00551EB6" w:rsidRPr="008911B6" w:rsidRDefault="00551EB6" w:rsidP="00B25C77">
            <w:pPr>
              <w:jc w:val="center"/>
              <w:rPr>
                <w:sz w:val="22"/>
                <w:szCs w:val="22"/>
                <w:lang w:eastAsia="lt-LT"/>
              </w:rPr>
            </w:pPr>
            <w:r>
              <w:rPr>
                <w:sz w:val="22"/>
                <w:szCs w:val="22"/>
                <w:lang w:eastAsia="lt-LT"/>
              </w:rPr>
              <w:t>14</w:t>
            </w:r>
          </w:p>
        </w:tc>
        <w:tc>
          <w:tcPr>
            <w:tcW w:w="1701" w:type="dxa"/>
            <w:vAlign w:val="center"/>
          </w:tcPr>
          <w:p w14:paraId="5DF5DCCB" w14:textId="77777777" w:rsidR="00551EB6" w:rsidRPr="008911B6" w:rsidRDefault="00551EB6" w:rsidP="00B25C77">
            <w:pPr>
              <w:jc w:val="center"/>
              <w:rPr>
                <w:sz w:val="22"/>
                <w:szCs w:val="22"/>
                <w:lang w:eastAsia="lt-LT"/>
              </w:rPr>
            </w:pPr>
            <w:r>
              <w:rPr>
                <w:sz w:val="22"/>
                <w:szCs w:val="22"/>
                <w:lang w:eastAsia="lt-LT"/>
              </w:rPr>
              <w:t>54,84</w:t>
            </w:r>
          </w:p>
        </w:tc>
      </w:tr>
      <w:tr w:rsidR="00551EB6" w:rsidRPr="00AB1856" w14:paraId="0A86EEE3" w14:textId="77777777" w:rsidTr="00B25C77">
        <w:trPr>
          <w:trHeight w:val="341"/>
        </w:trPr>
        <w:tc>
          <w:tcPr>
            <w:tcW w:w="735" w:type="dxa"/>
            <w:vAlign w:val="center"/>
          </w:tcPr>
          <w:p w14:paraId="53EDF4E5" w14:textId="77777777" w:rsidR="00551EB6" w:rsidRPr="008911B6" w:rsidRDefault="00551EB6" w:rsidP="00B25C77">
            <w:pPr>
              <w:jc w:val="center"/>
              <w:rPr>
                <w:sz w:val="22"/>
                <w:szCs w:val="22"/>
                <w:lang w:eastAsia="lt-LT"/>
              </w:rPr>
            </w:pPr>
            <w:r w:rsidRPr="008911B6">
              <w:rPr>
                <w:sz w:val="22"/>
                <w:szCs w:val="22"/>
                <w:lang w:eastAsia="lt-LT"/>
              </w:rPr>
              <w:t>9.</w:t>
            </w:r>
          </w:p>
        </w:tc>
        <w:tc>
          <w:tcPr>
            <w:tcW w:w="3600" w:type="dxa"/>
            <w:noWrap/>
            <w:vAlign w:val="center"/>
          </w:tcPr>
          <w:p w14:paraId="6AD8E009" w14:textId="77777777" w:rsidR="00551EB6" w:rsidRPr="008911B6" w:rsidRDefault="00551EB6" w:rsidP="00B25C77">
            <w:pPr>
              <w:rPr>
                <w:sz w:val="22"/>
                <w:szCs w:val="22"/>
                <w:lang w:eastAsia="lt-LT"/>
              </w:rPr>
            </w:pPr>
            <w:r w:rsidRPr="008911B6">
              <w:rPr>
                <w:sz w:val="22"/>
                <w:szCs w:val="22"/>
                <w:lang w:eastAsia="lt-LT"/>
              </w:rPr>
              <w:t>Socialinių įgūdžių ugdymas</w:t>
            </w:r>
            <w:r>
              <w:rPr>
                <w:sz w:val="22"/>
                <w:szCs w:val="22"/>
                <w:lang w:eastAsia="lt-LT"/>
              </w:rPr>
              <w:t>, palaikymas ir (ar)</w:t>
            </w:r>
            <w:r w:rsidRPr="008911B6">
              <w:rPr>
                <w:sz w:val="22"/>
                <w:szCs w:val="22"/>
                <w:lang w:eastAsia="lt-LT"/>
              </w:rPr>
              <w:t xml:space="preserve"> </w:t>
            </w:r>
            <w:r>
              <w:rPr>
                <w:sz w:val="22"/>
                <w:szCs w:val="22"/>
                <w:lang w:eastAsia="lt-LT"/>
              </w:rPr>
              <w:t xml:space="preserve">atkūrimas </w:t>
            </w:r>
          </w:p>
        </w:tc>
        <w:tc>
          <w:tcPr>
            <w:tcW w:w="2037" w:type="dxa"/>
            <w:vAlign w:val="center"/>
          </w:tcPr>
          <w:p w14:paraId="1D17BA39" w14:textId="77777777" w:rsidR="00551EB6" w:rsidRPr="008911B6" w:rsidRDefault="00551EB6" w:rsidP="00B25C77">
            <w:pPr>
              <w:jc w:val="center"/>
              <w:rPr>
                <w:sz w:val="22"/>
                <w:szCs w:val="22"/>
                <w:lang w:eastAsia="lt-LT"/>
              </w:rPr>
            </w:pPr>
            <w:r>
              <w:rPr>
                <w:sz w:val="22"/>
                <w:szCs w:val="22"/>
                <w:lang w:eastAsia="lt-LT"/>
              </w:rPr>
              <w:t>17</w:t>
            </w:r>
          </w:p>
        </w:tc>
        <w:tc>
          <w:tcPr>
            <w:tcW w:w="1559" w:type="dxa"/>
            <w:vAlign w:val="center"/>
          </w:tcPr>
          <w:p w14:paraId="324FE769" w14:textId="77777777" w:rsidR="00551EB6" w:rsidRPr="008911B6" w:rsidRDefault="00551EB6" w:rsidP="00B25C77">
            <w:pPr>
              <w:jc w:val="center"/>
              <w:rPr>
                <w:sz w:val="22"/>
                <w:szCs w:val="22"/>
                <w:lang w:eastAsia="lt-LT"/>
              </w:rPr>
            </w:pPr>
            <w:r w:rsidRPr="008911B6">
              <w:rPr>
                <w:sz w:val="22"/>
                <w:szCs w:val="22"/>
                <w:lang w:eastAsia="lt-LT"/>
              </w:rPr>
              <w:t>1</w:t>
            </w:r>
          </w:p>
        </w:tc>
        <w:tc>
          <w:tcPr>
            <w:tcW w:w="1701" w:type="dxa"/>
            <w:vAlign w:val="center"/>
          </w:tcPr>
          <w:p w14:paraId="3E6D84A8" w14:textId="77777777" w:rsidR="00551EB6" w:rsidRPr="008911B6" w:rsidRDefault="00551EB6" w:rsidP="00B25C77">
            <w:pPr>
              <w:jc w:val="center"/>
              <w:rPr>
                <w:sz w:val="22"/>
                <w:szCs w:val="22"/>
                <w:lang w:eastAsia="lt-LT"/>
              </w:rPr>
            </w:pPr>
            <w:r>
              <w:rPr>
                <w:sz w:val="22"/>
                <w:szCs w:val="22"/>
                <w:lang w:eastAsia="lt-LT"/>
              </w:rPr>
              <w:t>94,12</w:t>
            </w:r>
          </w:p>
        </w:tc>
      </w:tr>
      <w:tr w:rsidR="00551EB6" w:rsidRPr="00AB1856" w14:paraId="7F05EF82" w14:textId="77777777" w:rsidTr="00B25C77">
        <w:trPr>
          <w:trHeight w:val="341"/>
        </w:trPr>
        <w:tc>
          <w:tcPr>
            <w:tcW w:w="735" w:type="dxa"/>
            <w:vAlign w:val="center"/>
          </w:tcPr>
          <w:p w14:paraId="7587235F" w14:textId="77777777" w:rsidR="00551EB6" w:rsidRPr="008911B6" w:rsidRDefault="00551EB6" w:rsidP="00B25C77">
            <w:pPr>
              <w:jc w:val="center"/>
              <w:rPr>
                <w:sz w:val="22"/>
                <w:szCs w:val="22"/>
                <w:lang w:eastAsia="lt-LT"/>
              </w:rPr>
            </w:pPr>
            <w:r w:rsidRPr="008911B6">
              <w:rPr>
                <w:sz w:val="22"/>
                <w:szCs w:val="22"/>
                <w:lang w:eastAsia="lt-LT"/>
              </w:rPr>
              <w:t>10.</w:t>
            </w:r>
          </w:p>
        </w:tc>
        <w:tc>
          <w:tcPr>
            <w:tcW w:w="3600" w:type="dxa"/>
            <w:noWrap/>
            <w:vAlign w:val="center"/>
          </w:tcPr>
          <w:p w14:paraId="5C64FA75" w14:textId="77777777" w:rsidR="00551EB6" w:rsidRPr="008911B6" w:rsidRDefault="00551EB6" w:rsidP="00B25C77">
            <w:pPr>
              <w:rPr>
                <w:sz w:val="22"/>
                <w:szCs w:val="22"/>
                <w:lang w:eastAsia="lt-LT"/>
              </w:rPr>
            </w:pPr>
            <w:r>
              <w:rPr>
                <w:sz w:val="22"/>
                <w:szCs w:val="22"/>
                <w:lang w:eastAsia="lt-LT"/>
              </w:rPr>
              <w:t>Vaiko laikinoji priežiūra</w:t>
            </w:r>
            <w:r w:rsidRPr="008911B6">
              <w:rPr>
                <w:sz w:val="22"/>
                <w:szCs w:val="22"/>
                <w:lang w:eastAsia="lt-LT"/>
              </w:rPr>
              <w:t xml:space="preserve"> </w:t>
            </w:r>
          </w:p>
        </w:tc>
        <w:tc>
          <w:tcPr>
            <w:tcW w:w="2037" w:type="dxa"/>
            <w:vAlign w:val="bottom"/>
          </w:tcPr>
          <w:p w14:paraId="28E93997" w14:textId="77777777" w:rsidR="00551EB6" w:rsidRPr="008911B6" w:rsidRDefault="00551EB6" w:rsidP="00B25C77">
            <w:pPr>
              <w:jc w:val="center"/>
              <w:rPr>
                <w:sz w:val="22"/>
                <w:szCs w:val="22"/>
                <w:lang w:eastAsia="lt-LT"/>
              </w:rPr>
            </w:pPr>
            <w:r>
              <w:rPr>
                <w:sz w:val="22"/>
                <w:szCs w:val="22"/>
                <w:lang w:eastAsia="lt-LT"/>
              </w:rPr>
              <w:t>4</w:t>
            </w:r>
          </w:p>
        </w:tc>
        <w:tc>
          <w:tcPr>
            <w:tcW w:w="1559" w:type="dxa"/>
            <w:vAlign w:val="bottom"/>
          </w:tcPr>
          <w:p w14:paraId="16531C97" w14:textId="77777777" w:rsidR="00551EB6" w:rsidRPr="008911B6" w:rsidRDefault="00551EB6" w:rsidP="00B25C77">
            <w:pPr>
              <w:jc w:val="center"/>
              <w:rPr>
                <w:sz w:val="22"/>
                <w:szCs w:val="22"/>
                <w:lang w:eastAsia="lt-LT"/>
              </w:rPr>
            </w:pPr>
            <w:r w:rsidRPr="008911B6">
              <w:rPr>
                <w:sz w:val="22"/>
                <w:szCs w:val="22"/>
                <w:lang w:eastAsia="lt-LT"/>
              </w:rPr>
              <w:t>-</w:t>
            </w:r>
          </w:p>
        </w:tc>
        <w:tc>
          <w:tcPr>
            <w:tcW w:w="1701" w:type="dxa"/>
            <w:vAlign w:val="bottom"/>
          </w:tcPr>
          <w:p w14:paraId="0D7C9251" w14:textId="77777777" w:rsidR="00551EB6" w:rsidRPr="008911B6" w:rsidRDefault="00551EB6" w:rsidP="00B25C77">
            <w:pPr>
              <w:jc w:val="center"/>
              <w:rPr>
                <w:sz w:val="22"/>
                <w:szCs w:val="22"/>
                <w:lang w:eastAsia="lt-LT"/>
              </w:rPr>
            </w:pPr>
            <w:r>
              <w:rPr>
                <w:sz w:val="22"/>
                <w:szCs w:val="22"/>
                <w:lang w:eastAsia="lt-LT"/>
              </w:rPr>
              <w:t>100</w:t>
            </w:r>
          </w:p>
        </w:tc>
      </w:tr>
    </w:tbl>
    <w:p w14:paraId="21C25660" w14:textId="77777777" w:rsidR="00551EB6" w:rsidRDefault="00551EB6" w:rsidP="00551EB6">
      <w:pPr>
        <w:tabs>
          <w:tab w:val="left" w:pos="720"/>
        </w:tabs>
        <w:ind w:firstLine="709"/>
        <w:jc w:val="both"/>
        <w:rPr>
          <w:sz w:val="18"/>
          <w:szCs w:val="18"/>
          <w:lang w:eastAsia="lt-LT"/>
        </w:rPr>
      </w:pPr>
      <w:r w:rsidRPr="00AB1856">
        <w:rPr>
          <w:sz w:val="18"/>
          <w:szCs w:val="18"/>
          <w:lang w:eastAsia="lt-LT"/>
        </w:rPr>
        <w:t>D</w:t>
      </w:r>
      <w:r>
        <w:rPr>
          <w:sz w:val="18"/>
          <w:szCs w:val="18"/>
          <w:lang w:eastAsia="lt-LT"/>
        </w:rPr>
        <w:t>uomenų šaltiniai: Socialinės paramos ir sveikatos skyriaus duomenys</w:t>
      </w:r>
    </w:p>
    <w:p w14:paraId="37785600" w14:textId="77777777" w:rsidR="00551EB6"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highlight w:val="yellow"/>
          <w:lang w:eastAsia="lt-LT"/>
        </w:rPr>
      </w:pPr>
    </w:p>
    <w:p w14:paraId="1E880F86" w14:textId="77777777" w:rsidR="00551EB6" w:rsidRPr="007A70A5" w:rsidRDefault="00551EB6" w:rsidP="00551EB6">
      <w:pPr>
        <w:spacing w:line="360" w:lineRule="auto"/>
        <w:ind w:firstLine="720"/>
        <w:jc w:val="both"/>
        <w:rPr>
          <w:b/>
          <w:bCs/>
          <w:color w:val="000000"/>
          <w:szCs w:val="24"/>
          <w:lang w:eastAsia="lt-LT"/>
        </w:rPr>
      </w:pPr>
      <w:r w:rsidRPr="007A70A5">
        <w:rPr>
          <w:b/>
          <w:bCs/>
          <w:color w:val="000000"/>
          <w:szCs w:val="24"/>
          <w:lang w:eastAsia="lt-LT"/>
        </w:rPr>
        <w:t>Savivaldybės organizuojamų socialinių paslaugų analizė</w:t>
      </w:r>
    </w:p>
    <w:p w14:paraId="64C85321" w14:textId="77777777" w:rsidR="00551EB6" w:rsidRPr="007A70A5" w:rsidRDefault="00551EB6" w:rsidP="00551EB6">
      <w:pPr>
        <w:tabs>
          <w:tab w:val="left" w:pos="916"/>
        </w:tabs>
        <w:spacing w:line="360" w:lineRule="auto"/>
        <w:ind w:firstLine="720"/>
        <w:jc w:val="both"/>
        <w:rPr>
          <w:color w:val="000000"/>
          <w:szCs w:val="24"/>
          <w:lang w:eastAsia="lt-LT"/>
        </w:rPr>
      </w:pPr>
      <w:r w:rsidRPr="007A70A5">
        <w:rPr>
          <w:color w:val="000000"/>
          <w:szCs w:val="24"/>
          <w:lang w:eastAsia="lt-LT"/>
        </w:rPr>
        <w:t>Lazdijų rajono savivaldybėje teikiamos socialinės paslaugos šioms paslaugų gavėjų grupėms:</w:t>
      </w:r>
    </w:p>
    <w:p w14:paraId="742A15D1" w14:textId="77777777" w:rsidR="00551EB6" w:rsidRPr="007A70A5" w:rsidRDefault="00551EB6" w:rsidP="00551EB6">
      <w:pPr>
        <w:tabs>
          <w:tab w:val="left" w:pos="916"/>
          <w:tab w:val="left" w:pos="1080"/>
          <w:tab w:val="num" w:pos="1440"/>
        </w:tabs>
        <w:spacing w:line="360" w:lineRule="auto"/>
        <w:ind w:firstLine="720"/>
        <w:jc w:val="both"/>
        <w:rPr>
          <w:szCs w:val="24"/>
          <w:lang w:eastAsia="lt-LT"/>
        </w:rPr>
      </w:pPr>
      <w:r w:rsidRPr="007A70A5">
        <w:rPr>
          <w:szCs w:val="24"/>
          <w:lang w:eastAsia="lt-LT"/>
        </w:rPr>
        <w:t>-</w:t>
      </w:r>
      <w:r w:rsidRPr="007A70A5">
        <w:rPr>
          <w:szCs w:val="24"/>
          <w:lang w:eastAsia="lt-LT"/>
        </w:rPr>
        <w:tab/>
        <w:t>likusiems be tėvų globos vaikams;</w:t>
      </w:r>
    </w:p>
    <w:p w14:paraId="0D93E44C" w14:textId="77777777" w:rsidR="00551EB6" w:rsidRPr="007A70A5" w:rsidRDefault="00551EB6" w:rsidP="00551EB6">
      <w:pPr>
        <w:tabs>
          <w:tab w:val="left" w:pos="916"/>
          <w:tab w:val="left" w:pos="1080"/>
          <w:tab w:val="num" w:pos="1440"/>
        </w:tabs>
        <w:spacing w:line="360" w:lineRule="auto"/>
        <w:ind w:firstLine="720"/>
        <w:jc w:val="both"/>
        <w:rPr>
          <w:szCs w:val="24"/>
          <w:lang w:eastAsia="lt-LT"/>
        </w:rPr>
      </w:pPr>
      <w:r w:rsidRPr="007A70A5">
        <w:rPr>
          <w:szCs w:val="24"/>
          <w:lang w:eastAsia="lt-LT"/>
        </w:rPr>
        <w:t>-</w:t>
      </w:r>
      <w:r w:rsidRPr="007A70A5">
        <w:rPr>
          <w:szCs w:val="24"/>
          <w:lang w:eastAsia="lt-LT"/>
        </w:rPr>
        <w:tab/>
        <w:t>socialinę riziką patiriantiems vaikams ar vaikams iš socialinę riziką patiriančių šeimų;</w:t>
      </w:r>
    </w:p>
    <w:p w14:paraId="7DA9E457" w14:textId="77777777" w:rsidR="00551EB6" w:rsidRPr="007A70A5" w:rsidRDefault="00551EB6" w:rsidP="00551EB6">
      <w:pPr>
        <w:tabs>
          <w:tab w:val="left" w:pos="916"/>
          <w:tab w:val="left" w:pos="1080"/>
          <w:tab w:val="num" w:pos="1440"/>
        </w:tabs>
        <w:spacing w:line="360" w:lineRule="auto"/>
        <w:ind w:firstLine="720"/>
        <w:jc w:val="both"/>
        <w:rPr>
          <w:szCs w:val="24"/>
          <w:lang w:eastAsia="lt-LT"/>
        </w:rPr>
      </w:pPr>
      <w:r w:rsidRPr="007A70A5">
        <w:rPr>
          <w:szCs w:val="24"/>
          <w:lang w:eastAsia="lt-LT"/>
        </w:rPr>
        <w:t>-</w:t>
      </w:r>
      <w:r w:rsidRPr="007A70A5">
        <w:rPr>
          <w:szCs w:val="24"/>
          <w:lang w:eastAsia="lt-LT"/>
        </w:rPr>
        <w:tab/>
        <w:t>vaikams su negalia;</w:t>
      </w:r>
    </w:p>
    <w:p w14:paraId="79A9C84D" w14:textId="77777777" w:rsidR="00551EB6" w:rsidRPr="007A70A5" w:rsidRDefault="00551EB6" w:rsidP="00551EB6">
      <w:pPr>
        <w:tabs>
          <w:tab w:val="left" w:pos="916"/>
          <w:tab w:val="left" w:pos="1080"/>
          <w:tab w:val="num" w:pos="1440"/>
        </w:tabs>
        <w:spacing w:line="360" w:lineRule="auto"/>
        <w:ind w:firstLine="720"/>
        <w:jc w:val="both"/>
        <w:rPr>
          <w:szCs w:val="24"/>
          <w:lang w:eastAsia="lt-LT"/>
        </w:rPr>
      </w:pPr>
      <w:r w:rsidRPr="007A70A5">
        <w:rPr>
          <w:szCs w:val="24"/>
          <w:lang w:eastAsia="lt-LT"/>
        </w:rPr>
        <w:t>-</w:t>
      </w:r>
      <w:r w:rsidRPr="007A70A5">
        <w:rPr>
          <w:szCs w:val="24"/>
          <w:lang w:eastAsia="lt-LT"/>
        </w:rPr>
        <w:tab/>
        <w:t>senyvo amžiaus asmenims;</w:t>
      </w:r>
    </w:p>
    <w:p w14:paraId="017624FE" w14:textId="77777777" w:rsidR="00551EB6" w:rsidRPr="007A70A5" w:rsidRDefault="00551EB6" w:rsidP="00551EB6">
      <w:pPr>
        <w:tabs>
          <w:tab w:val="left" w:pos="916"/>
          <w:tab w:val="left" w:pos="1080"/>
          <w:tab w:val="num" w:pos="1440"/>
        </w:tabs>
        <w:spacing w:line="360" w:lineRule="auto"/>
        <w:ind w:firstLine="720"/>
        <w:jc w:val="both"/>
        <w:rPr>
          <w:szCs w:val="24"/>
          <w:lang w:eastAsia="lt-LT"/>
        </w:rPr>
      </w:pPr>
      <w:r w:rsidRPr="007A70A5">
        <w:rPr>
          <w:szCs w:val="24"/>
          <w:lang w:eastAsia="lt-LT"/>
        </w:rPr>
        <w:t>-</w:t>
      </w:r>
      <w:r w:rsidRPr="007A70A5">
        <w:rPr>
          <w:szCs w:val="24"/>
          <w:lang w:eastAsia="lt-LT"/>
        </w:rPr>
        <w:tab/>
        <w:t>suaugusiems asmenims su negalia;</w:t>
      </w:r>
    </w:p>
    <w:p w14:paraId="2C75D0DB" w14:textId="77777777" w:rsidR="00551EB6" w:rsidRPr="007A70A5" w:rsidRDefault="00551EB6" w:rsidP="00551EB6">
      <w:pPr>
        <w:widowControl w:val="0"/>
        <w:spacing w:line="360" w:lineRule="auto"/>
        <w:ind w:firstLine="720"/>
        <w:jc w:val="both"/>
      </w:pPr>
      <w:r w:rsidRPr="007A70A5">
        <w:t>-  socialinę riziką patiriantiems suaugusiems ar senyvo amžiaus asmenims;</w:t>
      </w:r>
    </w:p>
    <w:p w14:paraId="3EDA3E52" w14:textId="77777777" w:rsidR="00551EB6" w:rsidRPr="007A70A5" w:rsidRDefault="00551EB6" w:rsidP="00551EB6">
      <w:pPr>
        <w:tabs>
          <w:tab w:val="left" w:pos="916"/>
          <w:tab w:val="left" w:pos="1080"/>
          <w:tab w:val="num" w:pos="1440"/>
        </w:tabs>
        <w:spacing w:line="360" w:lineRule="auto"/>
        <w:ind w:firstLine="720"/>
        <w:jc w:val="both"/>
        <w:rPr>
          <w:szCs w:val="24"/>
          <w:lang w:eastAsia="lt-LT"/>
        </w:rPr>
      </w:pPr>
      <w:r w:rsidRPr="007A70A5">
        <w:rPr>
          <w:szCs w:val="24"/>
          <w:lang w:eastAsia="lt-LT"/>
        </w:rPr>
        <w:t>-</w:t>
      </w:r>
      <w:r w:rsidRPr="007A70A5">
        <w:rPr>
          <w:szCs w:val="24"/>
          <w:lang w:eastAsia="lt-LT"/>
        </w:rPr>
        <w:tab/>
        <w:t>socialinę riziką patiriančioms šeimoms.</w:t>
      </w:r>
    </w:p>
    <w:p w14:paraId="5595B02F" w14:textId="77777777" w:rsidR="00551EB6" w:rsidRPr="005C1A3B" w:rsidRDefault="00551EB6" w:rsidP="00551EB6">
      <w:pPr>
        <w:spacing w:line="360" w:lineRule="auto"/>
        <w:ind w:firstLine="720"/>
        <w:jc w:val="both"/>
        <w:rPr>
          <w:color w:val="000000"/>
          <w:szCs w:val="24"/>
          <w:lang w:eastAsia="lt-LT"/>
        </w:rPr>
      </w:pPr>
      <w:r w:rsidRPr="007A70A5">
        <w:rPr>
          <w:color w:val="000000"/>
          <w:szCs w:val="24"/>
          <w:lang w:eastAsia="lt-LT"/>
        </w:rPr>
        <w:t>Savivaldybėje buvo teikiamos tiek bendrosios, tiek ir specialiosios socialinės paslaugos.</w:t>
      </w:r>
    </w:p>
    <w:p w14:paraId="6A94DBE1" w14:textId="77777777" w:rsidR="00551EB6" w:rsidRPr="009447B4" w:rsidRDefault="00551EB6" w:rsidP="00551EB6">
      <w:pPr>
        <w:spacing w:line="360" w:lineRule="auto"/>
        <w:ind w:firstLine="720"/>
        <w:jc w:val="both"/>
        <w:rPr>
          <w:szCs w:val="24"/>
          <w:lang w:eastAsia="lt-LT"/>
        </w:rPr>
      </w:pPr>
      <w:bookmarkStart w:id="24" w:name="_Hlk62759605"/>
      <w:r w:rsidRPr="00A01A77">
        <w:rPr>
          <w:b/>
          <w:color w:val="000000"/>
          <w:szCs w:val="24"/>
          <w:lang w:eastAsia="lt-LT"/>
        </w:rPr>
        <w:t>Bendrosios socialinės paslaugos</w:t>
      </w:r>
      <w:r w:rsidRPr="00A01A77">
        <w:rPr>
          <w:color w:val="000000"/>
          <w:szCs w:val="24"/>
          <w:lang w:eastAsia="lt-LT"/>
        </w:rPr>
        <w:t xml:space="preserve">: informavimas, konsultavimas, tarpininkavimas ir atstovavimas, </w:t>
      </w:r>
      <w:r w:rsidRPr="00A01A77">
        <w:rPr>
          <w:bCs/>
          <w:color w:val="000000"/>
        </w:rPr>
        <w:t>maitinimo organizavimas,</w:t>
      </w:r>
      <w:r w:rsidRPr="00A01A77">
        <w:rPr>
          <w:color w:val="FF0000"/>
          <w:szCs w:val="24"/>
          <w:lang w:eastAsia="lt-LT"/>
        </w:rPr>
        <w:t xml:space="preserve"> </w:t>
      </w:r>
      <w:r w:rsidRPr="00A01A77">
        <w:rPr>
          <w:color w:val="000000"/>
          <w:szCs w:val="24"/>
          <w:lang w:eastAsia="lt-LT"/>
        </w:rPr>
        <w:t xml:space="preserve">aprūpinimas būtiniausiais drabužiais ir avalyne, transporto organizavimas, sociokultūrinės </w:t>
      </w:r>
      <w:r w:rsidRPr="00A01A77">
        <w:rPr>
          <w:szCs w:val="24"/>
          <w:lang w:eastAsia="lt-LT"/>
        </w:rPr>
        <w:t xml:space="preserve">paslaugos, asmeninės higienos ir priežiūros paslaugų organizavimas, </w:t>
      </w:r>
      <w:r w:rsidRPr="00A01A77">
        <w:rPr>
          <w:szCs w:val="24"/>
          <w:lang w:eastAsia="lt-LT"/>
        </w:rPr>
        <w:lastRenderedPageBreak/>
        <w:t>kitos bendrosios socialinės paslaugos. Informavimo, konsultavimo, tarpininkavimo, atstovavimo paslaugas savivaldybėje teikė Socialinės paramos ir sveikatos skyriaus specialistai ir socialinio darbo organizatoriai seniūnijose, socialines paslaugas teikiančių įstaigų atsakingi darbuotojai ir nevyriausybinių organizacijų socialiniai darbuotojai bei specialistai.</w:t>
      </w:r>
      <w:r>
        <w:rPr>
          <w:szCs w:val="24"/>
          <w:lang w:eastAsia="lt-LT"/>
        </w:rPr>
        <w:t xml:space="preserve"> Paslaugas gavo 31 asmuo.</w:t>
      </w:r>
    </w:p>
    <w:p w14:paraId="6BC43AA6" w14:textId="77777777" w:rsidR="00551EB6" w:rsidRPr="009447B4" w:rsidRDefault="00551EB6" w:rsidP="00551EB6">
      <w:pPr>
        <w:spacing w:line="360" w:lineRule="auto"/>
        <w:ind w:firstLine="720"/>
        <w:jc w:val="both"/>
        <w:rPr>
          <w:szCs w:val="24"/>
          <w:lang w:eastAsia="lt-LT"/>
        </w:rPr>
      </w:pPr>
      <w:r w:rsidRPr="00A01A77">
        <w:rPr>
          <w:b/>
          <w:szCs w:val="24"/>
          <w:lang w:eastAsia="lt-LT"/>
        </w:rPr>
        <w:t>Aprūpinimo būtiniausiais drabužiais</w:t>
      </w:r>
      <w:r>
        <w:rPr>
          <w:b/>
          <w:szCs w:val="24"/>
          <w:lang w:eastAsia="lt-LT"/>
        </w:rPr>
        <w:t xml:space="preserve">, </w:t>
      </w:r>
      <w:r w:rsidRPr="00A01A77">
        <w:rPr>
          <w:b/>
          <w:szCs w:val="24"/>
          <w:lang w:eastAsia="lt-LT"/>
        </w:rPr>
        <w:t xml:space="preserve">avalyne </w:t>
      </w:r>
      <w:r>
        <w:rPr>
          <w:b/>
          <w:szCs w:val="24"/>
          <w:lang w:eastAsia="lt-LT"/>
        </w:rPr>
        <w:t xml:space="preserve">maisto produktais </w:t>
      </w:r>
      <w:r w:rsidRPr="00A01A77">
        <w:rPr>
          <w:b/>
          <w:szCs w:val="24"/>
          <w:lang w:eastAsia="lt-LT"/>
        </w:rPr>
        <w:t>paslaugas</w:t>
      </w:r>
      <w:r w:rsidRPr="00A01A77">
        <w:rPr>
          <w:szCs w:val="24"/>
          <w:lang w:eastAsia="lt-LT"/>
        </w:rPr>
        <w:t xml:space="preserve"> </w:t>
      </w:r>
      <w:r>
        <w:rPr>
          <w:szCs w:val="24"/>
          <w:lang w:eastAsia="lt-LT"/>
        </w:rPr>
        <w:t xml:space="preserve">taip pat </w:t>
      </w:r>
      <w:r w:rsidRPr="00A01A77">
        <w:rPr>
          <w:szCs w:val="24"/>
          <w:lang w:eastAsia="lt-LT"/>
        </w:rPr>
        <w:t>teikė Vilkaviškio vyskupijos Lazdijų dekanato Caritas</w:t>
      </w:r>
      <w:r w:rsidRPr="00402A01">
        <w:rPr>
          <w:szCs w:val="24"/>
          <w:lang w:eastAsia="lt-LT"/>
        </w:rPr>
        <w:t xml:space="preserve">. Paslaugas gavo apie </w:t>
      </w:r>
      <w:r>
        <w:rPr>
          <w:szCs w:val="24"/>
          <w:lang w:eastAsia="lt-LT"/>
        </w:rPr>
        <w:t>5</w:t>
      </w:r>
      <w:r w:rsidRPr="00402A01">
        <w:rPr>
          <w:szCs w:val="24"/>
          <w:lang w:eastAsia="lt-LT"/>
        </w:rPr>
        <w:t>00 asmenų</w:t>
      </w:r>
      <w:r>
        <w:rPr>
          <w:szCs w:val="24"/>
          <w:lang w:eastAsia="lt-LT"/>
        </w:rPr>
        <w:t>.</w:t>
      </w:r>
    </w:p>
    <w:p w14:paraId="620AF26E" w14:textId="77777777" w:rsidR="00551EB6" w:rsidRPr="00A01A77" w:rsidRDefault="00551EB6" w:rsidP="00551EB6">
      <w:pPr>
        <w:tabs>
          <w:tab w:val="left" w:pos="720"/>
        </w:tabs>
        <w:spacing w:line="360" w:lineRule="auto"/>
        <w:ind w:firstLine="720"/>
        <w:jc w:val="both"/>
        <w:rPr>
          <w:color w:val="000000"/>
          <w:szCs w:val="24"/>
          <w:lang w:eastAsia="lt-LT"/>
        </w:rPr>
      </w:pPr>
      <w:bookmarkStart w:id="25" w:name="_Hlk60988029"/>
      <w:bookmarkEnd w:id="24"/>
      <w:r w:rsidRPr="00A01A77">
        <w:rPr>
          <w:b/>
          <w:color w:val="000000"/>
          <w:szCs w:val="24"/>
          <w:lang w:eastAsia="lt-LT"/>
        </w:rPr>
        <w:t>Transporto paslaugos</w:t>
      </w:r>
      <w:r w:rsidRPr="00A01A77">
        <w:rPr>
          <w:color w:val="000000"/>
          <w:szCs w:val="24"/>
          <w:lang w:eastAsia="lt-LT"/>
        </w:rPr>
        <w:t xml:space="preserve"> buvo teikiamos neįgaliesiems, asmenims, kurie dėl ligos, senatvės turi judėjimo problemų ir negali naudotis visuomeninio transporto paslaugomis. Šias paslaugas teikė VšĮ Lazdijų socialinių paslaugų centras ir Lazdijų rajono neįgaliųjų draugija. Transportas naudojamas vykti į gydymo ir reabilitacijos įstaigas, į Neįgalumo ir darbingumo nustatymo tarnybas, aprūpinti neįgaliuosius ir jiems prilyginamus asmenis kompensacine technika. </w:t>
      </w:r>
    </w:p>
    <w:p w14:paraId="5903572D" w14:textId="77777777" w:rsidR="00551EB6" w:rsidRPr="00A01A77" w:rsidRDefault="00551EB6" w:rsidP="00551EB6">
      <w:pPr>
        <w:tabs>
          <w:tab w:val="left" w:pos="720"/>
        </w:tabs>
        <w:spacing w:line="360" w:lineRule="auto"/>
        <w:ind w:firstLine="720"/>
        <w:jc w:val="both"/>
        <w:rPr>
          <w:lang w:eastAsia="lt-LT"/>
        </w:rPr>
      </w:pPr>
      <w:r w:rsidRPr="00A01A77">
        <w:rPr>
          <w:lang w:eastAsia="lt-LT"/>
        </w:rPr>
        <w:t>2020 m. suteikta 166 kartus suteik</w:t>
      </w:r>
      <w:r>
        <w:rPr>
          <w:lang w:eastAsia="lt-LT"/>
        </w:rPr>
        <w:t>t</w:t>
      </w:r>
      <w:r w:rsidRPr="00A01A77">
        <w:rPr>
          <w:lang w:eastAsia="lt-LT"/>
        </w:rPr>
        <w:t xml:space="preserve">a transporto paslauga. Ja pasinaudojo 52 asmenys su negalia, 22 socialinės pašalpos gavėjai, 16 vaikų. </w:t>
      </w:r>
    </w:p>
    <w:p w14:paraId="703444CB" w14:textId="77777777" w:rsidR="00551EB6" w:rsidRPr="00A01A77" w:rsidRDefault="00551EB6" w:rsidP="00551EB6">
      <w:pPr>
        <w:tabs>
          <w:tab w:val="left" w:pos="720"/>
        </w:tabs>
        <w:spacing w:line="360" w:lineRule="auto"/>
        <w:ind w:firstLine="720"/>
        <w:jc w:val="both"/>
        <w:rPr>
          <w:lang w:eastAsia="lt-LT"/>
        </w:rPr>
      </w:pPr>
      <w:r w:rsidRPr="00A01A77">
        <w:rPr>
          <w:lang w:eastAsia="lt-LT"/>
        </w:rPr>
        <w:t xml:space="preserve">Iš Lazdijų rajono savivaldybės biudžeto 2020 m. šiai paslaugai buvo skirta 24447,02 Eur. </w:t>
      </w:r>
    </w:p>
    <w:p w14:paraId="20400BB8" w14:textId="77777777" w:rsidR="00551EB6" w:rsidRPr="00A55682" w:rsidRDefault="00551EB6" w:rsidP="00551EB6">
      <w:pPr>
        <w:spacing w:line="360" w:lineRule="auto"/>
        <w:ind w:firstLine="720"/>
        <w:jc w:val="both"/>
        <w:rPr>
          <w:lang w:eastAsia="lt-LT"/>
        </w:rPr>
      </w:pPr>
      <w:bookmarkStart w:id="26" w:name="_Hlk35440861"/>
      <w:bookmarkStart w:id="27" w:name="_Hlk35500050"/>
      <w:bookmarkEnd w:id="25"/>
      <w:r w:rsidRPr="00A55682">
        <w:rPr>
          <w:b/>
          <w:bCs/>
          <w:lang w:eastAsia="lt-LT"/>
        </w:rPr>
        <w:t>Maitinimo paslaugos</w:t>
      </w:r>
      <w:r w:rsidRPr="00A55682">
        <w:rPr>
          <w:lang w:eastAsia="lt-LT"/>
        </w:rPr>
        <w:t xml:space="preserve">. 2020 m. Lazdijų rajono savivaldybė dalyvavo Europos pagalbos labiausiai skurstantiems asmenims fondo tęstiniame projekte </w:t>
      </w:r>
      <w:r w:rsidRPr="00A55682">
        <w:t>„Parama maisto produktais ir higienos prekėmis“</w:t>
      </w:r>
      <w:r w:rsidRPr="00A55682">
        <w:rPr>
          <w:lang w:eastAsia="lt-LT"/>
        </w:rPr>
        <w:t xml:space="preserve">, kuomet labiausiai skurstantys asmenys buvo aprūpinti maisto produktais ir higienos prekėmis. Dėl šios paramos 2018 m. kreipėsi 2 855 asmenys, 2019 m. – 2 868 asmenys, 2020 m. – 2  714 Lazdijų rajono savivaldybės gyventojų.  </w:t>
      </w:r>
    </w:p>
    <w:p w14:paraId="540E61F1" w14:textId="77777777" w:rsidR="00551EB6" w:rsidRPr="00A55682" w:rsidRDefault="00551EB6" w:rsidP="00551EB6">
      <w:pPr>
        <w:spacing w:line="360" w:lineRule="auto"/>
        <w:ind w:firstLine="720"/>
        <w:jc w:val="both"/>
        <w:rPr>
          <w:color w:val="FF0000"/>
          <w:lang w:eastAsia="lt-LT"/>
        </w:rPr>
      </w:pPr>
      <w:r w:rsidRPr="00A55682">
        <w:rPr>
          <w:lang w:eastAsia="lt-LT"/>
        </w:rPr>
        <w:t xml:space="preserve">2018 m. išdalinta 16 481 maisto paketų, 5 658 higienos prekių paketų. </w:t>
      </w:r>
      <w:bookmarkEnd w:id="26"/>
      <w:r w:rsidRPr="00A55682">
        <w:rPr>
          <w:lang w:eastAsia="lt-LT"/>
        </w:rPr>
        <w:t xml:space="preserve">2019 metais </w:t>
      </w:r>
      <w:r w:rsidRPr="00A55682">
        <w:t xml:space="preserve">išdalinti 15587 maisto paketai, 5374 higienos prekių paketai, 2020 m. </w:t>
      </w:r>
      <w:r w:rsidRPr="00A55682">
        <w:rPr>
          <w:color w:val="000000" w:themeColor="text1"/>
        </w:rPr>
        <w:t>išdalinta apie 19 861 paketų, 14 741 maisto paketas, 5 120 higienos prekių paketų.</w:t>
      </w:r>
    </w:p>
    <w:p w14:paraId="46D03B0F" w14:textId="77777777" w:rsidR="00551EB6" w:rsidRPr="006001A9" w:rsidRDefault="00551EB6" w:rsidP="00551EB6">
      <w:pPr>
        <w:spacing w:line="360" w:lineRule="auto"/>
        <w:ind w:firstLine="720"/>
        <w:jc w:val="both"/>
        <w:rPr>
          <w:szCs w:val="24"/>
          <w:lang w:eastAsia="lt-LT"/>
        </w:rPr>
      </w:pPr>
      <w:bookmarkStart w:id="28" w:name="_Hlk35501844"/>
      <w:bookmarkEnd w:id="27"/>
      <w:r w:rsidRPr="00F83796">
        <w:rPr>
          <w:b/>
          <w:szCs w:val="24"/>
          <w:lang w:eastAsia="lt-LT"/>
        </w:rPr>
        <w:t>Sociokultūrines paslaugas</w:t>
      </w:r>
      <w:r w:rsidRPr="00F83796">
        <w:rPr>
          <w:szCs w:val="24"/>
          <w:lang w:eastAsia="lt-LT"/>
        </w:rPr>
        <w:t xml:space="preserve"> teikė nevyriausybinės organizacijos, vienijančios senyvo amžiaus gyventojus ar neįgaliuosius (Lazdijų trečiojo amžiaus universitetas (TAU), Lazdijų neįgaliųjų draugijos ansamblis „Atjauta“, Veisiejų ne</w:t>
      </w:r>
      <w:r w:rsidRPr="00F83796">
        <w:rPr>
          <w:color w:val="000000"/>
          <w:szCs w:val="24"/>
          <w:lang w:eastAsia="lt-LT"/>
        </w:rPr>
        <w:t xml:space="preserve">įgaliųjų rankdarbių studija „Kuparėlis“ ir </w:t>
      </w:r>
      <w:r w:rsidRPr="00F83796">
        <w:rPr>
          <w:szCs w:val="24"/>
          <w:lang w:eastAsia="lt-LT"/>
        </w:rPr>
        <w:t>Veisiejų miesto pagyvenusių žmonių klubas „Ančios bangos“.</w:t>
      </w:r>
      <w:r w:rsidRPr="006001A9">
        <w:rPr>
          <w:szCs w:val="24"/>
          <w:lang w:eastAsia="lt-LT"/>
        </w:rPr>
        <w:t xml:space="preserve"> </w:t>
      </w:r>
    </w:p>
    <w:bookmarkEnd w:id="28"/>
    <w:p w14:paraId="3D76867E" w14:textId="77777777" w:rsidR="00551EB6" w:rsidRPr="00F83796" w:rsidRDefault="00551EB6" w:rsidP="00551EB6">
      <w:pPr>
        <w:spacing w:line="360" w:lineRule="auto"/>
        <w:ind w:firstLine="782"/>
        <w:jc w:val="both"/>
        <w:rPr>
          <w:rFonts w:eastAsia="SimSun" w:cs="Lucida Sans"/>
          <w:kern w:val="3"/>
          <w:lang w:eastAsia="zh-CN" w:bidi="hi-IN"/>
        </w:rPr>
      </w:pPr>
      <w:r w:rsidRPr="00F83796">
        <w:rPr>
          <w:b/>
          <w:lang w:eastAsia="lt-LT"/>
        </w:rPr>
        <w:t>Asmeninės higienos ir priežiūros paslaugos</w:t>
      </w:r>
      <w:r w:rsidRPr="00F83796">
        <w:rPr>
          <w:lang w:eastAsia="lt-LT"/>
        </w:rPr>
        <w:t xml:space="preserve"> buvo teikiamos asmenims, kurie dėl nepakankamų pajamų ar skurdo negali (neturi galimybės) pasirūpinti savo higiena. Šias paslaugas teikė viešoji įstaiga Lazdijų socialinių paslaugų centras, Veisiejų seniūnijos bendruomenės komiteto Socialinių paslaugų centras, Seirijų bendruomenės komiteto Socialinių paslaugų centras „Šilas“, </w:t>
      </w:r>
      <w:r w:rsidRPr="00F83796">
        <w:rPr>
          <w:rFonts w:eastAsia="SimSun" w:cs="Lucida Sans"/>
          <w:kern w:val="3"/>
          <w:lang w:eastAsia="zh-CN" w:bidi="hi-IN"/>
        </w:rPr>
        <w:t xml:space="preserve">Krosnos miestelio bendruomenės komiteto Socialinių paslaugų centras „Sūrava“. </w:t>
      </w:r>
    </w:p>
    <w:p w14:paraId="071253AA" w14:textId="18C501D9" w:rsidR="00551EB6" w:rsidRDefault="00551EB6" w:rsidP="00551EB6">
      <w:pPr>
        <w:spacing w:line="360" w:lineRule="auto"/>
        <w:ind w:firstLine="782"/>
        <w:jc w:val="both"/>
        <w:rPr>
          <w:rFonts w:eastAsia="SimSun" w:cs="Lucida Sans"/>
          <w:kern w:val="3"/>
          <w:lang w:eastAsia="zh-CN" w:bidi="hi-IN"/>
        </w:rPr>
      </w:pPr>
      <w:r w:rsidRPr="00F83796">
        <w:rPr>
          <w:rFonts w:eastAsia="SimSun" w:cs="Lucida Sans"/>
          <w:kern w:val="3"/>
          <w:lang w:eastAsia="zh-CN" w:bidi="hi-IN"/>
        </w:rPr>
        <w:t>2020 m. šių paslaugų suteikta 137 gavėjui už 5 986,68 Eur.</w:t>
      </w:r>
    </w:p>
    <w:p w14:paraId="58E48EB6" w14:textId="5343D4C0" w:rsidR="00B25C77" w:rsidRDefault="00B25C77" w:rsidP="00551EB6">
      <w:pPr>
        <w:spacing w:line="360" w:lineRule="auto"/>
        <w:ind w:firstLine="782"/>
        <w:jc w:val="both"/>
        <w:rPr>
          <w:rFonts w:eastAsia="SimSun" w:cs="Lucida Sans"/>
          <w:kern w:val="3"/>
          <w:lang w:eastAsia="zh-CN" w:bidi="hi-IN"/>
        </w:rPr>
      </w:pPr>
    </w:p>
    <w:p w14:paraId="6C45B485" w14:textId="492B4C4D" w:rsidR="00B25C77" w:rsidRDefault="00B25C77" w:rsidP="00551EB6">
      <w:pPr>
        <w:spacing w:line="360" w:lineRule="auto"/>
        <w:ind w:firstLine="782"/>
        <w:jc w:val="both"/>
        <w:rPr>
          <w:rFonts w:eastAsia="SimSun" w:cs="Lucida Sans"/>
          <w:kern w:val="3"/>
          <w:lang w:eastAsia="zh-CN" w:bidi="hi-IN"/>
        </w:rPr>
      </w:pPr>
    </w:p>
    <w:p w14:paraId="1D1AF4BA" w14:textId="77777777" w:rsidR="00B25C77" w:rsidRPr="00D44294" w:rsidRDefault="00B25C77" w:rsidP="00551EB6">
      <w:pPr>
        <w:spacing w:line="360" w:lineRule="auto"/>
        <w:ind w:firstLine="782"/>
        <w:jc w:val="both"/>
        <w:rPr>
          <w:rFonts w:eastAsia="SimSun" w:cs="Lucida Sans"/>
          <w:lang w:eastAsia="zh-CN" w:bidi="hi-IN"/>
        </w:rPr>
      </w:pPr>
    </w:p>
    <w:p w14:paraId="65204399" w14:textId="77777777" w:rsidR="00551EB6" w:rsidRPr="00B35BC0" w:rsidRDefault="00551EB6" w:rsidP="00551EB6">
      <w:pPr>
        <w:tabs>
          <w:tab w:val="left" w:pos="720"/>
        </w:tabs>
        <w:spacing w:line="360" w:lineRule="auto"/>
        <w:ind w:firstLine="720"/>
        <w:jc w:val="both"/>
        <w:rPr>
          <w:b/>
          <w:bCs/>
          <w:color w:val="000000"/>
          <w:lang w:eastAsia="lt-LT"/>
        </w:rPr>
      </w:pPr>
      <w:r w:rsidRPr="00B35BC0">
        <w:rPr>
          <w:b/>
          <w:bCs/>
          <w:color w:val="000000" w:themeColor="text1"/>
          <w:lang w:eastAsia="lt-LT"/>
        </w:rPr>
        <w:lastRenderedPageBreak/>
        <w:t xml:space="preserve">Specialiosios socialinės paslaugos: </w:t>
      </w:r>
    </w:p>
    <w:p w14:paraId="21CE302E" w14:textId="77777777" w:rsidR="00551EB6" w:rsidRPr="00B35BC0" w:rsidRDefault="00551EB6" w:rsidP="00551EB6">
      <w:pPr>
        <w:tabs>
          <w:tab w:val="left" w:pos="720"/>
        </w:tabs>
        <w:spacing w:line="360" w:lineRule="auto"/>
        <w:ind w:firstLine="720"/>
        <w:jc w:val="both"/>
        <w:rPr>
          <w:lang w:eastAsia="lt-LT"/>
        </w:rPr>
      </w:pPr>
      <w:bookmarkStart w:id="29" w:name="_Hlk60988442"/>
      <w:r w:rsidRPr="00B35BC0">
        <w:rPr>
          <w:b/>
          <w:bCs/>
          <w:color w:val="000000"/>
          <w:lang w:eastAsia="lt-LT"/>
        </w:rPr>
        <w:t xml:space="preserve">Pagalbos į namus paslaugos </w:t>
      </w:r>
      <w:r w:rsidRPr="00B35BC0">
        <w:rPr>
          <w:color w:val="000000"/>
          <w:lang w:eastAsia="lt-LT"/>
        </w:rPr>
        <w:t xml:space="preserve">– asmens namuose teikiamos paslaugos, padedančios asmeniui </w:t>
      </w:r>
      <w:r w:rsidRPr="00B35BC0">
        <w:rPr>
          <w:lang w:eastAsia="lt-LT"/>
        </w:rPr>
        <w:t xml:space="preserve">(šeimai) tvarkytis buityje ir dalyvauti visuomenės gyvenime. </w:t>
      </w:r>
      <w:smartTag w:uri="urn:schemas-microsoft-com:office:smarttags" w:element="metricconverter">
        <w:smartTagPr>
          <w:attr w:name="ProductID" w:val="2019 m"/>
        </w:smartTagPr>
        <w:r w:rsidRPr="00B35BC0">
          <w:rPr>
            <w:lang w:eastAsia="lt-LT"/>
          </w:rPr>
          <w:t>2020 m</w:t>
        </w:r>
      </w:smartTag>
      <w:r w:rsidRPr="00B35BC0">
        <w:rPr>
          <w:lang w:eastAsia="lt-LT"/>
        </w:rPr>
        <w:t>. šių paslaugų suteikta 7</w:t>
      </w:r>
      <w:r>
        <w:rPr>
          <w:lang w:eastAsia="lt-LT"/>
        </w:rPr>
        <w:t xml:space="preserve">1 </w:t>
      </w:r>
      <w:r w:rsidRPr="00B35BC0">
        <w:rPr>
          <w:lang w:eastAsia="lt-LT"/>
        </w:rPr>
        <w:t>asmeni</w:t>
      </w:r>
      <w:r>
        <w:rPr>
          <w:lang w:eastAsia="lt-LT"/>
        </w:rPr>
        <w:t>ui</w:t>
      </w:r>
      <w:r w:rsidRPr="00B35BC0">
        <w:rPr>
          <w:lang w:eastAsia="lt-LT"/>
        </w:rPr>
        <w:t xml:space="preserve">, eilėje </w:t>
      </w:r>
      <w:smartTag w:uri="urn:schemas-microsoft-com:office:smarttags" w:element="metricconverter">
        <w:smartTagPr>
          <w:attr w:name="ProductID" w:val="2019 m"/>
        </w:smartTagPr>
        <w:r w:rsidRPr="00B35BC0">
          <w:rPr>
            <w:lang w:eastAsia="lt-LT"/>
          </w:rPr>
          <w:t>2020 m</w:t>
        </w:r>
      </w:smartTag>
      <w:r w:rsidRPr="00B35BC0">
        <w:rPr>
          <w:lang w:eastAsia="lt-LT"/>
        </w:rPr>
        <w:t xml:space="preserve">. gruodžio 31 d. paslaugos laukė </w:t>
      </w:r>
      <w:r>
        <w:rPr>
          <w:lang w:eastAsia="lt-LT"/>
        </w:rPr>
        <w:t>5</w:t>
      </w:r>
      <w:r w:rsidRPr="00B35BC0">
        <w:rPr>
          <w:lang w:eastAsia="lt-LT"/>
        </w:rPr>
        <w:t xml:space="preserve"> asmenys.</w:t>
      </w:r>
    </w:p>
    <w:p w14:paraId="7E1B2841" w14:textId="77777777" w:rsidR="00551EB6" w:rsidRPr="00DD077C" w:rsidRDefault="00551EB6" w:rsidP="00551EB6">
      <w:pPr>
        <w:spacing w:line="360" w:lineRule="auto"/>
        <w:ind w:firstLine="720"/>
        <w:jc w:val="both"/>
        <w:rPr>
          <w:szCs w:val="24"/>
          <w:lang w:eastAsia="lt-LT"/>
        </w:rPr>
      </w:pPr>
      <w:bookmarkStart w:id="30" w:name="_Hlk60988528"/>
      <w:bookmarkEnd w:id="29"/>
      <w:r w:rsidRPr="006A1EF4">
        <w:rPr>
          <w:b/>
          <w:color w:val="000000"/>
          <w:szCs w:val="24"/>
          <w:lang w:eastAsia="lt-LT"/>
        </w:rPr>
        <w:t>Socialinių įgūdžių ugdymo, palaikymo ir (ar) atkūrimo paslaugos</w:t>
      </w:r>
      <w:r w:rsidRPr="006A1EF4">
        <w:rPr>
          <w:color w:val="000000"/>
          <w:szCs w:val="24"/>
          <w:lang w:eastAsia="lt-LT"/>
        </w:rPr>
        <w:t xml:space="preserve"> – paslaugos, teikiamos asmenims (šeimoms) dienos metu, siekiant palaikyti ir atkurti savarankiškumą, atliekant įvairias visuomeniniame ar asmeniniame (šeimos) gyvenime reikalingas funkcijas. 2020 m. ši paslauga </w:t>
      </w:r>
      <w:r w:rsidRPr="006A1EF4">
        <w:rPr>
          <w:szCs w:val="24"/>
          <w:lang w:eastAsia="lt-LT"/>
        </w:rPr>
        <w:t>suteikta 102 socialinę riziką patiriančioms šeimoms</w:t>
      </w:r>
      <w:r>
        <w:rPr>
          <w:szCs w:val="24"/>
          <w:lang w:eastAsia="lt-LT"/>
        </w:rPr>
        <w:t xml:space="preserve"> bei </w:t>
      </w:r>
      <w:r w:rsidRPr="006A1EF4">
        <w:rPr>
          <w:szCs w:val="24"/>
          <w:lang w:eastAsia="lt-LT"/>
        </w:rPr>
        <w:t xml:space="preserve">230 </w:t>
      </w:r>
      <w:r>
        <w:rPr>
          <w:szCs w:val="24"/>
          <w:lang w:eastAsia="lt-LT"/>
        </w:rPr>
        <w:t xml:space="preserve">jose gyvenančių </w:t>
      </w:r>
      <w:r w:rsidRPr="006A1EF4">
        <w:rPr>
          <w:szCs w:val="24"/>
          <w:lang w:eastAsia="lt-LT"/>
        </w:rPr>
        <w:t>vaikų.</w:t>
      </w:r>
      <w:r w:rsidRPr="00DD077C">
        <w:rPr>
          <w:szCs w:val="24"/>
          <w:lang w:eastAsia="lt-LT"/>
        </w:rPr>
        <w:t xml:space="preserve"> </w:t>
      </w:r>
    </w:p>
    <w:bookmarkEnd w:id="30"/>
    <w:p w14:paraId="72E433C1" w14:textId="77777777" w:rsidR="00551EB6" w:rsidRPr="006A1EF4" w:rsidRDefault="00551EB6" w:rsidP="00551EB6">
      <w:pPr>
        <w:spacing w:line="360" w:lineRule="auto"/>
        <w:ind w:firstLine="720"/>
        <w:jc w:val="both"/>
        <w:rPr>
          <w:bCs/>
          <w:color w:val="000000"/>
          <w:szCs w:val="24"/>
          <w:lang w:eastAsia="lt-LT"/>
        </w:rPr>
      </w:pPr>
      <w:r w:rsidRPr="006A1EF4">
        <w:rPr>
          <w:b/>
          <w:color w:val="000000"/>
          <w:szCs w:val="24"/>
          <w:lang w:eastAsia="lt-LT"/>
        </w:rPr>
        <w:t>Pagalba globėjams (rūpintojams) ir įvaikintojams –</w:t>
      </w:r>
      <w:r w:rsidRPr="006A1EF4">
        <w:rPr>
          <w:bCs/>
          <w:color w:val="000000"/>
          <w:szCs w:val="24"/>
          <w:lang w:eastAsia="lt-LT"/>
        </w:rPr>
        <w:t xml:space="preserve"> tai atrankos, konsultavimo bei mokymų organizavimo paslaugų teikimas, suteikiant žinių ir kompetencijų, reikalingų auginant globojamus (rūpinamus) ir įvaikintus vaikus. 2020 m. buvo organizuoti ir pravesti mokymai vienai globėjų (rūpintojų), budinčių globotojų, įtėvių, bendruomeninių vaikų globos namų darbuotojų grupei pagal Pagrindinę GIMK mokymų programos dalį. Taip pat buvo organizuoti ir pravesti mokymai vienai asmenų, ketinančių teikti socialinės priežiūros paslaugas ir bendruomeninių vaikų globos namų darbuotojų grupei pagal Specializuotą GIMK mokymų programos dalį. Mokymus išklausė ir pažymėjimus gavo 2 budinčios globotojos bei 3 bendruomeninių globos namų darbuotojai. </w:t>
      </w:r>
    </w:p>
    <w:p w14:paraId="37A273EA" w14:textId="77777777" w:rsidR="00551EB6" w:rsidRPr="00114C5E" w:rsidRDefault="00551EB6" w:rsidP="00551EB6">
      <w:pPr>
        <w:spacing w:line="360" w:lineRule="auto"/>
        <w:ind w:firstLine="720"/>
        <w:jc w:val="both"/>
        <w:rPr>
          <w:bCs/>
          <w:color w:val="000000"/>
          <w:szCs w:val="24"/>
          <w:lang w:eastAsia="lt-LT"/>
        </w:rPr>
      </w:pPr>
      <w:r w:rsidRPr="006A1EF4">
        <w:rPr>
          <w:color w:val="000000" w:themeColor="text1"/>
          <w:lang w:eastAsia="lt-LT"/>
        </w:rPr>
        <w:t>Per 2020 m. suteikta 275 konsultacijos, 235 informavimo paslaugos globėjams (rūpintojams) ir įtėviams.</w:t>
      </w:r>
    </w:p>
    <w:p w14:paraId="6E45BB23" w14:textId="77777777" w:rsidR="00551EB6" w:rsidRPr="00165393" w:rsidRDefault="00551EB6" w:rsidP="00551EB6">
      <w:pPr>
        <w:spacing w:line="360" w:lineRule="auto"/>
        <w:ind w:firstLine="840"/>
        <w:jc w:val="both"/>
        <w:rPr>
          <w:lang w:eastAsia="lt-LT"/>
        </w:rPr>
      </w:pPr>
      <w:r w:rsidRPr="00FA1514">
        <w:rPr>
          <w:b/>
          <w:bCs/>
          <w:lang w:eastAsia="lt-LT"/>
        </w:rPr>
        <w:t>Dienos socialinė globa</w:t>
      </w:r>
      <w:r w:rsidRPr="00FA1514">
        <w:rPr>
          <w:lang w:eastAsia="lt-LT"/>
        </w:rPr>
        <w:t xml:space="preserve"> – visuma paslaugų, kuriomis asmeniui teikiama kompleksinė, nuolatinės specialistų priežiūros reikalaujanti pagalba dienos metu. Dienos socialinė globa institucijoje teikiama suaugusiems asmenims</w:t>
      </w:r>
      <w:r>
        <w:rPr>
          <w:lang w:eastAsia="lt-LT"/>
        </w:rPr>
        <w:t xml:space="preserve"> su negalia</w:t>
      </w:r>
      <w:r w:rsidRPr="00FA1514">
        <w:rPr>
          <w:lang w:eastAsia="lt-LT"/>
        </w:rPr>
        <w:t xml:space="preserve"> viešojoje įstaigoje Lazdijų  socialinių </w:t>
      </w:r>
      <w:r w:rsidRPr="00165393">
        <w:rPr>
          <w:lang w:eastAsia="lt-LT"/>
        </w:rPr>
        <w:t xml:space="preserve">paslaugų centre. 2020 m. ši paslauga suteikta 10 asmenų. Paslaugos poreikis patenkintas. </w:t>
      </w:r>
    </w:p>
    <w:p w14:paraId="04291379" w14:textId="77777777" w:rsidR="00551EB6" w:rsidRPr="006600CE" w:rsidRDefault="00551EB6" w:rsidP="00551EB6">
      <w:pPr>
        <w:spacing w:line="360" w:lineRule="auto"/>
        <w:ind w:firstLine="840"/>
        <w:jc w:val="both"/>
        <w:rPr>
          <w:color w:val="000000" w:themeColor="text1"/>
          <w:lang w:eastAsia="lt-LT"/>
        </w:rPr>
      </w:pPr>
      <w:r w:rsidRPr="006600CE">
        <w:rPr>
          <w:lang w:eastAsia="lt-LT"/>
        </w:rPr>
        <w:t xml:space="preserve">Dienos socialinė globa asmenims su sunkia negalia teikiama ir asmens namuose. 2020 m. ši </w:t>
      </w:r>
      <w:r w:rsidRPr="006600CE">
        <w:rPr>
          <w:color w:val="000000" w:themeColor="text1"/>
          <w:lang w:eastAsia="lt-LT"/>
        </w:rPr>
        <w:t xml:space="preserve">paslauga suteikta 43 asmenims, eilėje laukiančių nebuvo.  </w:t>
      </w:r>
    </w:p>
    <w:p w14:paraId="36DCAFD9" w14:textId="77777777" w:rsidR="00551EB6" w:rsidRPr="00606557" w:rsidRDefault="00551EB6" w:rsidP="00551EB6">
      <w:pPr>
        <w:spacing w:line="360" w:lineRule="auto"/>
        <w:ind w:firstLine="720"/>
        <w:jc w:val="both"/>
        <w:rPr>
          <w:highlight w:val="green"/>
          <w:lang w:eastAsia="lt-LT"/>
        </w:rPr>
      </w:pPr>
      <w:r w:rsidRPr="00CA51D8">
        <w:rPr>
          <w:b/>
          <w:bCs/>
          <w:lang w:eastAsia="lt-LT"/>
        </w:rPr>
        <w:t>Trumpalaikė socialinė globa</w:t>
      </w:r>
      <w:r w:rsidRPr="00CA51D8">
        <w:rPr>
          <w:lang w:eastAsia="lt-LT"/>
        </w:rPr>
        <w:t xml:space="preserve"> – visuma paslaugų, kuriomis asmeniui teikiama kompleksinė, nuolatinės specialistų priežiūros reikalaujanti pagalba vaikams laikinai netekus tėvų globos, </w:t>
      </w:r>
      <w:r>
        <w:rPr>
          <w:lang w:eastAsia="lt-LT"/>
        </w:rPr>
        <w:t xml:space="preserve">nepilnametėms motinoms, </w:t>
      </w:r>
      <w:r w:rsidRPr="00CA51D8">
        <w:rPr>
          <w:lang w:eastAsia="lt-LT"/>
        </w:rPr>
        <w:t>šeimos nariams, globėjams</w:t>
      </w:r>
      <w:r>
        <w:rPr>
          <w:lang w:eastAsia="lt-LT"/>
        </w:rPr>
        <w:t>,</w:t>
      </w:r>
      <w:r w:rsidRPr="00CA51D8">
        <w:rPr>
          <w:lang w:eastAsia="lt-LT"/>
        </w:rPr>
        <w:t xml:space="preserve"> rūpintojams</w:t>
      </w:r>
      <w:r>
        <w:rPr>
          <w:lang w:eastAsia="lt-LT"/>
        </w:rPr>
        <w:t xml:space="preserve"> </w:t>
      </w:r>
      <w:r w:rsidRPr="00CA51D8">
        <w:rPr>
          <w:lang w:eastAsia="lt-LT"/>
        </w:rPr>
        <w:t>dėl tam tikrų priežasčių (ligos, komandiruotės, atostogų</w:t>
      </w:r>
      <w:r>
        <w:rPr>
          <w:lang w:eastAsia="lt-LT"/>
        </w:rPr>
        <w:t>, šeimos ar darbo įsipareigojimų</w:t>
      </w:r>
      <w:r w:rsidRPr="00CA51D8">
        <w:rPr>
          <w:lang w:eastAsia="lt-LT"/>
        </w:rPr>
        <w:t xml:space="preserve"> ir kt.) </w:t>
      </w:r>
      <w:r>
        <w:rPr>
          <w:lang w:eastAsia="lt-LT"/>
        </w:rPr>
        <w:t xml:space="preserve">laikinai ar darbo savaitę </w:t>
      </w:r>
      <w:r w:rsidRPr="00CA51D8">
        <w:rPr>
          <w:lang w:eastAsia="lt-LT"/>
        </w:rPr>
        <w:t>negalintiems prižiūrėti asmenų, kuriems reikalinga nuolatinė priežiūra</w:t>
      </w:r>
      <w:r>
        <w:rPr>
          <w:lang w:eastAsia="lt-LT"/>
        </w:rPr>
        <w:t>, - laikino atokvėpio paslaugos ar tęstinės socialinės paslaugos darbo savaitę (paromis), taip pat socialinę riziką patiriantiems suaugusiems asmenims ir socialinę riziką patiriantiems vaikams, siekiant juos integruoti į visuomenę.</w:t>
      </w:r>
      <w:r w:rsidRPr="00CA51D8">
        <w:rPr>
          <w:lang w:eastAsia="lt-LT"/>
        </w:rPr>
        <w:t xml:space="preserve"> </w:t>
      </w:r>
    </w:p>
    <w:p w14:paraId="4B52D5B9" w14:textId="77777777" w:rsidR="00551EB6" w:rsidRPr="00606557" w:rsidRDefault="00551EB6" w:rsidP="00551EB6">
      <w:pPr>
        <w:spacing w:line="360" w:lineRule="auto"/>
        <w:ind w:firstLine="720"/>
        <w:jc w:val="both"/>
        <w:rPr>
          <w:lang w:eastAsia="lt-LT"/>
        </w:rPr>
      </w:pPr>
      <w:bookmarkStart w:id="31" w:name="_Hlk35268119"/>
      <w:r w:rsidRPr="005A2289">
        <w:rPr>
          <w:lang w:eastAsia="lt-LT"/>
        </w:rPr>
        <w:t xml:space="preserve">2020 m. trumpalaikę socialinę globą gavo 1 vaikas su sunkia negalia, šią paslaugą teikė Vilijampolės socialinės globos namai. </w:t>
      </w:r>
    </w:p>
    <w:bookmarkEnd w:id="31"/>
    <w:p w14:paraId="43DDF565" w14:textId="77777777" w:rsidR="00551EB6" w:rsidRPr="00D721FB" w:rsidRDefault="00551EB6" w:rsidP="00551EB6">
      <w:pPr>
        <w:spacing w:line="360" w:lineRule="auto"/>
        <w:ind w:firstLine="720"/>
        <w:jc w:val="both"/>
        <w:rPr>
          <w:color w:val="000000"/>
          <w:lang w:eastAsia="lt-LT"/>
        </w:rPr>
      </w:pPr>
      <w:r w:rsidRPr="00D721FB">
        <w:rPr>
          <w:b/>
          <w:color w:val="000000" w:themeColor="text1"/>
          <w:lang w:eastAsia="lt-LT"/>
        </w:rPr>
        <w:t>Ilgalaikė socialinė globa</w:t>
      </w:r>
      <w:r w:rsidRPr="00D721FB">
        <w:rPr>
          <w:color w:val="000000" w:themeColor="text1"/>
          <w:lang w:eastAsia="lt-LT"/>
        </w:rPr>
        <w:t xml:space="preserve"> – visuma paslaugų, kuriomis visiškai nesavarankiškam asmeniui teikiama kompleksinė, nuolatinės specialistų priežiūros reikalaujanti pagalba.</w:t>
      </w:r>
    </w:p>
    <w:p w14:paraId="351BFFB4" w14:textId="77777777" w:rsidR="00551EB6" w:rsidRPr="00C71B17" w:rsidRDefault="00551EB6" w:rsidP="00551EB6">
      <w:pPr>
        <w:spacing w:line="360" w:lineRule="auto"/>
        <w:ind w:firstLine="720"/>
        <w:jc w:val="both"/>
        <w:rPr>
          <w:lang w:eastAsia="lt-LT"/>
        </w:rPr>
      </w:pPr>
      <w:r w:rsidRPr="00D721FB">
        <w:rPr>
          <w:lang w:eastAsia="lt-LT"/>
        </w:rPr>
        <w:lastRenderedPageBreak/>
        <w:t>Ilgalaikės socialinės globos paslaugos senyvo amžiaus asmenims, suaugusiems asmenims su negalia bei likusiems be tėvų globos vaikams teikiamos socialinės globos įstaigose, esančiose Lazdijų rajono savivaldybėje ir kituose Lietuvos miestuose. 2020 m. ši paslauga suteikta 128 asmenims iš jų:</w:t>
      </w:r>
      <w:r w:rsidRPr="41E5997C">
        <w:rPr>
          <w:lang w:eastAsia="lt-LT"/>
        </w:rPr>
        <w:t xml:space="preserve"> 18 likusiems be tėvų globos vaikams</w:t>
      </w:r>
      <w:r w:rsidRPr="00E15C39">
        <w:rPr>
          <w:lang w:eastAsia="lt-LT"/>
        </w:rPr>
        <w:t xml:space="preserve">, 67 senyvo amžiaus ir 37 suaugusiems asmenims su negalia, eilėje laukia </w:t>
      </w:r>
      <w:r>
        <w:rPr>
          <w:lang w:eastAsia="lt-LT"/>
        </w:rPr>
        <w:t>6</w:t>
      </w:r>
      <w:r w:rsidRPr="00E15C39">
        <w:rPr>
          <w:lang w:eastAsia="lt-LT"/>
        </w:rPr>
        <w:t xml:space="preserve"> asmenys.</w:t>
      </w:r>
      <w:r w:rsidRPr="41E5997C">
        <w:rPr>
          <w:lang w:eastAsia="lt-LT"/>
        </w:rPr>
        <w:t xml:space="preserve"> </w:t>
      </w:r>
    </w:p>
    <w:p w14:paraId="0E2D7855" w14:textId="77777777" w:rsidR="00551EB6" w:rsidRPr="009B4AB7" w:rsidRDefault="00551EB6" w:rsidP="00551EB6">
      <w:pPr>
        <w:tabs>
          <w:tab w:val="left" w:pos="10992"/>
          <w:tab w:val="left" w:pos="11908"/>
          <w:tab w:val="left" w:pos="12824"/>
          <w:tab w:val="left" w:pos="13740"/>
          <w:tab w:val="left" w:pos="14656"/>
        </w:tabs>
        <w:jc w:val="center"/>
        <w:rPr>
          <w:b/>
          <w:bCs/>
          <w:color w:val="FF0000"/>
          <w:szCs w:val="24"/>
        </w:rPr>
      </w:pPr>
    </w:p>
    <w:p w14:paraId="016E037D" w14:textId="77777777" w:rsidR="00551EB6" w:rsidRPr="00F83796" w:rsidRDefault="00551EB6" w:rsidP="00551EB6">
      <w:pPr>
        <w:tabs>
          <w:tab w:val="left" w:pos="1298"/>
        </w:tabs>
        <w:jc w:val="center"/>
        <w:rPr>
          <w:color w:val="000000"/>
          <w:szCs w:val="24"/>
        </w:rPr>
      </w:pPr>
      <w:r w:rsidRPr="00F83796">
        <w:rPr>
          <w:b/>
          <w:bCs/>
          <w:szCs w:val="24"/>
        </w:rPr>
        <w:t xml:space="preserve">7. SAVIVALDYBĖS SOCIALINIŲ DARBUOTOJŲ IR SOCIALINIŲ DARBUOTOJŲ </w:t>
      </w:r>
      <w:bookmarkStart w:id="32" w:name="_Hlk35417663"/>
      <w:r w:rsidRPr="00F83796">
        <w:rPr>
          <w:b/>
          <w:bCs/>
          <w:color w:val="000000"/>
          <w:szCs w:val="24"/>
        </w:rPr>
        <w:t xml:space="preserve">PADĖJĖJŲ SKAIČIUS </w:t>
      </w:r>
    </w:p>
    <w:p w14:paraId="74888522" w14:textId="77777777" w:rsidR="00551EB6" w:rsidRPr="00F83796" w:rsidRDefault="00551EB6" w:rsidP="00551EB6">
      <w:pPr>
        <w:tabs>
          <w:tab w:val="left" w:pos="1298"/>
        </w:tabs>
        <w:ind w:firstLine="720"/>
        <w:jc w:val="right"/>
        <w:rPr>
          <w:color w:val="000000"/>
          <w:szCs w:val="24"/>
        </w:rPr>
      </w:pPr>
      <w:r w:rsidRPr="00F83796">
        <w:rPr>
          <w:color w:val="000000"/>
          <w:szCs w:val="24"/>
        </w:rPr>
        <w:t>12 lentelė</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946"/>
        <w:gridCol w:w="720"/>
        <w:gridCol w:w="2700"/>
        <w:gridCol w:w="2533"/>
      </w:tblGrid>
      <w:tr w:rsidR="00551EB6" w:rsidRPr="00D26212" w14:paraId="4D463E51" w14:textId="77777777" w:rsidTr="00B25C77">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68686F" w14:textId="77777777" w:rsidR="00551EB6" w:rsidRPr="00D26212" w:rsidRDefault="00551EB6" w:rsidP="00B25C77">
            <w:pPr>
              <w:tabs>
                <w:tab w:val="left" w:pos="1298"/>
              </w:tabs>
              <w:jc w:val="center"/>
              <w:rPr>
                <w:color w:val="000000"/>
              </w:rPr>
            </w:pPr>
            <w:r w:rsidRPr="00D26212">
              <w:rPr>
                <w:color w:val="000000"/>
              </w:rPr>
              <w:t>Eil. Nr.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7B2BBD" w14:textId="77777777" w:rsidR="00551EB6" w:rsidRPr="00D26212" w:rsidRDefault="00551EB6" w:rsidP="00B25C77">
            <w:pPr>
              <w:tabs>
                <w:tab w:val="left" w:pos="1298"/>
              </w:tabs>
              <w:jc w:val="center"/>
              <w:rPr>
                <w:color w:val="000000"/>
              </w:rPr>
            </w:pPr>
            <w:r w:rsidRPr="00D26212">
              <w:rPr>
                <w:color w:val="000000"/>
              </w:rPr>
              <w:t>Įstaigos</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49BB18" w14:textId="77777777" w:rsidR="00551EB6" w:rsidRPr="00D26212" w:rsidRDefault="00551EB6" w:rsidP="00B25C77">
            <w:pPr>
              <w:tabs>
                <w:tab w:val="left" w:pos="1298"/>
              </w:tabs>
              <w:jc w:val="center"/>
              <w:rPr>
                <w:color w:val="000000"/>
              </w:rPr>
            </w:pPr>
            <w:r w:rsidRPr="00D26212">
              <w:rPr>
                <w:color w:val="000000"/>
              </w:rPr>
              <w:t>Socialinių darbuotojų skaičius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9B3B7F" w14:textId="77777777" w:rsidR="00551EB6" w:rsidRPr="00D26212" w:rsidRDefault="00551EB6" w:rsidP="00B25C77">
            <w:pPr>
              <w:tabs>
                <w:tab w:val="left" w:pos="1298"/>
              </w:tabs>
              <w:jc w:val="center"/>
              <w:rPr>
                <w:color w:val="000000"/>
                <w:szCs w:val="24"/>
              </w:rPr>
            </w:pPr>
            <w:r w:rsidRPr="00D26212">
              <w:rPr>
                <w:color w:val="000000"/>
                <w:szCs w:val="24"/>
              </w:rPr>
              <w:t>Socialinių darbuotojų padėjėjų skaičius</w:t>
            </w:r>
          </w:p>
        </w:tc>
      </w:tr>
      <w:tr w:rsidR="00551EB6" w:rsidRPr="00D26212" w14:paraId="5A759417" w14:textId="77777777" w:rsidTr="00B25C77">
        <w:trPr>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198B2" w14:textId="77777777" w:rsidR="00551EB6" w:rsidRPr="00D26212" w:rsidRDefault="00551EB6" w:rsidP="00B25C77">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DBB463" w14:textId="77777777" w:rsidR="00551EB6" w:rsidRPr="00D26212" w:rsidRDefault="00551EB6" w:rsidP="00B25C77">
            <w:pPr>
              <w:rPr>
                <w:color w:val="00000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A41DFF" w14:textId="77777777" w:rsidR="00551EB6" w:rsidRPr="00D26212" w:rsidRDefault="00551EB6" w:rsidP="00B25C77">
            <w:pPr>
              <w:tabs>
                <w:tab w:val="left" w:pos="1298"/>
              </w:tabs>
              <w:jc w:val="center"/>
              <w:rPr>
                <w:color w:val="000000"/>
                <w:szCs w:val="24"/>
              </w:rPr>
            </w:pPr>
            <w:r w:rsidRPr="00D26212">
              <w:rPr>
                <w:color w:val="000000"/>
                <w:szCs w:val="24"/>
              </w:rPr>
              <w:t>iš viso</w:t>
            </w:r>
          </w:p>
        </w:tc>
        <w:tc>
          <w:tcPr>
            <w:tcW w:w="0" w:type="auto"/>
            <w:tcBorders>
              <w:top w:val="single" w:sz="4" w:space="0" w:color="auto"/>
              <w:left w:val="single" w:sz="4" w:space="0" w:color="auto"/>
              <w:bottom w:val="single" w:sz="4" w:space="0" w:color="auto"/>
              <w:right w:val="single" w:sz="4" w:space="0" w:color="auto"/>
            </w:tcBorders>
            <w:hideMark/>
          </w:tcPr>
          <w:p w14:paraId="1B1F85FF" w14:textId="77777777" w:rsidR="00551EB6" w:rsidRPr="00D26212" w:rsidRDefault="00551EB6" w:rsidP="00B25C77">
            <w:pPr>
              <w:tabs>
                <w:tab w:val="left" w:pos="1298"/>
              </w:tabs>
              <w:jc w:val="center"/>
              <w:rPr>
                <w:color w:val="000000"/>
                <w:szCs w:val="24"/>
              </w:rPr>
            </w:pPr>
            <w:r w:rsidRPr="00D26212">
              <w:rPr>
                <w:color w:val="000000"/>
                <w:szCs w:val="24"/>
              </w:rP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4509E" w14:textId="77777777" w:rsidR="00551EB6" w:rsidRPr="00D26212" w:rsidRDefault="00551EB6" w:rsidP="00B25C77">
            <w:pPr>
              <w:rPr>
                <w:color w:val="000000"/>
                <w:szCs w:val="24"/>
              </w:rPr>
            </w:pPr>
          </w:p>
        </w:tc>
      </w:tr>
      <w:tr w:rsidR="00551EB6" w:rsidRPr="009F1FAF" w14:paraId="0CCBE6BD" w14:textId="77777777" w:rsidTr="00B25C77">
        <w:tc>
          <w:tcPr>
            <w:tcW w:w="0" w:type="auto"/>
            <w:tcBorders>
              <w:top w:val="single" w:sz="4" w:space="0" w:color="auto"/>
              <w:left w:val="single" w:sz="4" w:space="0" w:color="auto"/>
              <w:bottom w:val="single" w:sz="4" w:space="0" w:color="auto"/>
              <w:right w:val="single" w:sz="4" w:space="0" w:color="auto"/>
            </w:tcBorders>
            <w:hideMark/>
          </w:tcPr>
          <w:p w14:paraId="6BBF1643" w14:textId="77777777" w:rsidR="00551EB6" w:rsidRPr="00D26212" w:rsidRDefault="00551EB6" w:rsidP="00B25C77">
            <w:pPr>
              <w:tabs>
                <w:tab w:val="left" w:pos="1298"/>
              </w:tabs>
              <w:jc w:val="both"/>
              <w:rPr>
                <w:color w:val="000000"/>
                <w:szCs w:val="24"/>
              </w:rPr>
            </w:pPr>
            <w:r w:rsidRPr="00D26212">
              <w:rPr>
                <w:color w:val="000000"/>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1CC5F55D" w14:textId="77777777" w:rsidR="00551EB6" w:rsidRPr="00D26212" w:rsidRDefault="00551EB6" w:rsidP="00B25C77">
            <w:pPr>
              <w:tabs>
                <w:tab w:val="left" w:pos="1298"/>
              </w:tabs>
              <w:rPr>
                <w:color w:val="000000"/>
                <w:szCs w:val="24"/>
              </w:rPr>
            </w:pPr>
            <w:r w:rsidRPr="00D26212">
              <w:rPr>
                <w:color w:val="000000"/>
                <w:szCs w:val="24"/>
              </w:rPr>
              <w:t>Savivaldybės socialinių paslaugų įstaigose</w:t>
            </w:r>
          </w:p>
        </w:tc>
        <w:tc>
          <w:tcPr>
            <w:tcW w:w="0" w:type="auto"/>
            <w:tcBorders>
              <w:top w:val="single" w:sz="4" w:space="0" w:color="auto"/>
              <w:left w:val="single" w:sz="4" w:space="0" w:color="auto"/>
              <w:bottom w:val="single" w:sz="4" w:space="0" w:color="auto"/>
              <w:right w:val="single" w:sz="4" w:space="0" w:color="auto"/>
            </w:tcBorders>
            <w:vAlign w:val="center"/>
          </w:tcPr>
          <w:p w14:paraId="7162AF59" w14:textId="77777777" w:rsidR="00551EB6" w:rsidRPr="00D26212" w:rsidRDefault="00551EB6" w:rsidP="00B25C77">
            <w:pPr>
              <w:tabs>
                <w:tab w:val="left" w:pos="1298"/>
              </w:tabs>
              <w:jc w:val="center"/>
              <w:rPr>
                <w:b/>
                <w:bCs/>
                <w:color w:val="000000"/>
                <w:szCs w:val="24"/>
              </w:rPr>
            </w:pPr>
            <w:r w:rsidRPr="00D26212">
              <w:rPr>
                <w:b/>
                <w:bCs/>
                <w:color w:val="000000"/>
                <w:szCs w:val="24"/>
              </w:rPr>
              <w:t>2</w:t>
            </w:r>
            <w:r>
              <w:rPr>
                <w:b/>
                <w:bCs/>
                <w:color w:val="000000"/>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71EDDCDE" w14:textId="77777777" w:rsidR="00551EB6" w:rsidRPr="00D26212" w:rsidRDefault="00551EB6" w:rsidP="00B25C77">
            <w:pPr>
              <w:tabs>
                <w:tab w:val="left" w:pos="1298"/>
              </w:tabs>
              <w:jc w:val="center"/>
              <w:rPr>
                <w:b/>
                <w:bCs/>
                <w:color w:val="000000"/>
                <w:szCs w:val="24"/>
              </w:rPr>
            </w:pPr>
            <w:r>
              <w:rPr>
                <w:b/>
                <w:bCs/>
                <w:color w:val="000000"/>
                <w:szCs w:val="24"/>
              </w:rPr>
              <w:t>16,5</w:t>
            </w:r>
          </w:p>
        </w:tc>
        <w:tc>
          <w:tcPr>
            <w:tcW w:w="0" w:type="auto"/>
            <w:tcBorders>
              <w:top w:val="single" w:sz="4" w:space="0" w:color="auto"/>
              <w:left w:val="single" w:sz="4" w:space="0" w:color="auto"/>
              <w:bottom w:val="single" w:sz="4" w:space="0" w:color="auto"/>
              <w:right w:val="single" w:sz="4" w:space="0" w:color="auto"/>
            </w:tcBorders>
            <w:vAlign w:val="center"/>
          </w:tcPr>
          <w:p w14:paraId="4D3F3472" w14:textId="77777777" w:rsidR="00551EB6" w:rsidRPr="00D26212" w:rsidRDefault="00551EB6" w:rsidP="00B25C77">
            <w:pPr>
              <w:tabs>
                <w:tab w:val="left" w:pos="1298"/>
              </w:tabs>
              <w:jc w:val="center"/>
              <w:rPr>
                <w:b/>
                <w:bCs/>
                <w:color w:val="000000"/>
                <w:szCs w:val="24"/>
              </w:rPr>
            </w:pPr>
            <w:r w:rsidRPr="00D26212">
              <w:rPr>
                <w:b/>
                <w:bCs/>
                <w:color w:val="000000"/>
                <w:szCs w:val="24"/>
              </w:rPr>
              <w:t>5</w:t>
            </w:r>
            <w:r>
              <w:rPr>
                <w:b/>
                <w:bCs/>
                <w:color w:val="000000"/>
                <w:szCs w:val="24"/>
              </w:rPr>
              <w:t>5</w:t>
            </w:r>
          </w:p>
        </w:tc>
      </w:tr>
      <w:bookmarkEnd w:id="32"/>
      <w:tr w:rsidR="00551EB6" w:rsidRPr="00911AFB" w14:paraId="1537A1E8" w14:textId="77777777" w:rsidTr="00B25C77">
        <w:tc>
          <w:tcPr>
            <w:tcW w:w="0" w:type="auto"/>
            <w:tcBorders>
              <w:top w:val="single" w:sz="4" w:space="0" w:color="auto"/>
              <w:left w:val="single" w:sz="4" w:space="0" w:color="auto"/>
              <w:bottom w:val="single" w:sz="4" w:space="0" w:color="auto"/>
              <w:right w:val="single" w:sz="4" w:space="0" w:color="auto"/>
            </w:tcBorders>
            <w:hideMark/>
          </w:tcPr>
          <w:p w14:paraId="055F94AA" w14:textId="77777777" w:rsidR="00551EB6" w:rsidRPr="00911AFB" w:rsidRDefault="00551EB6" w:rsidP="00B25C77">
            <w:pPr>
              <w:tabs>
                <w:tab w:val="left" w:pos="1298"/>
              </w:tabs>
              <w:jc w:val="both"/>
              <w:rPr>
                <w:color w:val="000000"/>
                <w:szCs w:val="24"/>
              </w:rPr>
            </w:pPr>
            <w:r w:rsidRPr="00911AFB">
              <w:rPr>
                <w:color w:val="000000"/>
                <w:szCs w:val="24"/>
              </w:rPr>
              <w:t>1.1.</w:t>
            </w:r>
          </w:p>
        </w:tc>
        <w:tc>
          <w:tcPr>
            <w:tcW w:w="0" w:type="auto"/>
            <w:tcBorders>
              <w:top w:val="single" w:sz="4" w:space="0" w:color="auto"/>
              <w:left w:val="single" w:sz="4" w:space="0" w:color="auto"/>
              <w:bottom w:val="single" w:sz="4" w:space="0" w:color="auto"/>
              <w:right w:val="single" w:sz="4" w:space="0" w:color="auto"/>
            </w:tcBorders>
            <w:hideMark/>
          </w:tcPr>
          <w:p w14:paraId="3ED6F37B" w14:textId="77777777" w:rsidR="00551EB6" w:rsidRPr="00911AFB" w:rsidRDefault="00551EB6" w:rsidP="00B25C77">
            <w:pPr>
              <w:tabs>
                <w:tab w:val="left" w:pos="1298"/>
              </w:tabs>
              <w:jc w:val="both"/>
              <w:rPr>
                <w:color w:val="000000"/>
                <w:szCs w:val="24"/>
              </w:rPr>
            </w:pPr>
            <w:r w:rsidRPr="00911AFB">
              <w:rPr>
                <w:color w:val="000000"/>
                <w:szCs w:val="24"/>
              </w:rPr>
              <w:t xml:space="preserve"> biudžetinėse </w:t>
            </w:r>
          </w:p>
        </w:tc>
        <w:tc>
          <w:tcPr>
            <w:tcW w:w="0" w:type="auto"/>
            <w:tcBorders>
              <w:top w:val="single" w:sz="4" w:space="0" w:color="auto"/>
              <w:left w:val="single" w:sz="4" w:space="0" w:color="auto"/>
              <w:bottom w:val="single" w:sz="4" w:space="0" w:color="auto"/>
              <w:right w:val="single" w:sz="4" w:space="0" w:color="auto"/>
            </w:tcBorders>
          </w:tcPr>
          <w:p w14:paraId="57479896" w14:textId="77777777" w:rsidR="00551EB6" w:rsidRPr="00911AFB" w:rsidRDefault="00551EB6" w:rsidP="00B25C77">
            <w:pPr>
              <w:tabs>
                <w:tab w:val="left" w:pos="1298"/>
              </w:tabs>
              <w:jc w:val="center"/>
              <w:rPr>
                <w:color w:val="000000"/>
                <w:szCs w:val="24"/>
              </w:rPr>
            </w:pPr>
            <w:r w:rsidRPr="00911AFB">
              <w:rPr>
                <w:color w:val="000000"/>
                <w:szCs w:val="24"/>
              </w:rPr>
              <w:t>3</w:t>
            </w:r>
          </w:p>
        </w:tc>
        <w:tc>
          <w:tcPr>
            <w:tcW w:w="0" w:type="auto"/>
            <w:tcBorders>
              <w:top w:val="single" w:sz="4" w:space="0" w:color="auto"/>
              <w:left w:val="single" w:sz="4" w:space="0" w:color="auto"/>
              <w:bottom w:val="single" w:sz="4" w:space="0" w:color="auto"/>
              <w:right w:val="single" w:sz="4" w:space="0" w:color="auto"/>
            </w:tcBorders>
          </w:tcPr>
          <w:p w14:paraId="70B5A9B3" w14:textId="77777777" w:rsidR="00551EB6" w:rsidRPr="00911AFB" w:rsidRDefault="00551EB6" w:rsidP="00B25C77">
            <w:pPr>
              <w:tabs>
                <w:tab w:val="left" w:pos="1298"/>
              </w:tabs>
              <w:autoSpaceDE w:val="0"/>
              <w:autoSpaceDN w:val="0"/>
              <w:adjustRightInd w:val="0"/>
              <w:jc w:val="center"/>
              <w:rPr>
                <w:bCs/>
                <w:color w:val="000000"/>
                <w:szCs w:val="24"/>
              </w:rPr>
            </w:pPr>
            <w:r w:rsidRPr="00911AFB">
              <w:rPr>
                <w:color w:val="000000"/>
                <w:szCs w:val="24"/>
              </w:rPr>
              <w:t>-</w:t>
            </w:r>
          </w:p>
        </w:tc>
        <w:tc>
          <w:tcPr>
            <w:tcW w:w="0" w:type="auto"/>
            <w:tcBorders>
              <w:top w:val="single" w:sz="4" w:space="0" w:color="auto"/>
              <w:left w:val="single" w:sz="4" w:space="0" w:color="auto"/>
              <w:bottom w:val="single" w:sz="4" w:space="0" w:color="auto"/>
              <w:right w:val="single" w:sz="4" w:space="0" w:color="auto"/>
            </w:tcBorders>
          </w:tcPr>
          <w:p w14:paraId="043C37DC" w14:textId="77777777" w:rsidR="00551EB6" w:rsidRPr="00911AFB" w:rsidRDefault="00551EB6" w:rsidP="00B25C77">
            <w:pPr>
              <w:tabs>
                <w:tab w:val="left" w:pos="1298"/>
              </w:tabs>
              <w:jc w:val="center"/>
              <w:rPr>
                <w:color w:val="000000"/>
                <w:szCs w:val="24"/>
              </w:rPr>
            </w:pPr>
            <w:r w:rsidRPr="00911AFB">
              <w:rPr>
                <w:color w:val="000000"/>
                <w:szCs w:val="24"/>
              </w:rPr>
              <w:t>8</w:t>
            </w:r>
          </w:p>
        </w:tc>
      </w:tr>
      <w:tr w:rsidR="00551EB6" w:rsidRPr="009F1FAF" w14:paraId="57961EF0" w14:textId="77777777" w:rsidTr="00B25C77">
        <w:tc>
          <w:tcPr>
            <w:tcW w:w="0" w:type="auto"/>
            <w:tcBorders>
              <w:top w:val="single" w:sz="4" w:space="0" w:color="auto"/>
              <w:left w:val="single" w:sz="4" w:space="0" w:color="auto"/>
              <w:bottom w:val="single" w:sz="4" w:space="0" w:color="auto"/>
              <w:right w:val="single" w:sz="4" w:space="0" w:color="auto"/>
            </w:tcBorders>
            <w:hideMark/>
          </w:tcPr>
          <w:p w14:paraId="124AF07D" w14:textId="77777777" w:rsidR="00551EB6" w:rsidRPr="006934AA" w:rsidRDefault="00551EB6" w:rsidP="00B25C77">
            <w:pPr>
              <w:tabs>
                <w:tab w:val="left" w:pos="1298"/>
              </w:tabs>
              <w:jc w:val="both"/>
              <w:rPr>
                <w:color w:val="000000"/>
                <w:szCs w:val="24"/>
              </w:rPr>
            </w:pPr>
            <w:r w:rsidRPr="006934AA">
              <w:rPr>
                <w:color w:val="000000"/>
                <w:szCs w:val="24"/>
              </w:rPr>
              <w:t>1.2.</w:t>
            </w:r>
          </w:p>
        </w:tc>
        <w:tc>
          <w:tcPr>
            <w:tcW w:w="0" w:type="auto"/>
            <w:tcBorders>
              <w:top w:val="single" w:sz="4" w:space="0" w:color="auto"/>
              <w:left w:val="single" w:sz="4" w:space="0" w:color="auto"/>
              <w:bottom w:val="single" w:sz="4" w:space="0" w:color="auto"/>
              <w:right w:val="single" w:sz="4" w:space="0" w:color="auto"/>
            </w:tcBorders>
            <w:hideMark/>
          </w:tcPr>
          <w:p w14:paraId="5FF8AF85" w14:textId="77777777" w:rsidR="00551EB6" w:rsidRPr="006934AA" w:rsidRDefault="00551EB6" w:rsidP="00B25C77">
            <w:pPr>
              <w:tabs>
                <w:tab w:val="left" w:pos="1298"/>
              </w:tabs>
              <w:jc w:val="both"/>
              <w:rPr>
                <w:color w:val="000000"/>
                <w:szCs w:val="24"/>
              </w:rPr>
            </w:pPr>
            <w:r w:rsidRPr="006934AA">
              <w:rPr>
                <w:color w:val="000000"/>
                <w:szCs w:val="24"/>
              </w:rPr>
              <w:t xml:space="preserve"> viešosiose įstaigose</w:t>
            </w:r>
          </w:p>
        </w:tc>
        <w:tc>
          <w:tcPr>
            <w:tcW w:w="0" w:type="auto"/>
            <w:tcBorders>
              <w:top w:val="nil"/>
              <w:left w:val="nil"/>
              <w:bottom w:val="single" w:sz="8" w:space="0" w:color="auto"/>
              <w:right w:val="single" w:sz="8" w:space="0" w:color="auto"/>
            </w:tcBorders>
          </w:tcPr>
          <w:p w14:paraId="62725F6D" w14:textId="77777777" w:rsidR="00551EB6" w:rsidRPr="006934AA" w:rsidRDefault="00551EB6" w:rsidP="00B25C77">
            <w:pPr>
              <w:tabs>
                <w:tab w:val="left" w:pos="1298"/>
              </w:tabs>
              <w:jc w:val="center"/>
              <w:rPr>
                <w:color w:val="000000"/>
                <w:szCs w:val="24"/>
              </w:rPr>
            </w:pPr>
            <w:r w:rsidRPr="006934AA">
              <w:rPr>
                <w:color w:val="000000"/>
              </w:rPr>
              <w:t>22</w:t>
            </w:r>
          </w:p>
        </w:tc>
        <w:tc>
          <w:tcPr>
            <w:tcW w:w="0" w:type="auto"/>
            <w:tcBorders>
              <w:top w:val="nil"/>
              <w:left w:val="nil"/>
              <w:bottom w:val="single" w:sz="8" w:space="0" w:color="auto"/>
              <w:right w:val="single" w:sz="8" w:space="0" w:color="auto"/>
            </w:tcBorders>
          </w:tcPr>
          <w:p w14:paraId="58C3B7D5" w14:textId="77777777" w:rsidR="00551EB6" w:rsidRPr="009F1FAF" w:rsidRDefault="00551EB6" w:rsidP="00B25C77">
            <w:pPr>
              <w:tabs>
                <w:tab w:val="left" w:pos="1298"/>
              </w:tabs>
              <w:jc w:val="center"/>
              <w:rPr>
                <w:color w:val="000000"/>
                <w:szCs w:val="24"/>
                <w:highlight w:val="yellow"/>
              </w:rPr>
            </w:pPr>
            <w:r>
              <w:rPr>
                <w:color w:val="000000"/>
              </w:rPr>
              <w:t>16,5</w:t>
            </w:r>
          </w:p>
        </w:tc>
        <w:tc>
          <w:tcPr>
            <w:tcW w:w="0" w:type="auto"/>
            <w:tcBorders>
              <w:top w:val="nil"/>
              <w:left w:val="nil"/>
              <w:bottom w:val="single" w:sz="8" w:space="0" w:color="auto"/>
              <w:right w:val="single" w:sz="8" w:space="0" w:color="auto"/>
            </w:tcBorders>
          </w:tcPr>
          <w:p w14:paraId="67703B0C" w14:textId="77777777" w:rsidR="00551EB6" w:rsidRPr="009F1FAF" w:rsidRDefault="00551EB6" w:rsidP="00B25C77">
            <w:pPr>
              <w:tabs>
                <w:tab w:val="left" w:pos="1298"/>
              </w:tabs>
              <w:jc w:val="center"/>
              <w:rPr>
                <w:color w:val="000000"/>
                <w:szCs w:val="24"/>
                <w:highlight w:val="yellow"/>
              </w:rPr>
            </w:pPr>
            <w:r w:rsidRPr="00DC341E">
              <w:rPr>
                <w:color w:val="000000"/>
              </w:rPr>
              <w:t>47</w:t>
            </w:r>
          </w:p>
        </w:tc>
      </w:tr>
      <w:tr w:rsidR="00551EB6" w:rsidRPr="00A0214C" w14:paraId="52BD1E4E" w14:textId="77777777" w:rsidTr="00B25C77">
        <w:tc>
          <w:tcPr>
            <w:tcW w:w="0" w:type="auto"/>
            <w:tcBorders>
              <w:top w:val="single" w:sz="4" w:space="0" w:color="auto"/>
              <w:left w:val="single" w:sz="4" w:space="0" w:color="auto"/>
              <w:bottom w:val="single" w:sz="4" w:space="0" w:color="auto"/>
              <w:right w:val="single" w:sz="4" w:space="0" w:color="auto"/>
            </w:tcBorders>
          </w:tcPr>
          <w:p w14:paraId="352DC663" w14:textId="77777777" w:rsidR="00551EB6" w:rsidRPr="006934AA" w:rsidRDefault="00551EB6" w:rsidP="00B25C77">
            <w:pPr>
              <w:tabs>
                <w:tab w:val="left" w:pos="1298"/>
              </w:tabs>
              <w:jc w:val="both"/>
              <w:rPr>
                <w:color w:val="000000"/>
                <w:szCs w:val="24"/>
              </w:rPr>
            </w:pPr>
            <w:r w:rsidRPr="006934AA">
              <w:rPr>
                <w:color w:val="000000"/>
                <w:szCs w:val="24"/>
              </w:rPr>
              <w:t>2.</w:t>
            </w:r>
          </w:p>
        </w:tc>
        <w:tc>
          <w:tcPr>
            <w:tcW w:w="0" w:type="auto"/>
            <w:tcBorders>
              <w:top w:val="single" w:sz="4" w:space="0" w:color="auto"/>
              <w:left w:val="single" w:sz="4" w:space="0" w:color="auto"/>
              <w:bottom w:val="single" w:sz="4" w:space="0" w:color="auto"/>
              <w:right w:val="single" w:sz="4" w:space="0" w:color="auto"/>
            </w:tcBorders>
          </w:tcPr>
          <w:p w14:paraId="38209EB4" w14:textId="77777777" w:rsidR="00551EB6" w:rsidRPr="006934AA" w:rsidRDefault="00551EB6" w:rsidP="00B25C77">
            <w:pPr>
              <w:tabs>
                <w:tab w:val="left" w:pos="1298"/>
              </w:tabs>
              <w:jc w:val="both"/>
              <w:rPr>
                <w:color w:val="000000"/>
                <w:szCs w:val="24"/>
              </w:rPr>
            </w:pPr>
            <w:r w:rsidRPr="006934AA">
              <w:rPr>
                <w:color w:val="000000"/>
                <w:szCs w:val="24"/>
              </w:rPr>
              <w:t>Savivaldybės administracijoje</w:t>
            </w:r>
          </w:p>
        </w:tc>
        <w:tc>
          <w:tcPr>
            <w:tcW w:w="0" w:type="auto"/>
            <w:tcBorders>
              <w:top w:val="single" w:sz="4" w:space="0" w:color="auto"/>
              <w:left w:val="single" w:sz="4" w:space="0" w:color="auto"/>
              <w:bottom w:val="single" w:sz="4" w:space="0" w:color="auto"/>
              <w:right w:val="single" w:sz="4" w:space="0" w:color="auto"/>
            </w:tcBorders>
          </w:tcPr>
          <w:p w14:paraId="567537F4" w14:textId="77777777" w:rsidR="00551EB6" w:rsidRPr="006934AA" w:rsidRDefault="00551EB6" w:rsidP="00B25C77">
            <w:pPr>
              <w:tabs>
                <w:tab w:val="left" w:pos="1298"/>
              </w:tabs>
              <w:jc w:val="center"/>
              <w:rPr>
                <w:b/>
                <w:bCs/>
                <w:color w:val="000000"/>
                <w:szCs w:val="24"/>
              </w:rPr>
            </w:pPr>
            <w:r w:rsidRPr="006934AA">
              <w:rPr>
                <w:b/>
                <w:bCs/>
                <w:color w:val="000000"/>
                <w:szCs w:val="24"/>
              </w:rPr>
              <w:t>12</w:t>
            </w:r>
          </w:p>
        </w:tc>
        <w:tc>
          <w:tcPr>
            <w:tcW w:w="0" w:type="auto"/>
            <w:tcBorders>
              <w:top w:val="single" w:sz="4" w:space="0" w:color="auto"/>
              <w:left w:val="single" w:sz="4" w:space="0" w:color="auto"/>
              <w:bottom w:val="single" w:sz="4" w:space="0" w:color="auto"/>
              <w:right w:val="single" w:sz="4" w:space="0" w:color="auto"/>
            </w:tcBorders>
          </w:tcPr>
          <w:p w14:paraId="69F0804D" w14:textId="77777777" w:rsidR="00551EB6" w:rsidRPr="00A0214C" w:rsidRDefault="00551EB6" w:rsidP="00B25C77">
            <w:pPr>
              <w:tabs>
                <w:tab w:val="left" w:pos="1298"/>
              </w:tabs>
              <w:jc w:val="center"/>
              <w:rPr>
                <w:b/>
                <w:bCs/>
                <w:color w:val="000000"/>
                <w:szCs w:val="24"/>
              </w:rPr>
            </w:pPr>
            <w:r w:rsidRPr="00A0214C">
              <w:rPr>
                <w:b/>
                <w:bCs/>
                <w:color w:val="000000"/>
                <w:szCs w:val="24"/>
              </w:rPr>
              <w:t>12</w:t>
            </w:r>
          </w:p>
        </w:tc>
        <w:tc>
          <w:tcPr>
            <w:tcW w:w="0" w:type="auto"/>
            <w:tcBorders>
              <w:top w:val="single" w:sz="4" w:space="0" w:color="auto"/>
              <w:left w:val="single" w:sz="4" w:space="0" w:color="auto"/>
              <w:bottom w:val="single" w:sz="4" w:space="0" w:color="auto"/>
              <w:right w:val="single" w:sz="4" w:space="0" w:color="auto"/>
            </w:tcBorders>
          </w:tcPr>
          <w:p w14:paraId="4A77030E" w14:textId="77777777" w:rsidR="00551EB6" w:rsidRPr="00A0214C" w:rsidRDefault="00551EB6" w:rsidP="00B25C77">
            <w:pPr>
              <w:tabs>
                <w:tab w:val="left" w:pos="1298"/>
              </w:tabs>
              <w:jc w:val="center"/>
              <w:rPr>
                <w:b/>
                <w:bCs/>
                <w:color w:val="000000"/>
                <w:szCs w:val="24"/>
              </w:rPr>
            </w:pPr>
            <w:r w:rsidRPr="00A0214C">
              <w:rPr>
                <w:b/>
                <w:bCs/>
                <w:color w:val="000000"/>
                <w:szCs w:val="24"/>
              </w:rPr>
              <w:t>0</w:t>
            </w:r>
          </w:p>
        </w:tc>
      </w:tr>
      <w:tr w:rsidR="00551EB6" w:rsidRPr="00E90B4A" w14:paraId="22899A46" w14:textId="77777777" w:rsidTr="00B25C77">
        <w:tc>
          <w:tcPr>
            <w:tcW w:w="0" w:type="auto"/>
            <w:tcBorders>
              <w:top w:val="single" w:sz="4" w:space="0" w:color="auto"/>
              <w:left w:val="single" w:sz="4" w:space="0" w:color="auto"/>
              <w:bottom w:val="single" w:sz="4" w:space="0" w:color="auto"/>
              <w:right w:val="single" w:sz="4" w:space="0" w:color="auto"/>
            </w:tcBorders>
          </w:tcPr>
          <w:p w14:paraId="3C407798" w14:textId="77777777" w:rsidR="00551EB6" w:rsidRPr="006934AA" w:rsidRDefault="00551EB6" w:rsidP="00B25C77">
            <w:pPr>
              <w:tabs>
                <w:tab w:val="left" w:pos="1298"/>
              </w:tabs>
              <w:jc w:val="both"/>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14:paraId="1038D338" w14:textId="77777777" w:rsidR="00551EB6" w:rsidRPr="006934AA" w:rsidRDefault="00551EB6" w:rsidP="00B25C77">
            <w:pPr>
              <w:tabs>
                <w:tab w:val="left" w:pos="1298"/>
              </w:tabs>
              <w:jc w:val="both"/>
              <w:rPr>
                <w:b/>
                <w:bCs/>
                <w:color w:val="000000"/>
                <w:szCs w:val="24"/>
              </w:rPr>
            </w:pPr>
            <w:r w:rsidRPr="006934AA">
              <w:rPr>
                <w:b/>
                <w:bCs/>
                <w:color w:val="000000"/>
                <w:szCs w:val="24"/>
              </w:rPr>
              <w:t>Iš viso</w:t>
            </w:r>
          </w:p>
        </w:tc>
        <w:tc>
          <w:tcPr>
            <w:tcW w:w="0" w:type="auto"/>
            <w:tcBorders>
              <w:top w:val="single" w:sz="4" w:space="0" w:color="auto"/>
              <w:left w:val="single" w:sz="4" w:space="0" w:color="auto"/>
              <w:bottom w:val="single" w:sz="4" w:space="0" w:color="auto"/>
              <w:right w:val="single" w:sz="4" w:space="0" w:color="auto"/>
            </w:tcBorders>
          </w:tcPr>
          <w:p w14:paraId="6F0BCC61" w14:textId="77777777" w:rsidR="00551EB6" w:rsidRPr="006934AA" w:rsidRDefault="00551EB6" w:rsidP="00B25C77">
            <w:pPr>
              <w:tabs>
                <w:tab w:val="left" w:pos="1298"/>
              </w:tabs>
              <w:jc w:val="center"/>
              <w:rPr>
                <w:b/>
                <w:bCs/>
                <w:color w:val="000000"/>
                <w:szCs w:val="24"/>
              </w:rPr>
            </w:pPr>
            <w:r w:rsidRPr="006934AA">
              <w:rPr>
                <w:b/>
                <w:bCs/>
                <w:color w:val="000000"/>
                <w:szCs w:val="24"/>
              </w:rPr>
              <w:t>37</w:t>
            </w:r>
          </w:p>
        </w:tc>
        <w:tc>
          <w:tcPr>
            <w:tcW w:w="0" w:type="auto"/>
            <w:tcBorders>
              <w:top w:val="single" w:sz="4" w:space="0" w:color="auto"/>
              <w:left w:val="single" w:sz="4" w:space="0" w:color="auto"/>
              <w:bottom w:val="single" w:sz="4" w:space="0" w:color="auto"/>
              <w:right w:val="single" w:sz="4" w:space="0" w:color="auto"/>
            </w:tcBorders>
          </w:tcPr>
          <w:p w14:paraId="32AC988E" w14:textId="77777777" w:rsidR="00551EB6" w:rsidRPr="009F1FAF" w:rsidRDefault="00551EB6" w:rsidP="00B25C77">
            <w:pPr>
              <w:tabs>
                <w:tab w:val="left" w:pos="1298"/>
              </w:tabs>
              <w:jc w:val="center"/>
              <w:rPr>
                <w:b/>
                <w:bCs/>
                <w:color w:val="000000"/>
                <w:szCs w:val="24"/>
                <w:highlight w:val="yellow"/>
              </w:rPr>
            </w:pPr>
            <w:r w:rsidRPr="00BC49D8">
              <w:rPr>
                <w:b/>
                <w:bCs/>
                <w:color w:val="000000"/>
                <w:szCs w:val="24"/>
              </w:rPr>
              <w:t>28,5</w:t>
            </w:r>
          </w:p>
        </w:tc>
        <w:tc>
          <w:tcPr>
            <w:tcW w:w="0" w:type="auto"/>
            <w:tcBorders>
              <w:top w:val="single" w:sz="4" w:space="0" w:color="auto"/>
              <w:left w:val="single" w:sz="4" w:space="0" w:color="auto"/>
              <w:bottom w:val="single" w:sz="4" w:space="0" w:color="auto"/>
              <w:right w:val="single" w:sz="4" w:space="0" w:color="auto"/>
            </w:tcBorders>
          </w:tcPr>
          <w:p w14:paraId="2265480B" w14:textId="77777777" w:rsidR="00551EB6" w:rsidRPr="005C1A3B" w:rsidRDefault="00551EB6" w:rsidP="00B25C77">
            <w:pPr>
              <w:tabs>
                <w:tab w:val="left" w:pos="1298"/>
              </w:tabs>
              <w:jc w:val="center"/>
              <w:rPr>
                <w:b/>
                <w:bCs/>
                <w:color w:val="000000"/>
                <w:szCs w:val="24"/>
              </w:rPr>
            </w:pPr>
            <w:r>
              <w:rPr>
                <w:b/>
                <w:bCs/>
                <w:color w:val="000000"/>
                <w:szCs w:val="24"/>
              </w:rPr>
              <w:t>55</w:t>
            </w:r>
          </w:p>
        </w:tc>
      </w:tr>
    </w:tbl>
    <w:p w14:paraId="13F045D3" w14:textId="77777777" w:rsidR="00551EB6" w:rsidRPr="005C1A3B"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p>
    <w:p w14:paraId="03B373B1" w14:textId="77777777" w:rsidR="00551EB6" w:rsidRPr="00066735" w:rsidRDefault="00551EB6" w:rsidP="00551EB6">
      <w:pPr>
        <w:spacing w:line="360" w:lineRule="auto"/>
        <w:ind w:firstLine="720"/>
        <w:rPr>
          <w:szCs w:val="24"/>
          <w:lang w:eastAsia="lt-LT"/>
        </w:rPr>
      </w:pPr>
      <w:r w:rsidRPr="00066735">
        <w:rPr>
          <w:b/>
          <w:bCs/>
          <w:szCs w:val="24"/>
          <w:lang w:eastAsia="lt-LT"/>
        </w:rPr>
        <w:t>8.</w:t>
      </w:r>
      <w:r w:rsidRPr="00066735">
        <w:rPr>
          <w:b/>
          <w:bCs/>
          <w:color w:val="FF0000"/>
          <w:szCs w:val="24"/>
          <w:lang w:eastAsia="lt-LT"/>
        </w:rPr>
        <w:t xml:space="preserve"> </w:t>
      </w:r>
      <w:r w:rsidRPr="00066735">
        <w:rPr>
          <w:b/>
          <w:bCs/>
          <w:szCs w:val="24"/>
          <w:lang w:eastAsia="lt-LT"/>
        </w:rPr>
        <w:t>Ankstesnių metų paslaugų plano įgyvendinimo rezultatų trumpa apžvalga:</w:t>
      </w:r>
    </w:p>
    <w:p w14:paraId="1669FE15" w14:textId="77777777" w:rsidR="00551EB6" w:rsidRPr="00AC2A64" w:rsidRDefault="00551EB6" w:rsidP="00551EB6">
      <w:pPr>
        <w:widowControl w:val="0"/>
        <w:tabs>
          <w:tab w:val="left" w:pos="720"/>
        </w:tabs>
        <w:spacing w:line="360" w:lineRule="auto"/>
        <w:ind w:firstLine="720"/>
        <w:jc w:val="both"/>
        <w:rPr>
          <w:szCs w:val="24"/>
          <w:lang w:eastAsia="lt-LT"/>
        </w:rPr>
      </w:pPr>
      <w:r w:rsidRPr="00AC2A64">
        <w:rPr>
          <w:szCs w:val="24"/>
          <w:lang w:eastAsia="lt-LT"/>
        </w:rPr>
        <w:t>Pagrindiniai socialinių paslaugų teikimo tikslai 2020 m. buvo:</w:t>
      </w:r>
    </w:p>
    <w:p w14:paraId="7B45289E" w14:textId="77777777" w:rsidR="00551EB6" w:rsidRPr="00AC2A64" w:rsidRDefault="00551EB6" w:rsidP="00551EB6">
      <w:pPr>
        <w:spacing w:line="360" w:lineRule="auto"/>
        <w:ind w:firstLine="720"/>
        <w:jc w:val="both"/>
        <w:rPr>
          <w:szCs w:val="24"/>
          <w:lang w:eastAsia="lt-LT"/>
        </w:rPr>
      </w:pPr>
      <w:r w:rsidRPr="00AC2A64">
        <w:rPr>
          <w:szCs w:val="24"/>
          <w:lang w:eastAsia="lt-LT"/>
        </w:rPr>
        <w:t>1. Užtikrinti stacionarias ir nestacionarias socialines paslaugas Lazdijų rajono savivaldybės gyventojams, siekiant ilgiau išlaikyti šių asmenų savarankiškumą, sumažinti šių asmenų socialinę atskirtį bei užtikrinti jų integraciją į visuomenę;</w:t>
      </w:r>
    </w:p>
    <w:p w14:paraId="2734300F" w14:textId="77777777" w:rsidR="00551EB6" w:rsidRPr="00AC2A64" w:rsidRDefault="00551EB6" w:rsidP="00551EB6">
      <w:pPr>
        <w:tabs>
          <w:tab w:val="left" w:pos="1080"/>
        </w:tabs>
        <w:spacing w:line="360" w:lineRule="auto"/>
        <w:ind w:firstLine="720"/>
        <w:jc w:val="both"/>
        <w:rPr>
          <w:szCs w:val="24"/>
          <w:lang w:eastAsia="lt-LT"/>
        </w:rPr>
      </w:pPr>
      <w:r w:rsidRPr="00AC2A64">
        <w:rPr>
          <w:szCs w:val="24"/>
          <w:lang w:eastAsia="lt-LT"/>
        </w:rPr>
        <w:t>2. Gerinti socialinių paslaugų kokybę bei jų prieinamumą, ypatingai plėtojant socialinės priežiūros paslaugas kaimiškose vietovėse;</w:t>
      </w:r>
    </w:p>
    <w:p w14:paraId="18247044" w14:textId="77777777" w:rsidR="00551EB6" w:rsidRPr="00AC2A64" w:rsidRDefault="00551EB6" w:rsidP="00551EB6">
      <w:pPr>
        <w:tabs>
          <w:tab w:val="left" w:pos="1080"/>
        </w:tabs>
        <w:spacing w:line="360" w:lineRule="auto"/>
        <w:ind w:firstLine="720"/>
        <w:jc w:val="both"/>
        <w:rPr>
          <w:szCs w:val="24"/>
          <w:lang w:eastAsia="lt-LT"/>
        </w:rPr>
      </w:pPr>
      <w:r w:rsidRPr="00AC2A64">
        <w:rPr>
          <w:szCs w:val="24"/>
          <w:lang w:eastAsia="lt-LT"/>
        </w:rPr>
        <w:t>3. Plėsti socialinių paslaugų teikėjų tinklą, įtraukiant nevyriausybines organizacijas, bendruomenes į socialinių paslaugų teikimą.</w:t>
      </w:r>
    </w:p>
    <w:p w14:paraId="48F398C0" w14:textId="77777777" w:rsidR="00551EB6" w:rsidRPr="00A6256F" w:rsidRDefault="00551EB6" w:rsidP="00551EB6">
      <w:pPr>
        <w:tabs>
          <w:tab w:val="left" w:pos="1080"/>
        </w:tabs>
        <w:spacing w:line="360" w:lineRule="auto"/>
        <w:ind w:firstLine="720"/>
        <w:jc w:val="both"/>
        <w:rPr>
          <w:szCs w:val="24"/>
          <w:lang w:eastAsia="lt-LT"/>
        </w:rPr>
      </w:pPr>
      <w:bookmarkStart w:id="33" w:name="_Hlk35419169"/>
      <w:r w:rsidRPr="00AC2A64">
        <w:rPr>
          <w:szCs w:val="24"/>
          <w:lang w:eastAsia="lt-LT"/>
        </w:rPr>
        <w:t xml:space="preserve">Socialinių paslaugų teikimo mastas mažėja: </w:t>
      </w:r>
      <w:smartTag w:uri="urn:schemas-microsoft-com:office:smarttags" w:element="metricconverter">
        <w:smartTagPr>
          <w:attr w:name="ProductID" w:val="2018 m"/>
        </w:smartTagPr>
        <w:r w:rsidRPr="00AC2A64">
          <w:rPr>
            <w:szCs w:val="24"/>
            <w:lang w:eastAsia="lt-LT"/>
          </w:rPr>
          <w:t>2018 m</w:t>
        </w:r>
      </w:smartTag>
      <w:r w:rsidRPr="00AC2A64">
        <w:rPr>
          <w:szCs w:val="24"/>
          <w:lang w:eastAsia="lt-LT"/>
        </w:rPr>
        <w:t>. – pagalbos į namus ir dienos socialinės globos paslaugų suteikta 127 asmenims, 2019 m. – 109 asmenims</w:t>
      </w:r>
      <w:r>
        <w:rPr>
          <w:szCs w:val="24"/>
          <w:lang w:eastAsia="lt-LT"/>
        </w:rPr>
        <w:t>, 2020 m. – 114 asmenų (5 asmenimis daugiau lyginant su 2019 m</w:t>
      </w:r>
      <w:r w:rsidRPr="00A6256F">
        <w:rPr>
          <w:szCs w:val="24"/>
          <w:lang w:eastAsia="lt-LT"/>
        </w:rPr>
        <w:t xml:space="preserve">.). Geresnį paslaugų poreikio tenkinimą bei klientų skaičiaus mažėjimą lemia papildomai pradėtos teikti asmeninio asistento paslaugos, kurias nuo </w:t>
      </w:r>
      <w:smartTag w:uri="urn:schemas-microsoft-com:office:smarttags" w:element="metricconverter">
        <w:smartTagPr>
          <w:attr w:name="ProductID" w:val="2019 m"/>
        </w:smartTagPr>
        <w:r w:rsidRPr="00A6256F">
          <w:rPr>
            <w:szCs w:val="24"/>
            <w:lang w:eastAsia="lt-LT"/>
          </w:rPr>
          <w:t>2019 m</w:t>
        </w:r>
      </w:smartTag>
      <w:r w:rsidRPr="00A6256F">
        <w:rPr>
          <w:szCs w:val="24"/>
          <w:lang w:eastAsia="lt-LT"/>
        </w:rPr>
        <w:t xml:space="preserve">. spalio mėn. pradėjo teikti nevyriausybinė organizacija – Lazdijų rajono neįgaliųjų draugija. </w:t>
      </w:r>
    </w:p>
    <w:bookmarkEnd w:id="33"/>
    <w:p w14:paraId="6CC08B59" w14:textId="77777777" w:rsidR="004B15E9" w:rsidRDefault="004B15E9" w:rsidP="00551EB6">
      <w:pPr>
        <w:tabs>
          <w:tab w:val="left" w:pos="720"/>
        </w:tabs>
        <w:ind w:firstLine="720"/>
        <w:jc w:val="both"/>
        <w:rPr>
          <w:b/>
          <w:szCs w:val="24"/>
          <w:lang w:eastAsia="lt-LT"/>
        </w:rPr>
      </w:pPr>
    </w:p>
    <w:p w14:paraId="2C931653" w14:textId="474CEA2D" w:rsidR="00551EB6" w:rsidRPr="00A85894" w:rsidRDefault="00551EB6" w:rsidP="00551EB6">
      <w:pPr>
        <w:tabs>
          <w:tab w:val="left" w:pos="720"/>
        </w:tabs>
        <w:ind w:firstLine="720"/>
        <w:jc w:val="both"/>
        <w:rPr>
          <w:b/>
          <w:szCs w:val="24"/>
          <w:lang w:eastAsia="lt-LT"/>
        </w:rPr>
      </w:pPr>
      <w:r w:rsidRPr="00A85894">
        <w:rPr>
          <w:b/>
          <w:szCs w:val="24"/>
          <w:lang w:eastAsia="lt-LT"/>
        </w:rPr>
        <w:t>Socialinių paslaugų gavėjų skaičius</w:t>
      </w:r>
    </w:p>
    <w:p w14:paraId="21CC2CDF" w14:textId="77777777" w:rsidR="00551EB6" w:rsidRPr="00A85894" w:rsidRDefault="00551EB6" w:rsidP="00551EB6">
      <w:pPr>
        <w:tabs>
          <w:tab w:val="left" w:pos="720"/>
        </w:tabs>
        <w:jc w:val="right"/>
        <w:rPr>
          <w:szCs w:val="24"/>
          <w:lang w:eastAsia="lt-LT"/>
        </w:rPr>
      </w:pPr>
      <w:r w:rsidRPr="00A85894">
        <w:rPr>
          <w:szCs w:val="24"/>
          <w:lang w:eastAsia="lt-LT"/>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
        <w:gridCol w:w="5908"/>
        <w:gridCol w:w="1395"/>
        <w:gridCol w:w="1395"/>
      </w:tblGrid>
      <w:tr w:rsidR="00551EB6" w:rsidRPr="00A85894" w14:paraId="136F8BEC" w14:textId="77777777" w:rsidTr="00B25C77">
        <w:tc>
          <w:tcPr>
            <w:tcW w:w="947" w:type="dxa"/>
          </w:tcPr>
          <w:p w14:paraId="30E21BC3" w14:textId="77777777" w:rsidR="00551EB6" w:rsidRPr="00A85894" w:rsidRDefault="00551EB6" w:rsidP="00B25C77">
            <w:pPr>
              <w:tabs>
                <w:tab w:val="left" w:pos="720"/>
              </w:tabs>
              <w:jc w:val="center"/>
              <w:rPr>
                <w:b/>
                <w:szCs w:val="24"/>
                <w:lang w:eastAsia="lt-LT"/>
              </w:rPr>
            </w:pPr>
            <w:bookmarkStart w:id="34" w:name="_Hlk35267585"/>
            <w:r w:rsidRPr="00A85894">
              <w:rPr>
                <w:b/>
                <w:szCs w:val="24"/>
                <w:lang w:eastAsia="lt-LT"/>
              </w:rPr>
              <w:t>Eil. Nr.</w:t>
            </w:r>
          </w:p>
        </w:tc>
        <w:tc>
          <w:tcPr>
            <w:tcW w:w="6101" w:type="dxa"/>
          </w:tcPr>
          <w:p w14:paraId="6D4FDCE2" w14:textId="77777777" w:rsidR="00551EB6" w:rsidRPr="00A85894" w:rsidRDefault="00551EB6" w:rsidP="00B25C77">
            <w:pPr>
              <w:tabs>
                <w:tab w:val="left" w:pos="720"/>
              </w:tabs>
              <w:jc w:val="center"/>
              <w:rPr>
                <w:b/>
                <w:szCs w:val="24"/>
                <w:lang w:eastAsia="lt-LT"/>
              </w:rPr>
            </w:pPr>
          </w:p>
          <w:p w14:paraId="2BD9AA29" w14:textId="77777777" w:rsidR="00551EB6" w:rsidRPr="00A85894" w:rsidRDefault="00551EB6" w:rsidP="00B25C77">
            <w:pPr>
              <w:tabs>
                <w:tab w:val="left" w:pos="720"/>
              </w:tabs>
              <w:jc w:val="center"/>
              <w:rPr>
                <w:b/>
                <w:szCs w:val="24"/>
                <w:lang w:eastAsia="lt-LT"/>
              </w:rPr>
            </w:pPr>
            <w:r w:rsidRPr="00A85894">
              <w:rPr>
                <w:b/>
                <w:szCs w:val="24"/>
                <w:lang w:eastAsia="lt-LT"/>
              </w:rPr>
              <w:t>Paslaugos pavadinimas</w:t>
            </w:r>
          </w:p>
        </w:tc>
        <w:tc>
          <w:tcPr>
            <w:tcW w:w="1403" w:type="dxa"/>
          </w:tcPr>
          <w:p w14:paraId="5861BBA3" w14:textId="77777777" w:rsidR="00551EB6" w:rsidRPr="00A85894" w:rsidRDefault="00551EB6" w:rsidP="00B25C77">
            <w:pPr>
              <w:tabs>
                <w:tab w:val="left" w:pos="720"/>
              </w:tabs>
              <w:jc w:val="center"/>
              <w:rPr>
                <w:b/>
                <w:szCs w:val="24"/>
                <w:lang w:eastAsia="lt-LT"/>
              </w:rPr>
            </w:pPr>
            <w:r w:rsidRPr="00A85894">
              <w:rPr>
                <w:b/>
                <w:szCs w:val="24"/>
                <w:lang w:eastAsia="lt-LT"/>
              </w:rPr>
              <w:t>Planuotas gavėjų skaičius</w:t>
            </w:r>
          </w:p>
        </w:tc>
        <w:tc>
          <w:tcPr>
            <w:tcW w:w="1403" w:type="dxa"/>
          </w:tcPr>
          <w:p w14:paraId="386846C3" w14:textId="77777777" w:rsidR="00551EB6" w:rsidRPr="00A85894" w:rsidRDefault="00551EB6" w:rsidP="00B25C77">
            <w:pPr>
              <w:tabs>
                <w:tab w:val="left" w:pos="720"/>
              </w:tabs>
              <w:jc w:val="center"/>
              <w:rPr>
                <w:b/>
                <w:szCs w:val="24"/>
                <w:lang w:eastAsia="lt-LT"/>
              </w:rPr>
            </w:pPr>
            <w:r w:rsidRPr="00A85894">
              <w:rPr>
                <w:b/>
                <w:szCs w:val="24"/>
                <w:lang w:eastAsia="lt-LT"/>
              </w:rPr>
              <w:t>Gavusių paslaugas skaičius</w:t>
            </w:r>
          </w:p>
        </w:tc>
      </w:tr>
      <w:tr w:rsidR="00551EB6" w:rsidRPr="00516569" w14:paraId="4E4AD1DF" w14:textId="77777777" w:rsidTr="00B25C77">
        <w:tc>
          <w:tcPr>
            <w:tcW w:w="947" w:type="dxa"/>
          </w:tcPr>
          <w:p w14:paraId="3957917C" w14:textId="77777777" w:rsidR="00551EB6" w:rsidRPr="00516569" w:rsidRDefault="00551EB6" w:rsidP="00B25C77">
            <w:pPr>
              <w:tabs>
                <w:tab w:val="left" w:pos="720"/>
              </w:tabs>
              <w:jc w:val="both"/>
              <w:rPr>
                <w:szCs w:val="24"/>
                <w:lang w:eastAsia="lt-LT"/>
              </w:rPr>
            </w:pPr>
            <w:r w:rsidRPr="00516569">
              <w:rPr>
                <w:szCs w:val="24"/>
                <w:lang w:eastAsia="lt-LT"/>
              </w:rPr>
              <w:t>1.</w:t>
            </w:r>
          </w:p>
        </w:tc>
        <w:tc>
          <w:tcPr>
            <w:tcW w:w="6101" w:type="dxa"/>
            <w:vAlign w:val="center"/>
          </w:tcPr>
          <w:p w14:paraId="6F751717" w14:textId="77777777" w:rsidR="00551EB6" w:rsidRPr="00516569" w:rsidRDefault="00551EB6" w:rsidP="00B25C77">
            <w:pPr>
              <w:rPr>
                <w:szCs w:val="24"/>
                <w:lang w:eastAsia="lt-LT"/>
              </w:rPr>
            </w:pPr>
            <w:r w:rsidRPr="00516569">
              <w:rPr>
                <w:szCs w:val="24"/>
                <w:lang w:eastAsia="lt-LT"/>
              </w:rPr>
              <w:t>Ilgalaikė ir trumpalaikė socialinė globa neįgaliems ir senyvo amžiaus asmenims</w:t>
            </w:r>
          </w:p>
        </w:tc>
        <w:tc>
          <w:tcPr>
            <w:tcW w:w="1403" w:type="dxa"/>
          </w:tcPr>
          <w:p w14:paraId="7A03AD69" w14:textId="77777777" w:rsidR="00551EB6" w:rsidRPr="00516569" w:rsidRDefault="00551EB6" w:rsidP="00B25C77">
            <w:pPr>
              <w:tabs>
                <w:tab w:val="left" w:pos="720"/>
              </w:tabs>
              <w:jc w:val="center"/>
              <w:rPr>
                <w:szCs w:val="24"/>
                <w:lang w:eastAsia="lt-LT"/>
              </w:rPr>
            </w:pPr>
            <w:r w:rsidRPr="00516569">
              <w:rPr>
                <w:szCs w:val="24"/>
                <w:lang w:eastAsia="lt-LT"/>
              </w:rPr>
              <w:t>10</w:t>
            </w:r>
            <w:r>
              <w:rPr>
                <w:szCs w:val="24"/>
                <w:lang w:eastAsia="lt-LT"/>
              </w:rPr>
              <w:t>4</w:t>
            </w:r>
          </w:p>
        </w:tc>
        <w:tc>
          <w:tcPr>
            <w:tcW w:w="1403" w:type="dxa"/>
          </w:tcPr>
          <w:p w14:paraId="7A209040" w14:textId="77777777" w:rsidR="00551EB6" w:rsidRPr="00516569" w:rsidRDefault="00551EB6" w:rsidP="00B25C77">
            <w:pPr>
              <w:tabs>
                <w:tab w:val="left" w:pos="720"/>
              </w:tabs>
              <w:jc w:val="center"/>
              <w:rPr>
                <w:szCs w:val="24"/>
                <w:lang w:eastAsia="lt-LT"/>
              </w:rPr>
            </w:pPr>
            <w:r w:rsidRPr="00516569">
              <w:rPr>
                <w:szCs w:val="24"/>
                <w:lang w:eastAsia="lt-LT"/>
              </w:rPr>
              <w:t>104</w:t>
            </w:r>
          </w:p>
        </w:tc>
      </w:tr>
      <w:tr w:rsidR="00551EB6" w:rsidRPr="00B87359" w14:paraId="331DDD95" w14:textId="77777777" w:rsidTr="00B25C77">
        <w:tc>
          <w:tcPr>
            <w:tcW w:w="947" w:type="dxa"/>
          </w:tcPr>
          <w:p w14:paraId="27624423" w14:textId="77777777" w:rsidR="00551EB6" w:rsidRPr="00B87359" w:rsidRDefault="00551EB6" w:rsidP="00B25C77">
            <w:pPr>
              <w:tabs>
                <w:tab w:val="left" w:pos="720"/>
              </w:tabs>
              <w:jc w:val="both"/>
              <w:rPr>
                <w:szCs w:val="24"/>
                <w:lang w:eastAsia="lt-LT"/>
              </w:rPr>
            </w:pPr>
            <w:r w:rsidRPr="00B87359">
              <w:rPr>
                <w:szCs w:val="24"/>
                <w:lang w:eastAsia="lt-LT"/>
              </w:rPr>
              <w:lastRenderedPageBreak/>
              <w:t>2.</w:t>
            </w:r>
          </w:p>
        </w:tc>
        <w:tc>
          <w:tcPr>
            <w:tcW w:w="6101" w:type="dxa"/>
            <w:vAlign w:val="center"/>
          </w:tcPr>
          <w:p w14:paraId="7FDCAA4F" w14:textId="77777777" w:rsidR="00551EB6" w:rsidRPr="00B87359" w:rsidRDefault="00551EB6" w:rsidP="00B25C77">
            <w:pPr>
              <w:rPr>
                <w:szCs w:val="24"/>
                <w:lang w:eastAsia="lt-LT"/>
              </w:rPr>
            </w:pPr>
            <w:r w:rsidRPr="00B87359">
              <w:rPr>
                <w:szCs w:val="24"/>
                <w:lang w:eastAsia="lt-LT"/>
              </w:rPr>
              <w:t>Ilgalaikė ir trumpalaikė socialinė globa vaikams institucijoje</w:t>
            </w:r>
          </w:p>
        </w:tc>
        <w:tc>
          <w:tcPr>
            <w:tcW w:w="1403" w:type="dxa"/>
          </w:tcPr>
          <w:p w14:paraId="4F7E905C" w14:textId="77777777" w:rsidR="00551EB6" w:rsidRPr="00B87359" w:rsidRDefault="00551EB6" w:rsidP="00B25C77">
            <w:pPr>
              <w:tabs>
                <w:tab w:val="left" w:pos="720"/>
              </w:tabs>
              <w:jc w:val="center"/>
              <w:rPr>
                <w:szCs w:val="24"/>
                <w:lang w:eastAsia="lt-LT"/>
              </w:rPr>
            </w:pPr>
            <w:r w:rsidRPr="00B87359">
              <w:rPr>
                <w:szCs w:val="24"/>
                <w:lang w:eastAsia="lt-LT"/>
              </w:rPr>
              <w:t>18</w:t>
            </w:r>
          </w:p>
        </w:tc>
        <w:tc>
          <w:tcPr>
            <w:tcW w:w="1403" w:type="dxa"/>
          </w:tcPr>
          <w:p w14:paraId="4574F668" w14:textId="77777777" w:rsidR="00551EB6" w:rsidRPr="00B87359" w:rsidRDefault="00551EB6" w:rsidP="00B25C77">
            <w:pPr>
              <w:tabs>
                <w:tab w:val="left" w:pos="720"/>
              </w:tabs>
              <w:jc w:val="center"/>
              <w:rPr>
                <w:szCs w:val="24"/>
                <w:lang w:eastAsia="lt-LT"/>
              </w:rPr>
            </w:pPr>
            <w:r w:rsidRPr="00B87359">
              <w:rPr>
                <w:szCs w:val="24"/>
                <w:lang w:eastAsia="lt-LT"/>
              </w:rPr>
              <w:t>18</w:t>
            </w:r>
          </w:p>
        </w:tc>
      </w:tr>
      <w:tr w:rsidR="00551EB6" w:rsidRPr="00B87359" w14:paraId="711BC046" w14:textId="77777777" w:rsidTr="00B25C77">
        <w:tc>
          <w:tcPr>
            <w:tcW w:w="947" w:type="dxa"/>
          </w:tcPr>
          <w:p w14:paraId="1BCA62E4" w14:textId="77777777" w:rsidR="00551EB6" w:rsidRPr="00B87359" w:rsidRDefault="00551EB6" w:rsidP="00B25C77">
            <w:pPr>
              <w:tabs>
                <w:tab w:val="left" w:pos="720"/>
              </w:tabs>
              <w:jc w:val="both"/>
              <w:rPr>
                <w:szCs w:val="24"/>
                <w:lang w:eastAsia="lt-LT"/>
              </w:rPr>
            </w:pPr>
            <w:r w:rsidRPr="00B87359">
              <w:rPr>
                <w:szCs w:val="24"/>
                <w:lang w:eastAsia="lt-LT"/>
              </w:rPr>
              <w:t>3.</w:t>
            </w:r>
          </w:p>
        </w:tc>
        <w:tc>
          <w:tcPr>
            <w:tcW w:w="6101" w:type="dxa"/>
            <w:vAlign w:val="center"/>
          </w:tcPr>
          <w:p w14:paraId="3E407C6D" w14:textId="77777777" w:rsidR="00551EB6" w:rsidRPr="00B87359" w:rsidRDefault="00551EB6" w:rsidP="00B25C77">
            <w:pPr>
              <w:rPr>
                <w:szCs w:val="24"/>
                <w:lang w:eastAsia="lt-LT"/>
              </w:rPr>
            </w:pPr>
            <w:r w:rsidRPr="00B87359">
              <w:rPr>
                <w:szCs w:val="24"/>
                <w:lang w:eastAsia="lt-LT"/>
              </w:rPr>
              <w:t xml:space="preserve">Dienos socialinė globa institucijoje </w:t>
            </w:r>
          </w:p>
        </w:tc>
        <w:tc>
          <w:tcPr>
            <w:tcW w:w="1403" w:type="dxa"/>
          </w:tcPr>
          <w:p w14:paraId="4AF232E5" w14:textId="77777777" w:rsidR="00551EB6" w:rsidRPr="00B87359" w:rsidRDefault="00551EB6" w:rsidP="00B25C77">
            <w:pPr>
              <w:tabs>
                <w:tab w:val="left" w:pos="720"/>
              </w:tabs>
              <w:jc w:val="center"/>
              <w:rPr>
                <w:szCs w:val="24"/>
                <w:lang w:eastAsia="lt-LT"/>
              </w:rPr>
            </w:pPr>
            <w:r>
              <w:rPr>
                <w:szCs w:val="24"/>
                <w:lang w:eastAsia="lt-LT"/>
              </w:rPr>
              <w:t>19</w:t>
            </w:r>
          </w:p>
        </w:tc>
        <w:tc>
          <w:tcPr>
            <w:tcW w:w="1403" w:type="dxa"/>
          </w:tcPr>
          <w:p w14:paraId="4897581A" w14:textId="77777777" w:rsidR="00551EB6" w:rsidRPr="00B87359" w:rsidRDefault="00551EB6" w:rsidP="00B25C77">
            <w:pPr>
              <w:tabs>
                <w:tab w:val="left" w:pos="720"/>
              </w:tabs>
              <w:jc w:val="center"/>
              <w:rPr>
                <w:szCs w:val="24"/>
                <w:lang w:eastAsia="lt-LT"/>
              </w:rPr>
            </w:pPr>
            <w:r w:rsidRPr="00B87359">
              <w:rPr>
                <w:szCs w:val="24"/>
                <w:lang w:eastAsia="lt-LT"/>
              </w:rPr>
              <w:t>10</w:t>
            </w:r>
          </w:p>
        </w:tc>
      </w:tr>
      <w:tr w:rsidR="00551EB6" w:rsidRPr="003C755D" w14:paraId="01C9FC83" w14:textId="77777777" w:rsidTr="00B25C77">
        <w:tc>
          <w:tcPr>
            <w:tcW w:w="947" w:type="dxa"/>
          </w:tcPr>
          <w:p w14:paraId="50AC2DAC" w14:textId="77777777" w:rsidR="00551EB6" w:rsidRPr="003C755D" w:rsidRDefault="00551EB6" w:rsidP="00B25C77">
            <w:pPr>
              <w:tabs>
                <w:tab w:val="left" w:pos="720"/>
              </w:tabs>
              <w:jc w:val="both"/>
              <w:rPr>
                <w:szCs w:val="24"/>
                <w:lang w:eastAsia="lt-LT"/>
              </w:rPr>
            </w:pPr>
            <w:r w:rsidRPr="003C755D">
              <w:rPr>
                <w:szCs w:val="24"/>
                <w:lang w:eastAsia="lt-LT"/>
              </w:rPr>
              <w:t>4.</w:t>
            </w:r>
          </w:p>
        </w:tc>
        <w:tc>
          <w:tcPr>
            <w:tcW w:w="6101" w:type="dxa"/>
            <w:vAlign w:val="center"/>
          </w:tcPr>
          <w:p w14:paraId="7860FD37" w14:textId="77777777" w:rsidR="00551EB6" w:rsidRPr="003C755D" w:rsidRDefault="00551EB6" w:rsidP="00B25C77">
            <w:pPr>
              <w:rPr>
                <w:szCs w:val="24"/>
                <w:lang w:eastAsia="lt-LT"/>
              </w:rPr>
            </w:pPr>
            <w:r w:rsidRPr="003C755D">
              <w:rPr>
                <w:szCs w:val="24"/>
                <w:lang w:eastAsia="lt-LT"/>
              </w:rPr>
              <w:t xml:space="preserve">Pagalba namuose ir dienos socialinė globa asmens namuose </w:t>
            </w:r>
          </w:p>
        </w:tc>
        <w:tc>
          <w:tcPr>
            <w:tcW w:w="1403" w:type="dxa"/>
          </w:tcPr>
          <w:p w14:paraId="3BDF301A" w14:textId="77777777" w:rsidR="00551EB6" w:rsidRPr="003C755D" w:rsidRDefault="00551EB6" w:rsidP="00B25C77">
            <w:pPr>
              <w:tabs>
                <w:tab w:val="left" w:pos="720"/>
              </w:tabs>
              <w:jc w:val="center"/>
              <w:rPr>
                <w:szCs w:val="24"/>
                <w:lang w:eastAsia="lt-LT"/>
              </w:rPr>
            </w:pPr>
            <w:r w:rsidRPr="003C755D">
              <w:rPr>
                <w:szCs w:val="24"/>
                <w:lang w:eastAsia="lt-LT"/>
              </w:rPr>
              <w:t>1</w:t>
            </w:r>
            <w:r>
              <w:rPr>
                <w:szCs w:val="24"/>
                <w:lang w:eastAsia="lt-LT"/>
              </w:rPr>
              <w:t>09</w:t>
            </w:r>
          </w:p>
        </w:tc>
        <w:tc>
          <w:tcPr>
            <w:tcW w:w="1403" w:type="dxa"/>
          </w:tcPr>
          <w:p w14:paraId="7C451881" w14:textId="77777777" w:rsidR="00551EB6" w:rsidRPr="003C755D" w:rsidRDefault="00551EB6" w:rsidP="00B25C77">
            <w:pPr>
              <w:tabs>
                <w:tab w:val="left" w:pos="720"/>
              </w:tabs>
              <w:jc w:val="center"/>
              <w:rPr>
                <w:szCs w:val="24"/>
                <w:lang w:eastAsia="lt-LT"/>
              </w:rPr>
            </w:pPr>
            <w:r w:rsidRPr="003C755D">
              <w:rPr>
                <w:szCs w:val="24"/>
                <w:lang w:eastAsia="lt-LT"/>
              </w:rPr>
              <w:t>114</w:t>
            </w:r>
          </w:p>
        </w:tc>
      </w:tr>
      <w:tr w:rsidR="00551EB6" w:rsidRPr="00023B0A" w14:paraId="64FB7297" w14:textId="77777777" w:rsidTr="00B25C77">
        <w:tc>
          <w:tcPr>
            <w:tcW w:w="947" w:type="dxa"/>
            <w:shd w:val="clear" w:color="auto" w:fill="auto"/>
          </w:tcPr>
          <w:p w14:paraId="3CE8D394" w14:textId="77777777" w:rsidR="00551EB6" w:rsidRPr="00023B0A" w:rsidRDefault="00551EB6" w:rsidP="00B25C77">
            <w:pPr>
              <w:tabs>
                <w:tab w:val="left" w:pos="720"/>
              </w:tabs>
              <w:jc w:val="both"/>
              <w:rPr>
                <w:szCs w:val="24"/>
                <w:lang w:eastAsia="lt-LT"/>
              </w:rPr>
            </w:pPr>
            <w:r w:rsidRPr="00023B0A">
              <w:rPr>
                <w:szCs w:val="24"/>
                <w:lang w:eastAsia="lt-LT"/>
              </w:rPr>
              <w:t>5.</w:t>
            </w:r>
          </w:p>
        </w:tc>
        <w:tc>
          <w:tcPr>
            <w:tcW w:w="6101" w:type="dxa"/>
            <w:shd w:val="clear" w:color="auto" w:fill="auto"/>
            <w:vAlign w:val="center"/>
          </w:tcPr>
          <w:p w14:paraId="4B09B221" w14:textId="77777777" w:rsidR="00551EB6" w:rsidRPr="00023B0A" w:rsidRDefault="00551EB6" w:rsidP="00B25C77">
            <w:pPr>
              <w:rPr>
                <w:szCs w:val="24"/>
                <w:lang w:eastAsia="lt-LT"/>
              </w:rPr>
            </w:pPr>
            <w:r>
              <w:rPr>
                <w:szCs w:val="24"/>
                <w:lang w:eastAsia="lt-LT"/>
              </w:rPr>
              <w:t>Apgyvendinimas savarankiško gyvenimo namuose</w:t>
            </w:r>
            <w:r w:rsidRPr="00023B0A">
              <w:rPr>
                <w:szCs w:val="24"/>
                <w:lang w:eastAsia="lt-LT"/>
              </w:rPr>
              <w:t xml:space="preserve"> </w:t>
            </w:r>
          </w:p>
        </w:tc>
        <w:tc>
          <w:tcPr>
            <w:tcW w:w="1403" w:type="dxa"/>
            <w:shd w:val="clear" w:color="auto" w:fill="auto"/>
          </w:tcPr>
          <w:p w14:paraId="4E0372E8" w14:textId="77777777" w:rsidR="00551EB6" w:rsidRPr="00023B0A" w:rsidRDefault="00551EB6" w:rsidP="00B25C77">
            <w:pPr>
              <w:tabs>
                <w:tab w:val="left" w:pos="720"/>
              </w:tabs>
              <w:jc w:val="center"/>
              <w:rPr>
                <w:szCs w:val="24"/>
                <w:lang w:eastAsia="lt-LT"/>
              </w:rPr>
            </w:pPr>
            <w:r w:rsidRPr="00023B0A">
              <w:rPr>
                <w:szCs w:val="24"/>
                <w:lang w:eastAsia="lt-LT"/>
              </w:rPr>
              <w:t>0</w:t>
            </w:r>
          </w:p>
        </w:tc>
        <w:tc>
          <w:tcPr>
            <w:tcW w:w="1403" w:type="dxa"/>
            <w:shd w:val="clear" w:color="auto" w:fill="auto"/>
          </w:tcPr>
          <w:p w14:paraId="755BFCBA" w14:textId="77777777" w:rsidR="00551EB6" w:rsidRPr="00023B0A" w:rsidRDefault="00551EB6" w:rsidP="00B25C77">
            <w:pPr>
              <w:tabs>
                <w:tab w:val="left" w:pos="720"/>
              </w:tabs>
              <w:jc w:val="center"/>
              <w:rPr>
                <w:szCs w:val="24"/>
                <w:lang w:eastAsia="lt-LT"/>
              </w:rPr>
            </w:pPr>
            <w:r w:rsidRPr="00023B0A">
              <w:rPr>
                <w:szCs w:val="24"/>
                <w:lang w:eastAsia="lt-LT"/>
              </w:rPr>
              <w:t>0</w:t>
            </w:r>
          </w:p>
        </w:tc>
      </w:tr>
      <w:tr w:rsidR="00551EB6" w:rsidRPr="00807C3C" w14:paraId="4D739A88" w14:textId="77777777" w:rsidTr="00B25C77">
        <w:tc>
          <w:tcPr>
            <w:tcW w:w="947" w:type="dxa"/>
            <w:shd w:val="clear" w:color="auto" w:fill="auto"/>
          </w:tcPr>
          <w:p w14:paraId="1D67F0FC" w14:textId="77777777" w:rsidR="00551EB6" w:rsidRPr="00807C3C" w:rsidRDefault="00551EB6" w:rsidP="00B25C77">
            <w:pPr>
              <w:tabs>
                <w:tab w:val="left" w:pos="720"/>
              </w:tabs>
              <w:jc w:val="both"/>
              <w:rPr>
                <w:szCs w:val="24"/>
                <w:lang w:eastAsia="lt-LT"/>
              </w:rPr>
            </w:pPr>
            <w:r w:rsidRPr="00807C3C">
              <w:rPr>
                <w:szCs w:val="24"/>
                <w:lang w:eastAsia="lt-LT"/>
              </w:rPr>
              <w:t>6.</w:t>
            </w:r>
          </w:p>
        </w:tc>
        <w:tc>
          <w:tcPr>
            <w:tcW w:w="6101" w:type="dxa"/>
            <w:shd w:val="clear" w:color="auto" w:fill="auto"/>
            <w:vAlign w:val="center"/>
          </w:tcPr>
          <w:p w14:paraId="3794BD21" w14:textId="77777777" w:rsidR="00551EB6" w:rsidRPr="00807C3C" w:rsidRDefault="00551EB6" w:rsidP="00B25C77">
            <w:pPr>
              <w:rPr>
                <w:szCs w:val="24"/>
                <w:lang w:eastAsia="lt-LT"/>
              </w:rPr>
            </w:pPr>
            <w:r w:rsidRPr="00807C3C">
              <w:rPr>
                <w:szCs w:val="24"/>
                <w:lang w:eastAsia="lt-LT"/>
              </w:rPr>
              <w:t xml:space="preserve">Vaikų dienos centrai (lankiusių vaikų skaičius) </w:t>
            </w:r>
          </w:p>
        </w:tc>
        <w:tc>
          <w:tcPr>
            <w:tcW w:w="1403" w:type="dxa"/>
            <w:shd w:val="clear" w:color="auto" w:fill="auto"/>
          </w:tcPr>
          <w:p w14:paraId="60285CB3" w14:textId="77777777" w:rsidR="00551EB6" w:rsidRPr="00807C3C" w:rsidRDefault="00551EB6" w:rsidP="00B25C77">
            <w:pPr>
              <w:tabs>
                <w:tab w:val="left" w:pos="720"/>
              </w:tabs>
              <w:jc w:val="center"/>
              <w:rPr>
                <w:szCs w:val="24"/>
                <w:lang w:eastAsia="lt-LT"/>
              </w:rPr>
            </w:pPr>
            <w:r>
              <w:rPr>
                <w:szCs w:val="24"/>
                <w:lang w:eastAsia="lt-LT"/>
              </w:rPr>
              <w:t>99</w:t>
            </w:r>
          </w:p>
        </w:tc>
        <w:tc>
          <w:tcPr>
            <w:tcW w:w="1403" w:type="dxa"/>
            <w:shd w:val="clear" w:color="auto" w:fill="auto"/>
          </w:tcPr>
          <w:p w14:paraId="07792456" w14:textId="77777777" w:rsidR="00551EB6" w:rsidRPr="00807C3C" w:rsidRDefault="00551EB6" w:rsidP="00B25C77">
            <w:pPr>
              <w:tabs>
                <w:tab w:val="left" w:pos="720"/>
              </w:tabs>
              <w:jc w:val="center"/>
              <w:rPr>
                <w:szCs w:val="24"/>
                <w:lang w:eastAsia="lt-LT"/>
              </w:rPr>
            </w:pPr>
            <w:r w:rsidRPr="00807C3C">
              <w:rPr>
                <w:szCs w:val="24"/>
                <w:lang w:eastAsia="lt-LT"/>
              </w:rPr>
              <w:t>99</w:t>
            </w:r>
          </w:p>
        </w:tc>
      </w:tr>
      <w:tr w:rsidR="00551EB6" w:rsidRPr="00F7351C" w14:paraId="2D97AD8F" w14:textId="77777777" w:rsidTr="00B25C77">
        <w:tc>
          <w:tcPr>
            <w:tcW w:w="947" w:type="dxa"/>
          </w:tcPr>
          <w:p w14:paraId="66FC4273" w14:textId="77777777" w:rsidR="00551EB6" w:rsidRPr="00F7351C" w:rsidRDefault="00551EB6" w:rsidP="00B25C77">
            <w:pPr>
              <w:tabs>
                <w:tab w:val="left" w:pos="720"/>
              </w:tabs>
              <w:jc w:val="both"/>
              <w:rPr>
                <w:szCs w:val="24"/>
                <w:lang w:eastAsia="lt-LT"/>
              </w:rPr>
            </w:pPr>
            <w:r w:rsidRPr="00F7351C">
              <w:rPr>
                <w:szCs w:val="24"/>
                <w:lang w:eastAsia="lt-LT"/>
              </w:rPr>
              <w:t>7.</w:t>
            </w:r>
          </w:p>
        </w:tc>
        <w:tc>
          <w:tcPr>
            <w:tcW w:w="6101" w:type="dxa"/>
            <w:vAlign w:val="center"/>
          </w:tcPr>
          <w:p w14:paraId="768E16F5" w14:textId="77777777" w:rsidR="00551EB6" w:rsidRPr="00F7351C" w:rsidRDefault="00551EB6" w:rsidP="00B25C77">
            <w:pPr>
              <w:rPr>
                <w:color w:val="000000" w:themeColor="text1"/>
                <w:szCs w:val="24"/>
                <w:lang w:eastAsia="lt-LT"/>
              </w:rPr>
            </w:pPr>
            <w:r w:rsidRPr="00F7351C">
              <w:rPr>
                <w:color w:val="000000" w:themeColor="text1"/>
                <w:szCs w:val="24"/>
                <w:lang w:eastAsia="lt-LT"/>
              </w:rPr>
              <w:t>Socialinių įgūdžių ugdymas, palaikymas ir (ar) atkūrimas asmens (šeimos) namuose (šeimų sk.)</w:t>
            </w:r>
          </w:p>
        </w:tc>
        <w:tc>
          <w:tcPr>
            <w:tcW w:w="1403" w:type="dxa"/>
          </w:tcPr>
          <w:p w14:paraId="4413A565" w14:textId="77777777" w:rsidR="00551EB6" w:rsidRPr="00F7351C" w:rsidRDefault="00551EB6" w:rsidP="00B25C77">
            <w:pPr>
              <w:tabs>
                <w:tab w:val="left" w:pos="720"/>
              </w:tabs>
              <w:jc w:val="center"/>
              <w:rPr>
                <w:color w:val="000000" w:themeColor="text1"/>
                <w:szCs w:val="24"/>
                <w:lang w:eastAsia="lt-LT"/>
              </w:rPr>
            </w:pPr>
            <w:r w:rsidRPr="00D65973">
              <w:rPr>
                <w:color w:val="000000" w:themeColor="text1"/>
                <w:szCs w:val="24"/>
                <w:lang w:eastAsia="lt-LT"/>
              </w:rPr>
              <w:t>105</w:t>
            </w:r>
          </w:p>
        </w:tc>
        <w:tc>
          <w:tcPr>
            <w:tcW w:w="1403" w:type="dxa"/>
          </w:tcPr>
          <w:p w14:paraId="40BCFF37" w14:textId="77777777" w:rsidR="00551EB6" w:rsidRPr="00F7351C" w:rsidRDefault="00551EB6" w:rsidP="00B25C77">
            <w:pPr>
              <w:tabs>
                <w:tab w:val="left" w:pos="720"/>
              </w:tabs>
              <w:jc w:val="center"/>
              <w:rPr>
                <w:color w:val="000000" w:themeColor="text1"/>
                <w:szCs w:val="24"/>
                <w:lang w:eastAsia="lt-LT"/>
              </w:rPr>
            </w:pPr>
            <w:r w:rsidRPr="00F7351C">
              <w:rPr>
                <w:color w:val="000000" w:themeColor="text1"/>
                <w:szCs w:val="24"/>
                <w:lang w:eastAsia="lt-LT"/>
              </w:rPr>
              <w:t>102</w:t>
            </w:r>
          </w:p>
        </w:tc>
      </w:tr>
      <w:tr w:rsidR="00551EB6" w:rsidRPr="00F7351C" w14:paraId="3E0DDEFB" w14:textId="77777777" w:rsidTr="00B25C77">
        <w:tc>
          <w:tcPr>
            <w:tcW w:w="947" w:type="dxa"/>
          </w:tcPr>
          <w:p w14:paraId="2EEA12DA" w14:textId="77777777" w:rsidR="00551EB6" w:rsidRPr="00F7351C" w:rsidRDefault="00551EB6" w:rsidP="00B25C77">
            <w:pPr>
              <w:tabs>
                <w:tab w:val="left" w:pos="720"/>
              </w:tabs>
              <w:jc w:val="both"/>
              <w:rPr>
                <w:szCs w:val="24"/>
                <w:lang w:eastAsia="lt-LT"/>
              </w:rPr>
            </w:pPr>
            <w:r w:rsidRPr="00F7351C">
              <w:rPr>
                <w:szCs w:val="24"/>
                <w:lang w:eastAsia="lt-LT"/>
              </w:rPr>
              <w:t>8.</w:t>
            </w:r>
          </w:p>
        </w:tc>
        <w:tc>
          <w:tcPr>
            <w:tcW w:w="6101" w:type="dxa"/>
            <w:vAlign w:val="center"/>
          </w:tcPr>
          <w:p w14:paraId="64E20F1B" w14:textId="77777777" w:rsidR="00551EB6" w:rsidRPr="00F7351C" w:rsidRDefault="00551EB6" w:rsidP="00B25C77">
            <w:pPr>
              <w:rPr>
                <w:szCs w:val="24"/>
                <w:lang w:eastAsia="lt-LT"/>
              </w:rPr>
            </w:pPr>
            <w:r w:rsidRPr="00F7351C">
              <w:rPr>
                <w:szCs w:val="24"/>
                <w:lang w:eastAsia="lt-LT"/>
              </w:rPr>
              <w:t>Laikinas apnakvindinimas ir apgyvendinimas</w:t>
            </w:r>
          </w:p>
        </w:tc>
        <w:tc>
          <w:tcPr>
            <w:tcW w:w="1403" w:type="dxa"/>
          </w:tcPr>
          <w:p w14:paraId="4F6A7DD0" w14:textId="77777777" w:rsidR="00551EB6" w:rsidRPr="00F7351C" w:rsidRDefault="00551EB6" w:rsidP="00B25C77">
            <w:pPr>
              <w:tabs>
                <w:tab w:val="left" w:pos="720"/>
              </w:tabs>
              <w:jc w:val="center"/>
              <w:rPr>
                <w:szCs w:val="24"/>
                <w:lang w:eastAsia="lt-LT"/>
              </w:rPr>
            </w:pPr>
            <w:r w:rsidRPr="00F7351C">
              <w:rPr>
                <w:szCs w:val="24"/>
                <w:lang w:eastAsia="lt-LT"/>
              </w:rPr>
              <w:t>1</w:t>
            </w:r>
          </w:p>
        </w:tc>
        <w:tc>
          <w:tcPr>
            <w:tcW w:w="1403" w:type="dxa"/>
          </w:tcPr>
          <w:p w14:paraId="436969D5" w14:textId="77777777" w:rsidR="00551EB6" w:rsidRPr="00F7351C" w:rsidRDefault="00551EB6" w:rsidP="00B25C77">
            <w:pPr>
              <w:tabs>
                <w:tab w:val="left" w:pos="720"/>
              </w:tabs>
              <w:jc w:val="center"/>
              <w:rPr>
                <w:szCs w:val="24"/>
                <w:lang w:eastAsia="lt-LT"/>
              </w:rPr>
            </w:pPr>
            <w:r w:rsidRPr="00F7351C">
              <w:rPr>
                <w:szCs w:val="24"/>
                <w:lang w:eastAsia="lt-LT"/>
              </w:rPr>
              <w:t>1</w:t>
            </w:r>
          </w:p>
        </w:tc>
      </w:tr>
      <w:tr w:rsidR="00551EB6" w:rsidRPr="009F1FAF" w14:paraId="0663B6E3" w14:textId="77777777" w:rsidTr="00B25C77">
        <w:tc>
          <w:tcPr>
            <w:tcW w:w="947" w:type="dxa"/>
          </w:tcPr>
          <w:p w14:paraId="35300B6A" w14:textId="77777777" w:rsidR="00551EB6" w:rsidRPr="00F50709" w:rsidRDefault="00551EB6" w:rsidP="00B25C77">
            <w:pPr>
              <w:tabs>
                <w:tab w:val="left" w:pos="720"/>
              </w:tabs>
              <w:jc w:val="both"/>
              <w:rPr>
                <w:szCs w:val="24"/>
                <w:lang w:eastAsia="lt-LT"/>
              </w:rPr>
            </w:pPr>
            <w:bookmarkStart w:id="35" w:name="_Hlk35502932"/>
            <w:r w:rsidRPr="00F50709">
              <w:rPr>
                <w:szCs w:val="24"/>
                <w:lang w:eastAsia="lt-LT"/>
              </w:rPr>
              <w:t>9.</w:t>
            </w:r>
          </w:p>
        </w:tc>
        <w:tc>
          <w:tcPr>
            <w:tcW w:w="6101" w:type="dxa"/>
            <w:vAlign w:val="center"/>
          </w:tcPr>
          <w:p w14:paraId="0F32BF3F" w14:textId="77777777" w:rsidR="00551EB6" w:rsidRPr="00F50709" w:rsidRDefault="00551EB6" w:rsidP="00B25C77">
            <w:pPr>
              <w:rPr>
                <w:szCs w:val="24"/>
                <w:lang w:eastAsia="lt-LT"/>
              </w:rPr>
            </w:pPr>
            <w:r w:rsidRPr="00F50709">
              <w:rPr>
                <w:szCs w:val="24"/>
                <w:lang w:eastAsia="lt-LT"/>
              </w:rPr>
              <w:t>Neįgaliųjų aprūpinimas techninės pagalbos priemonėmis</w:t>
            </w:r>
          </w:p>
        </w:tc>
        <w:tc>
          <w:tcPr>
            <w:tcW w:w="1403" w:type="dxa"/>
          </w:tcPr>
          <w:p w14:paraId="28DF9048" w14:textId="77777777" w:rsidR="00551EB6" w:rsidRPr="00F50709" w:rsidRDefault="00551EB6" w:rsidP="00B25C77">
            <w:pPr>
              <w:tabs>
                <w:tab w:val="left" w:pos="720"/>
              </w:tabs>
              <w:jc w:val="center"/>
              <w:rPr>
                <w:szCs w:val="24"/>
                <w:lang w:eastAsia="lt-LT"/>
              </w:rPr>
            </w:pPr>
            <w:r w:rsidRPr="00F50709">
              <w:rPr>
                <w:szCs w:val="24"/>
                <w:lang w:eastAsia="lt-LT"/>
              </w:rPr>
              <w:t>368</w:t>
            </w:r>
          </w:p>
        </w:tc>
        <w:tc>
          <w:tcPr>
            <w:tcW w:w="1403" w:type="dxa"/>
          </w:tcPr>
          <w:p w14:paraId="23AEDD12" w14:textId="77777777" w:rsidR="00551EB6" w:rsidRPr="00F50709" w:rsidRDefault="00551EB6" w:rsidP="00B25C77">
            <w:pPr>
              <w:tabs>
                <w:tab w:val="left" w:pos="720"/>
              </w:tabs>
              <w:jc w:val="center"/>
              <w:rPr>
                <w:szCs w:val="24"/>
                <w:lang w:eastAsia="lt-LT"/>
              </w:rPr>
            </w:pPr>
            <w:r w:rsidRPr="00F50709">
              <w:rPr>
                <w:szCs w:val="24"/>
                <w:lang w:eastAsia="lt-LT"/>
              </w:rPr>
              <w:t>248</w:t>
            </w:r>
          </w:p>
        </w:tc>
      </w:tr>
      <w:bookmarkEnd w:id="35"/>
      <w:tr w:rsidR="00551EB6" w:rsidRPr="009F1FAF" w14:paraId="26D55CE3" w14:textId="77777777" w:rsidTr="00B25C77">
        <w:tc>
          <w:tcPr>
            <w:tcW w:w="947" w:type="dxa"/>
          </w:tcPr>
          <w:p w14:paraId="3A6BD08C" w14:textId="77777777" w:rsidR="00551EB6" w:rsidRPr="00907140" w:rsidRDefault="00551EB6" w:rsidP="00B25C77">
            <w:pPr>
              <w:tabs>
                <w:tab w:val="left" w:pos="720"/>
              </w:tabs>
              <w:jc w:val="both"/>
              <w:rPr>
                <w:szCs w:val="24"/>
                <w:lang w:eastAsia="lt-LT"/>
              </w:rPr>
            </w:pPr>
            <w:r w:rsidRPr="00907140">
              <w:rPr>
                <w:szCs w:val="24"/>
                <w:lang w:eastAsia="lt-LT"/>
              </w:rPr>
              <w:t>10.</w:t>
            </w:r>
          </w:p>
        </w:tc>
        <w:tc>
          <w:tcPr>
            <w:tcW w:w="6101" w:type="dxa"/>
            <w:vAlign w:val="center"/>
          </w:tcPr>
          <w:p w14:paraId="552C5988" w14:textId="77777777" w:rsidR="00551EB6" w:rsidRPr="00907140" w:rsidRDefault="00551EB6" w:rsidP="00B25C77">
            <w:pPr>
              <w:rPr>
                <w:szCs w:val="24"/>
                <w:lang w:eastAsia="lt-LT"/>
              </w:rPr>
            </w:pPr>
            <w:r w:rsidRPr="00907140">
              <w:rPr>
                <w:szCs w:val="24"/>
                <w:lang w:eastAsia="lt-LT"/>
              </w:rPr>
              <w:t xml:space="preserve">Paslaugos neįgaliesiems bei jų šeimos nariams, įgyvendinant Neįgaliųjų socialinės reabilitacijos bendruomenėje ir socialinės integracijos projektus </w:t>
            </w:r>
          </w:p>
        </w:tc>
        <w:tc>
          <w:tcPr>
            <w:tcW w:w="1403" w:type="dxa"/>
          </w:tcPr>
          <w:p w14:paraId="2173ABF9" w14:textId="77777777" w:rsidR="00551EB6" w:rsidRPr="009F1FAF" w:rsidRDefault="00551EB6" w:rsidP="00B25C77">
            <w:pPr>
              <w:tabs>
                <w:tab w:val="left" w:pos="720"/>
              </w:tabs>
              <w:jc w:val="center"/>
              <w:rPr>
                <w:szCs w:val="24"/>
                <w:highlight w:val="yellow"/>
                <w:lang w:eastAsia="lt-LT"/>
              </w:rPr>
            </w:pPr>
            <w:r w:rsidRPr="00353775">
              <w:rPr>
                <w:szCs w:val="24"/>
                <w:lang w:eastAsia="lt-LT"/>
              </w:rPr>
              <w:t>2</w:t>
            </w:r>
            <w:r>
              <w:rPr>
                <w:szCs w:val="24"/>
                <w:lang w:eastAsia="lt-LT"/>
              </w:rPr>
              <w:t>6</w:t>
            </w:r>
            <w:r w:rsidRPr="00353775">
              <w:rPr>
                <w:szCs w:val="24"/>
                <w:lang w:eastAsia="lt-LT"/>
              </w:rPr>
              <w:t>5</w:t>
            </w:r>
          </w:p>
        </w:tc>
        <w:tc>
          <w:tcPr>
            <w:tcW w:w="1403" w:type="dxa"/>
          </w:tcPr>
          <w:p w14:paraId="6D9922B5" w14:textId="77777777" w:rsidR="00551EB6" w:rsidRPr="009F1FAF" w:rsidRDefault="00551EB6" w:rsidP="00B25C77">
            <w:pPr>
              <w:tabs>
                <w:tab w:val="left" w:pos="720"/>
              </w:tabs>
              <w:jc w:val="center"/>
              <w:rPr>
                <w:szCs w:val="24"/>
                <w:highlight w:val="yellow"/>
                <w:lang w:eastAsia="lt-LT"/>
              </w:rPr>
            </w:pPr>
            <w:r w:rsidRPr="002A1C45">
              <w:rPr>
                <w:szCs w:val="24"/>
                <w:lang w:eastAsia="lt-LT"/>
              </w:rPr>
              <w:t>239</w:t>
            </w:r>
          </w:p>
        </w:tc>
      </w:tr>
    </w:tbl>
    <w:bookmarkEnd w:id="34"/>
    <w:p w14:paraId="62592FED" w14:textId="77777777" w:rsidR="00551EB6" w:rsidRPr="006F5BEE" w:rsidRDefault="00551EB6" w:rsidP="00551EB6">
      <w:pPr>
        <w:tabs>
          <w:tab w:val="left" w:pos="720"/>
        </w:tabs>
        <w:ind w:firstLine="709"/>
        <w:jc w:val="both"/>
        <w:rPr>
          <w:sz w:val="18"/>
          <w:szCs w:val="18"/>
          <w:lang w:eastAsia="lt-LT"/>
        </w:rPr>
      </w:pPr>
      <w:r w:rsidRPr="006F5BEE">
        <w:rPr>
          <w:sz w:val="18"/>
          <w:szCs w:val="18"/>
          <w:lang w:eastAsia="lt-LT"/>
        </w:rPr>
        <w:t>Duomenų šaltinis: Socialinės paramos ir sveikatos skyriaus duomenys</w:t>
      </w:r>
    </w:p>
    <w:p w14:paraId="12909189" w14:textId="77777777" w:rsidR="00551EB6" w:rsidRPr="009F1FAF" w:rsidRDefault="00551EB6" w:rsidP="00551EB6">
      <w:pPr>
        <w:textAlignment w:val="center"/>
        <w:rPr>
          <w:bCs/>
          <w:caps/>
          <w:color w:val="FF0000"/>
          <w:sz w:val="20"/>
          <w:highlight w:val="yellow"/>
          <w:lang w:eastAsia="lt-LT"/>
        </w:rPr>
      </w:pPr>
    </w:p>
    <w:p w14:paraId="4F2BE09A" w14:textId="2E2B3360" w:rsidR="00551EB6" w:rsidRDefault="00551EB6" w:rsidP="00551EB6">
      <w:pPr>
        <w:spacing w:line="360" w:lineRule="auto"/>
        <w:ind w:firstLine="782"/>
        <w:jc w:val="both"/>
        <w:textAlignment w:val="center"/>
        <w:rPr>
          <w:color w:val="000000"/>
          <w:szCs w:val="24"/>
          <w:lang w:eastAsia="lt-LT"/>
        </w:rPr>
      </w:pPr>
      <w:r w:rsidRPr="004E01D9">
        <w:rPr>
          <w:color w:val="000000"/>
          <w:szCs w:val="24"/>
          <w:lang w:eastAsia="lt-LT"/>
        </w:rPr>
        <w:t xml:space="preserve">Įgyvendinant Socialinių paslaugų plane numatytas priemones, 2020 metais buvo teikiamos paslaugos neįgaliesiems, senyvo amžiaus asmenims, socialinę riziką patiriantiems asmenims, socialinę riziką patiriančioms šeimoms ir jose augantiems vaikams, be tėvų globos likusiems vaikams. Vis dar didelė dalis neįgaliųjų ir senyvo amžiaus žmonių patenka į socialinės globos įstaigas, nes dėl užimtumo, emigracijos ir kitų svarbių priežasčių artimieji negali pasirūpinti jais. Dėl silpnos sveikatos būklės, nesavarankiškumo, vienišumo, socialinių paslaugų asmens namuose nepakanka. Auga skaičius asmenų, gaunančių pagalbos į namus ir dienos socialinės globos asmens namuose paslaugas, kurios sudaro galimybę asmenims likti gyventi įprastoje aplinkoje ir gauti reikalingą specialistų pagalbą. </w:t>
      </w:r>
    </w:p>
    <w:p w14:paraId="4A5EBF5E" w14:textId="77777777" w:rsidR="00B25C77" w:rsidRPr="004E01D9" w:rsidRDefault="00B25C77" w:rsidP="00551EB6">
      <w:pPr>
        <w:spacing w:line="360" w:lineRule="auto"/>
        <w:ind w:firstLine="782"/>
        <w:jc w:val="both"/>
        <w:textAlignment w:val="center"/>
        <w:rPr>
          <w:color w:val="000000"/>
          <w:szCs w:val="24"/>
          <w:lang w:eastAsia="lt-LT"/>
        </w:rPr>
      </w:pPr>
    </w:p>
    <w:p w14:paraId="615457C0" w14:textId="77777777" w:rsidR="00551EB6" w:rsidRPr="0095378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r w:rsidRPr="00953781">
        <w:rPr>
          <w:b/>
          <w:color w:val="000000"/>
          <w:szCs w:val="24"/>
          <w:lang w:eastAsia="lt-LT"/>
        </w:rPr>
        <w:t>III SKYRIUS</w:t>
      </w:r>
    </w:p>
    <w:p w14:paraId="7BB7387D" w14:textId="77777777" w:rsidR="00551EB6" w:rsidRPr="0095378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r w:rsidRPr="00953781">
        <w:rPr>
          <w:b/>
          <w:color w:val="000000"/>
          <w:szCs w:val="24"/>
          <w:lang w:eastAsia="lt-LT"/>
        </w:rPr>
        <w:t>UŽDAVINIAI IR PRIEMONIŲ PLANAS</w:t>
      </w:r>
    </w:p>
    <w:p w14:paraId="3EFF0826" w14:textId="77777777" w:rsidR="00551EB6" w:rsidRPr="00953781"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lang w:eastAsia="lt-LT"/>
        </w:rPr>
      </w:pPr>
    </w:p>
    <w:p w14:paraId="58E873A4" w14:textId="77777777" w:rsidR="00551EB6" w:rsidRPr="00953781" w:rsidRDefault="00551EB6" w:rsidP="00551EB6">
      <w:pPr>
        <w:shd w:val="clear" w:color="auto" w:fill="FFFFFF"/>
        <w:spacing w:before="100" w:beforeAutospacing="1" w:after="100" w:afterAutospacing="1"/>
        <w:ind w:firstLine="709"/>
        <w:jc w:val="both"/>
        <w:rPr>
          <w:color w:val="000000"/>
        </w:rPr>
      </w:pPr>
      <w:r w:rsidRPr="00953781">
        <w:rPr>
          <w:b/>
          <w:bCs/>
          <w:color w:val="000000"/>
        </w:rPr>
        <w:t>9. Prioritetinės socialinių paslaugų plėtros kryptys</w:t>
      </w:r>
    </w:p>
    <w:p w14:paraId="68A9529C" w14:textId="77777777" w:rsidR="00551EB6" w:rsidRPr="00953781" w:rsidRDefault="00551EB6" w:rsidP="00551EB6">
      <w:pPr>
        <w:shd w:val="clear" w:color="auto" w:fill="FFFFFF"/>
        <w:spacing w:line="360" w:lineRule="auto"/>
        <w:ind w:firstLine="709"/>
        <w:jc w:val="both"/>
        <w:rPr>
          <w:color w:val="FF0000"/>
        </w:rPr>
      </w:pPr>
      <w:r w:rsidRPr="00953781">
        <w:rPr>
          <w:b/>
          <w:color w:val="000000"/>
          <w:szCs w:val="24"/>
          <w:lang w:eastAsia="lt-LT"/>
        </w:rPr>
        <w:t>202</w:t>
      </w:r>
      <w:r>
        <w:rPr>
          <w:b/>
          <w:color w:val="000000"/>
          <w:szCs w:val="24"/>
          <w:lang w:eastAsia="lt-LT"/>
        </w:rPr>
        <w:t>1</w:t>
      </w:r>
      <w:r w:rsidRPr="00953781">
        <w:rPr>
          <w:b/>
          <w:color w:val="000000"/>
          <w:szCs w:val="24"/>
          <w:lang w:eastAsia="lt-LT"/>
        </w:rPr>
        <w:t xml:space="preserve"> metais bus tęsiama:</w:t>
      </w:r>
    </w:p>
    <w:p w14:paraId="42D32A6D" w14:textId="77777777" w:rsidR="00551EB6"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953781">
        <w:rPr>
          <w:bCs/>
          <w:color w:val="000000"/>
          <w:szCs w:val="24"/>
          <w:lang w:eastAsia="lt-LT"/>
        </w:rPr>
        <w:t>- dienos socialinės globos asmens namuose</w:t>
      </w:r>
      <w:r w:rsidRPr="00953781">
        <w:rPr>
          <w:b/>
          <w:bCs/>
          <w:color w:val="000000"/>
          <w:szCs w:val="24"/>
          <w:lang w:eastAsia="lt-LT"/>
        </w:rPr>
        <w:t xml:space="preserve"> </w:t>
      </w:r>
      <w:r w:rsidRPr="00953781">
        <w:rPr>
          <w:bCs/>
          <w:color w:val="000000"/>
          <w:szCs w:val="24"/>
          <w:lang w:eastAsia="lt-LT"/>
        </w:rPr>
        <w:t>paslaugos teikimas</w:t>
      </w:r>
      <w:r w:rsidRPr="00953781">
        <w:rPr>
          <w:b/>
          <w:bCs/>
          <w:color w:val="000000"/>
          <w:szCs w:val="24"/>
          <w:lang w:eastAsia="lt-LT"/>
        </w:rPr>
        <w:t xml:space="preserve"> </w:t>
      </w:r>
      <w:r w:rsidRPr="00953781">
        <w:rPr>
          <w:color w:val="000000"/>
          <w:szCs w:val="24"/>
          <w:lang w:eastAsia="lt-LT"/>
        </w:rPr>
        <w:t>suaugusiems, senyvo amžiaus asmenims ir vaikams su sunkia negalia;</w:t>
      </w:r>
    </w:p>
    <w:p w14:paraId="3A0F65D3" w14:textId="77777777" w:rsidR="00551EB6" w:rsidRPr="00953781"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Pr>
          <w:color w:val="000000"/>
          <w:szCs w:val="24"/>
          <w:lang w:eastAsia="lt-LT"/>
        </w:rPr>
        <w:t xml:space="preserve">- laikino atokvėpio paslaugos teikimas </w:t>
      </w:r>
      <w:r w:rsidRPr="00953781">
        <w:rPr>
          <w:color w:val="000000"/>
          <w:szCs w:val="24"/>
          <w:lang w:eastAsia="lt-LT"/>
        </w:rPr>
        <w:t>suaugusiems, senyvo amžiaus asmenims ir vaikams su sunkia negalia</w:t>
      </w:r>
      <w:r>
        <w:rPr>
          <w:color w:val="000000"/>
          <w:szCs w:val="24"/>
          <w:lang w:eastAsia="lt-LT"/>
        </w:rPr>
        <w:t>;</w:t>
      </w:r>
    </w:p>
    <w:p w14:paraId="7BC21B67" w14:textId="77777777" w:rsidR="00551EB6" w:rsidRPr="00953781"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953781">
        <w:rPr>
          <w:color w:val="000000"/>
          <w:szCs w:val="24"/>
          <w:lang w:eastAsia="lt-LT"/>
        </w:rPr>
        <w:t xml:space="preserve">- projektų „Integrali pagalba į namus Lazdijų rajono savivaldybėje“ ir „Kompleksinės paslaugos šeimai Lazdijų rajono savivaldybėje“ įgyvendinimas; </w:t>
      </w:r>
    </w:p>
    <w:p w14:paraId="60A230C2" w14:textId="77777777" w:rsidR="00551EB6" w:rsidRPr="00C65751"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C65751">
        <w:rPr>
          <w:bCs/>
          <w:color w:val="000000"/>
          <w:szCs w:val="24"/>
          <w:lang w:eastAsia="lt-LT"/>
        </w:rPr>
        <w:t xml:space="preserve">- pagalbos į namus paslaugos teikimas </w:t>
      </w:r>
      <w:r w:rsidRPr="00C65751">
        <w:rPr>
          <w:color w:val="000000"/>
          <w:szCs w:val="24"/>
          <w:lang w:eastAsia="lt-LT"/>
        </w:rPr>
        <w:t>suaugusiems, senyvo amžiaus asmenims ir vaikams su negalia;</w:t>
      </w:r>
    </w:p>
    <w:p w14:paraId="49356382" w14:textId="77777777" w:rsidR="00551EB6" w:rsidRPr="008D1A07"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8D1A07">
        <w:rPr>
          <w:color w:val="000000"/>
          <w:szCs w:val="24"/>
          <w:lang w:eastAsia="lt-LT"/>
        </w:rPr>
        <w:lastRenderedPageBreak/>
        <w:t>- trumpalaikės socialinės globos vaikams, suaugusiems asmenims ir senyvo amžiaus asmenims su sunkia negalia paslaugų teikimas;</w:t>
      </w:r>
    </w:p>
    <w:p w14:paraId="203754AF" w14:textId="77777777" w:rsidR="00551EB6" w:rsidRPr="007E4D15"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7E4D15">
        <w:rPr>
          <w:color w:val="000000"/>
          <w:szCs w:val="24"/>
          <w:lang w:eastAsia="lt-LT"/>
        </w:rPr>
        <w:t xml:space="preserve">- atestuotų socialinių darbuotojų pagalbos teikimas globėjams (rūpintojams) ir įvaikintojams; </w:t>
      </w:r>
    </w:p>
    <w:p w14:paraId="05B88AFB" w14:textId="77777777" w:rsidR="00551EB6"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sidRPr="007E4D15">
        <w:rPr>
          <w:color w:val="000000"/>
          <w:szCs w:val="24"/>
          <w:lang w:eastAsia="lt-LT"/>
        </w:rPr>
        <w:t>- vaikų, likusių be tėvų globos, globos šeimoje budinčių globotojų veiklos finansavimas bei kita finansinė parama</w:t>
      </w:r>
      <w:r>
        <w:rPr>
          <w:color w:val="000000"/>
          <w:szCs w:val="24"/>
          <w:lang w:eastAsia="lt-LT"/>
        </w:rPr>
        <w:t>.</w:t>
      </w:r>
    </w:p>
    <w:p w14:paraId="13B864A7" w14:textId="77777777" w:rsidR="00551EB6"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r>
        <w:rPr>
          <w:color w:val="000000"/>
          <w:szCs w:val="24"/>
          <w:lang w:eastAsia="lt-LT"/>
        </w:rPr>
        <w:t>- socialinio recepto diegimas savivaldybėje, kaip viena iš sociokultūrinių paslaugų vienišiems senyvo amžiaus gyventojams.</w:t>
      </w:r>
    </w:p>
    <w:p w14:paraId="23FA0741" w14:textId="77777777" w:rsidR="00551EB6" w:rsidRPr="00B21BA3" w:rsidRDefault="00551EB6" w:rsidP="00551EB6">
      <w:pPr>
        <w:spacing w:line="360" w:lineRule="auto"/>
        <w:ind w:firstLine="709"/>
        <w:jc w:val="both"/>
        <w:rPr>
          <w:bCs/>
          <w:szCs w:val="24"/>
        </w:rPr>
      </w:pPr>
      <w:r w:rsidRPr="00B21BA3">
        <w:rPr>
          <w:bCs/>
          <w:szCs w:val="24"/>
        </w:rPr>
        <w:t>- užimtumo skatinimo ir motyvavimo paslaugų nedirbantiems ir socialinę paramą gaunantiems asmenims, paslaugų teikimas;</w:t>
      </w:r>
    </w:p>
    <w:p w14:paraId="49F4FF03" w14:textId="77777777" w:rsidR="00551EB6" w:rsidRPr="007E4D15" w:rsidRDefault="00551EB6" w:rsidP="00551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szCs w:val="24"/>
          <w:lang w:eastAsia="lt-LT"/>
        </w:rPr>
      </w:pPr>
    </w:p>
    <w:p w14:paraId="56E7EAFC" w14:textId="77777777" w:rsidR="00551EB6" w:rsidRDefault="00551EB6" w:rsidP="00551EB6">
      <w:pPr>
        <w:spacing w:line="360" w:lineRule="auto"/>
        <w:ind w:firstLine="709"/>
        <w:jc w:val="both"/>
        <w:rPr>
          <w:b/>
          <w:color w:val="000000" w:themeColor="text1"/>
          <w:szCs w:val="24"/>
          <w:lang w:eastAsia="lt-LT"/>
        </w:rPr>
      </w:pPr>
      <w:r w:rsidRPr="00B21BA3">
        <w:rPr>
          <w:b/>
          <w:color w:val="000000" w:themeColor="text1"/>
          <w:szCs w:val="24"/>
          <w:lang w:eastAsia="lt-LT"/>
        </w:rPr>
        <w:t>Prioritetinės socialinių paslaugų plėtros kryptys:</w:t>
      </w:r>
    </w:p>
    <w:p w14:paraId="1A2E97AC" w14:textId="77777777" w:rsidR="00551EB6" w:rsidRPr="003006BD" w:rsidRDefault="00551EB6" w:rsidP="00551EB6">
      <w:pPr>
        <w:spacing w:line="360" w:lineRule="auto"/>
        <w:ind w:firstLine="709"/>
        <w:jc w:val="both"/>
        <w:rPr>
          <w:bCs/>
          <w:color w:val="000000" w:themeColor="text1"/>
          <w:szCs w:val="24"/>
          <w:lang w:eastAsia="lt-LT"/>
        </w:rPr>
      </w:pPr>
      <w:r w:rsidRPr="003006BD">
        <w:rPr>
          <w:bCs/>
          <w:color w:val="000000" w:themeColor="text1"/>
          <w:szCs w:val="24"/>
          <w:lang w:eastAsia="lt-LT"/>
        </w:rPr>
        <w:t>- socialinės dirbtuvės ir užimtumo skatinimas kompleksinę negalią turintiems asmenims;</w:t>
      </w:r>
    </w:p>
    <w:p w14:paraId="087D57F6" w14:textId="77777777" w:rsidR="00551EB6" w:rsidRPr="003006BD" w:rsidRDefault="00551EB6" w:rsidP="00551EB6">
      <w:pPr>
        <w:spacing w:line="360" w:lineRule="auto"/>
        <w:ind w:firstLine="709"/>
        <w:jc w:val="both"/>
        <w:rPr>
          <w:bCs/>
          <w:color w:val="000000" w:themeColor="text1"/>
          <w:szCs w:val="24"/>
          <w:lang w:eastAsia="lt-LT"/>
        </w:rPr>
      </w:pPr>
      <w:r w:rsidRPr="003006BD">
        <w:rPr>
          <w:bCs/>
          <w:color w:val="000000" w:themeColor="text1"/>
          <w:szCs w:val="24"/>
          <w:lang w:eastAsia="lt-LT"/>
        </w:rPr>
        <w:t>- grupinio gyvenimo namų kūrimas jaunuoliams su proto negalia;</w:t>
      </w:r>
    </w:p>
    <w:p w14:paraId="4BA42DDE" w14:textId="77777777" w:rsidR="00551EB6" w:rsidRPr="003006BD" w:rsidRDefault="00551EB6" w:rsidP="00551EB6">
      <w:pPr>
        <w:spacing w:line="360" w:lineRule="auto"/>
        <w:ind w:firstLine="709"/>
        <w:jc w:val="both"/>
        <w:rPr>
          <w:bCs/>
          <w:szCs w:val="24"/>
        </w:rPr>
      </w:pPr>
      <w:r w:rsidRPr="003006BD">
        <w:rPr>
          <w:bCs/>
          <w:szCs w:val="24"/>
        </w:rPr>
        <w:t>- vaiko laikinosios priežiūros užtikrinimas ir globėjų motyvavimas;</w:t>
      </w:r>
    </w:p>
    <w:p w14:paraId="74806BA5" w14:textId="77777777" w:rsidR="00551EB6" w:rsidRPr="003006BD" w:rsidRDefault="00551EB6" w:rsidP="00551EB6">
      <w:pPr>
        <w:spacing w:line="360" w:lineRule="auto"/>
        <w:ind w:firstLine="709"/>
        <w:jc w:val="both"/>
        <w:rPr>
          <w:bCs/>
          <w:szCs w:val="24"/>
        </w:rPr>
      </w:pPr>
      <w:r w:rsidRPr="003006BD">
        <w:rPr>
          <w:bCs/>
          <w:szCs w:val="24"/>
        </w:rPr>
        <w:t>- muzikos terapijos negalią turintiems asmenims teikimas;</w:t>
      </w:r>
    </w:p>
    <w:p w14:paraId="7DAE9C83" w14:textId="77777777" w:rsidR="00551EB6" w:rsidRPr="003006BD" w:rsidRDefault="00551EB6" w:rsidP="00551EB6">
      <w:pPr>
        <w:spacing w:line="360" w:lineRule="auto"/>
        <w:ind w:firstLine="709"/>
        <w:jc w:val="both"/>
        <w:rPr>
          <w:bCs/>
          <w:szCs w:val="24"/>
        </w:rPr>
      </w:pPr>
      <w:r w:rsidRPr="003006BD">
        <w:rPr>
          <w:bCs/>
          <w:szCs w:val="24"/>
        </w:rPr>
        <w:t>- paslaugų autizmo spektro susirgimus turintiems vaikams ir jų šeimoms bei bendruomenei teikimas.</w:t>
      </w:r>
    </w:p>
    <w:p w14:paraId="2EB74C4C" w14:textId="77777777" w:rsidR="00551EB6" w:rsidRPr="003006BD" w:rsidRDefault="00551EB6" w:rsidP="00551EB6">
      <w:pPr>
        <w:spacing w:line="360" w:lineRule="auto"/>
        <w:ind w:firstLine="709"/>
        <w:jc w:val="both"/>
        <w:rPr>
          <w:bCs/>
          <w:szCs w:val="24"/>
        </w:rPr>
      </w:pPr>
      <w:r w:rsidRPr="003006BD">
        <w:rPr>
          <w:bCs/>
          <w:szCs w:val="24"/>
        </w:rPr>
        <w:t>- savanorystės skatinimas.</w:t>
      </w:r>
    </w:p>
    <w:p w14:paraId="48F6B914" w14:textId="77777777" w:rsidR="00551EB6" w:rsidRPr="009F1FAF" w:rsidRDefault="00551EB6" w:rsidP="00551EB6">
      <w:pPr>
        <w:spacing w:line="360" w:lineRule="auto"/>
        <w:ind w:firstLine="709"/>
        <w:jc w:val="both"/>
        <w:rPr>
          <w:bCs/>
          <w:color w:val="FF0000"/>
          <w:szCs w:val="24"/>
          <w:highlight w:val="yellow"/>
          <w:lang w:eastAsia="lt-LT"/>
        </w:rPr>
      </w:pPr>
    </w:p>
    <w:p w14:paraId="3C271A52" w14:textId="77777777" w:rsidR="00551EB6" w:rsidRPr="00C749C7"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color w:val="000000"/>
          <w:szCs w:val="24"/>
          <w:lang w:eastAsia="lt-LT"/>
        </w:rPr>
      </w:pPr>
      <w:r w:rsidRPr="00C749C7">
        <w:rPr>
          <w:b/>
          <w:color w:val="000000"/>
          <w:szCs w:val="24"/>
          <w:lang w:eastAsia="lt-LT"/>
        </w:rPr>
        <w:t>10. Priemonių planas</w:t>
      </w:r>
    </w:p>
    <w:p w14:paraId="43297E67" w14:textId="77777777" w:rsidR="00551EB6" w:rsidRPr="00C749C7"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4"/>
          <w:lang w:eastAsia="lt-LT"/>
        </w:rPr>
      </w:pPr>
      <w:r w:rsidRPr="00C749C7">
        <w:rPr>
          <w:color w:val="000000"/>
          <w:szCs w:val="24"/>
          <w:lang w:eastAsia="lt-LT"/>
        </w:rPr>
        <w:t>14 lentelė</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6"/>
        <w:gridCol w:w="2499"/>
        <w:gridCol w:w="1535"/>
        <w:gridCol w:w="1836"/>
        <w:gridCol w:w="2264"/>
      </w:tblGrid>
      <w:tr w:rsidR="00551EB6" w:rsidRPr="00C749C7" w14:paraId="03CDAB2F" w14:textId="77777777" w:rsidTr="00B25C77">
        <w:tc>
          <w:tcPr>
            <w:tcW w:w="9630" w:type="dxa"/>
            <w:gridSpan w:val="5"/>
            <w:tcBorders>
              <w:top w:val="single" w:sz="4" w:space="0" w:color="auto"/>
              <w:left w:val="single" w:sz="4" w:space="0" w:color="auto"/>
              <w:bottom w:val="single" w:sz="4" w:space="0" w:color="auto"/>
              <w:right w:val="single" w:sz="4" w:space="0" w:color="auto"/>
            </w:tcBorders>
            <w:hideMark/>
          </w:tcPr>
          <w:p w14:paraId="29E2FB41"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C749C7">
              <w:rPr>
                <w:b/>
                <w:bCs/>
                <w:szCs w:val="24"/>
                <w:lang w:eastAsia="lt-LT"/>
              </w:rPr>
              <w:t>1 tikslas. Gerinti</w:t>
            </w:r>
            <w:r w:rsidRPr="00C749C7">
              <w:rPr>
                <w:b/>
                <w:szCs w:val="24"/>
                <w:lang w:eastAsia="lt-LT"/>
              </w:rPr>
              <w:t xml:space="preserve"> socialinių paslaugų kokybę, didinti jų įvairovę ir prieinamumą gyventojams</w:t>
            </w:r>
          </w:p>
        </w:tc>
      </w:tr>
      <w:tr w:rsidR="00551EB6" w:rsidRPr="00C749C7" w14:paraId="2C0BE1CF" w14:textId="77777777" w:rsidTr="00B25C77">
        <w:tc>
          <w:tcPr>
            <w:tcW w:w="1496" w:type="dxa"/>
            <w:tcBorders>
              <w:top w:val="single" w:sz="4" w:space="0" w:color="auto"/>
              <w:left w:val="single" w:sz="4" w:space="0" w:color="auto"/>
              <w:bottom w:val="single" w:sz="4" w:space="0" w:color="auto"/>
              <w:right w:val="single" w:sz="4" w:space="0" w:color="auto"/>
            </w:tcBorders>
            <w:vAlign w:val="center"/>
            <w:hideMark/>
          </w:tcPr>
          <w:p w14:paraId="042CD0E4"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Cs w:val="24"/>
                <w:lang w:eastAsia="lt-LT"/>
              </w:rPr>
            </w:pPr>
            <w:r w:rsidRPr="00C749C7">
              <w:rPr>
                <w:szCs w:val="24"/>
                <w:lang w:eastAsia="lt-LT"/>
              </w:rPr>
              <w:t>Uždaviniai</w:t>
            </w:r>
          </w:p>
        </w:tc>
        <w:tc>
          <w:tcPr>
            <w:tcW w:w="2499" w:type="dxa"/>
            <w:tcBorders>
              <w:top w:val="single" w:sz="4" w:space="0" w:color="auto"/>
              <w:left w:val="single" w:sz="4" w:space="0" w:color="auto"/>
              <w:bottom w:val="single" w:sz="4" w:space="0" w:color="auto"/>
              <w:right w:val="single" w:sz="4" w:space="0" w:color="auto"/>
            </w:tcBorders>
            <w:vAlign w:val="center"/>
            <w:hideMark/>
          </w:tcPr>
          <w:p w14:paraId="465671C0"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C749C7">
              <w:rPr>
                <w:szCs w:val="24"/>
                <w:lang w:eastAsia="lt-LT"/>
              </w:rPr>
              <w:t>Priemonės</w:t>
            </w:r>
          </w:p>
        </w:tc>
        <w:tc>
          <w:tcPr>
            <w:tcW w:w="1535" w:type="dxa"/>
            <w:tcBorders>
              <w:top w:val="single" w:sz="4" w:space="0" w:color="auto"/>
              <w:left w:val="single" w:sz="4" w:space="0" w:color="auto"/>
              <w:bottom w:val="single" w:sz="4" w:space="0" w:color="auto"/>
              <w:right w:val="single" w:sz="4" w:space="0" w:color="auto"/>
            </w:tcBorders>
            <w:vAlign w:val="center"/>
          </w:tcPr>
          <w:p w14:paraId="7D56B20E"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01F9C517"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C749C7">
              <w:rPr>
                <w:szCs w:val="24"/>
                <w:lang w:eastAsia="lt-LT"/>
              </w:rPr>
              <w:t>Finansavimo šaltiniai</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60ABC86"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C749C7">
              <w:rPr>
                <w:szCs w:val="24"/>
                <w:lang w:eastAsia="lt-LT"/>
              </w:rPr>
              <w:t>Atsakingi vykdytojai</w:t>
            </w:r>
          </w:p>
        </w:tc>
        <w:tc>
          <w:tcPr>
            <w:tcW w:w="2264" w:type="dxa"/>
            <w:tcBorders>
              <w:top w:val="single" w:sz="4" w:space="0" w:color="auto"/>
              <w:left w:val="single" w:sz="4" w:space="0" w:color="auto"/>
              <w:bottom w:val="single" w:sz="4" w:space="0" w:color="auto"/>
              <w:right w:val="single" w:sz="4" w:space="0" w:color="auto"/>
            </w:tcBorders>
            <w:vAlign w:val="center"/>
            <w:hideMark/>
          </w:tcPr>
          <w:p w14:paraId="44EF5139" w14:textId="77777777" w:rsidR="00551EB6" w:rsidRPr="00C749C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C749C7">
              <w:rPr>
                <w:szCs w:val="24"/>
                <w:lang w:eastAsia="lt-LT"/>
              </w:rPr>
              <w:t>Laukiamas rezultatas</w:t>
            </w:r>
          </w:p>
        </w:tc>
      </w:tr>
      <w:tr w:rsidR="00551EB6" w:rsidRPr="00C749C7" w14:paraId="10241458" w14:textId="77777777" w:rsidTr="00B25C77">
        <w:trPr>
          <w:trHeight w:val="1666"/>
        </w:trPr>
        <w:tc>
          <w:tcPr>
            <w:tcW w:w="1496" w:type="dxa"/>
            <w:vMerge w:val="restart"/>
            <w:tcBorders>
              <w:top w:val="single" w:sz="4" w:space="0" w:color="auto"/>
              <w:left w:val="single" w:sz="4" w:space="0" w:color="auto"/>
              <w:bottom w:val="single" w:sz="4" w:space="0" w:color="auto"/>
              <w:right w:val="single" w:sz="4" w:space="0" w:color="auto"/>
            </w:tcBorders>
            <w:hideMark/>
          </w:tcPr>
          <w:p w14:paraId="5EE27D77" w14:textId="77777777" w:rsidR="00551EB6" w:rsidRPr="00E545E0" w:rsidRDefault="00551EB6" w:rsidP="00B25C77">
            <w:pPr>
              <w:snapToGrid w:val="0"/>
              <w:rPr>
                <w:szCs w:val="24"/>
              </w:rPr>
            </w:pPr>
            <w:r w:rsidRPr="00E545E0">
              <w:rPr>
                <w:szCs w:val="24"/>
                <w:lang w:eastAsia="lt-LT"/>
              </w:rPr>
              <w:t>1.</w:t>
            </w:r>
            <w:r w:rsidRPr="00E545E0">
              <w:rPr>
                <w:szCs w:val="24"/>
              </w:rPr>
              <w:t xml:space="preserve"> Organizuoti socialines paslaugas įvairioms savivaldybės gyventojų grupėms </w:t>
            </w:r>
          </w:p>
          <w:p w14:paraId="31F43212"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p>
          <w:p w14:paraId="0031AF57"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p>
          <w:p w14:paraId="0D204512"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FF0000"/>
                <w:szCs w:val="24"/>
                <w:lang w:eastAsia="lt-LT"/>
              </w:rPr>
            </w:pPr>
            <w:r w:rsidRPr="00E545E0">
              <w:rPr>
                <w:color w:val="FF0000"/>
                <w:szCs w:val="24"/>
                <w:lang w:eastAsia="lt-LT"/>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2A067A51"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Teikti specialiojo transporto paslaugas  socialinių paslaugų gavėjams</w:t>
            </w:r>
          </w:p>
        </w:tc>
        <w:tc>
          <w:tcPr>
            <w:tcW w:w="1535" w:type="dxa"/>
            <w:tcBorders>
              <w:top w:val="single" w:sz="4" w:space="0" w:color="auto"/>
              <w:left w:val="single" w:sz="4" w:space="0" w:color="auto"/>
              <w:bottom w:val="single" w:sz="4" w:space="0" w:color="auto"/>
              <w:right w:val="single" w:sz="4" w:space="0" w:color="auto"/>
            </w:tcBorders>
            <w:hideMark/>
          </w:tcPr>
          <w:p w14:paraId="558F2ECF"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Savivaldybės biudžeto lėšos, asmenų lėšos</w:t>
            </w:r>
          </w:p>
        </w:tc>
        <w:tc>
          <w:tcPr>
            <w:tcW w:w="1836" w:type="dxa"/>
            <w:tcBorders>
              <w:top w:val="single" w:sz="4" w:space="0" w:color="auto"/>
              <w:left w:val="single" w:sz="4" w:space="0" w:color="auto"/>
              <w:bottom w:val="single" w:sz="4" w:space="0" w:color="auto"/>
              <w:right w:val="single" w:sz="4" w:space="0" w:color="auto"/>
            </w:tcBorders>
            <w:hideMark/>
          </w:tcPr>
          <w:p w14:paraId="7103B165"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Viešoji įstaiga Lazdijų socialinių paslaugų centras;</w:t>
            </w:r>
          </w:p>
          <w:p w14:paraId="35B97151"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Lazdijų rajono neįgaliųjų draugija</w:t>
            </w:r>
          </w:p>
        </w:tc>
        <w:tc>
          <w:tcPr>
            <w:tcW w:w="2264" w:type="dxa"/>
            <w:tcBorders>
              <w:top w:val="single" w:sz="4" w:space="0" w:color="auto"/>
              <w:left w:val="single" w:sz="4" w:space="0" w:color="auto"/>
              <w:bottom w:val="single" w:sz="4" w:space="0" w:color="auto"/>
              <w:right w:val="single" w:sz="4" w:space="0" w:color="auto"/>
            </w:tcBorders>
            <w:hideMark/>
          </w:tcPr>
          <w:p w14:paraId="263D138F"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Lazdijų rajono savivaldybės neįgaliems, senyvo amžiaus asmenims, asmenims, kuriems paskirtos hemodializės, asmenims, patiriantiems socialinę riziką bus suteiktos specialiojo transporto paslaugos</w:t>
            </w:r>
          </w:p>
        </w:tc>
      </w:tr>
      <w:tr w:rsidR="00551EB6" w:rsidRPr="009F1FAF" w14:paraId="3E67C2D5" w14:textId="77777777" w:rsidTr="00B25C77">
        <w:trPr>
          <w:trHeight w:val="1111"/>
        </w:trPr>
        <w:tc>
          <w:tcPr>
            <w:tcW w:w="1496" w:type="dxa"/>
            <w:vMerge/>
            <w:tcBorders>
              <w:top w:val="single" w:sz="4" w:space="0" w:color="auto"/>
              <w:left w:val="single" w:sz="4" w:space="0" w:color="auto"/>
              <w:bottom w:val="single" w:sz="4" w:space="0" w:color="auto"/>
              <w:right w:val="single" w:sz="4" w:space="0" w:color="auto"/>
            </w:tcBorders>
            <w:vAlign w:val="center"/>
            <w:hideMark/>
          </w:tcPr>
          <w:p w14:paraId="532D1AB5" w14:textId="77777777" w:rsidR="00551EB6" w:rsidRPr="00E545E0"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04666813"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Išplėsti sociokultūrines paslaugas senyvo amžiaus asmenims, asmenims su negalia ir socialinės rizikos asmenims</w:t>
            </w:r>
          </w:p>
        </w:tc>
        <w:tc>
          <w:tcPr>
            <w:tcW w:w="1535" w:type="dxa"/>
            <w:tcBorders>
              <w:top w:val="single" w:sz="4" w:space="0" w:color="auto"/>
              <w:left w:val="single" w:sz="4" w:space="0" w:color="auto"/>
              <w:bottom w:val="single" w:sz="4" w:space="0" w:color="auto"/>
              <w:right w:val="single" w:sz="4" w:space="0" w:color="auto"/>
            </w:tcBorders>
            <w:hideMark/>
          </w:tcPr>
          <w:p w14:paraId="67B35DF8"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Savivaldybės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6728CE5B"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Viešoji įstaiga Lazdijų socialinių paslaugų centras;</w:t>
            </w:r>
          </w:p>
          <w:p w14:paraId="23815C0A"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t>Veisiejų seniūnijos bendruomenės komitetas,</w:t>
            </w:r>
          </w:p>
          <w:p w14:paraId="34B4C373"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lastRenderedPageBreak/>
              <w:t>Lazdijų rajono neįgaliųjų draugija.</w:t>
            </w:r>
          </w:p>
        </w:tc>
        <w:tc>
          <w:tcPr>
            <w:tcW w:w="2264" w:type="dxa"/>
            <w:tcBorders>
              <w:top w:val="single" w:sz="4" w:space="0" w:color="auto"/>
              <w:left w:val="single" w:sz="4" w:space="0" w:color="auto"/>
              <w:bottom w:val="single" w:sz="4" w:space="0" w:color="auto"/>
              <w:right w:val="single" w:sz="4" w:space="0" w:color="auto"/>
            </w:tcBorders>
            <w:hideMark/>
          </w:tcPr>
          <w:p w14:paraId="15BAE820"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E545E0">
              <w:rPr>
                <w:szCs w:val="24"/>
                <w:lang w:eastAsia="lt-LT"/>
              </w:rPr>
              <w:lastRenderedPageBreak/>
              <w:t xml:space="preserve">Lazdijų rajono savivaldybės senyvo amžiaus, neįgaliems bei asmenims, patiriantiems socialinę riziką bus suteiktos sociokultūrinės </w:t>
            </w:r>
            <w:r w:rsidRPr="00E545E0">
              <w:rPr>
                <w:szCs w:val="24"/>
                <w:lang w:eastAsia="lt-LT"/>
              </w:rPr>
              <w:lastRenderedPageBreak/>
              <w:t>paslaugos</w:t>
            </w:r>
          </w:p>
        </w:tc>
      </w:tr>
      <w:tr w:rsidR="00551EB6" w:rsidRPr="009F1FAF" w14:paraId="02B35821" w14:textId="77777777" w:rsidTr="00B25C77">
        <w:tc>
          <w:tcPr>
            <w:tcW w:w="1496" w:type="dxa"/>
            <w:vMerge/>
            <w:tcBorders>
              <w:top w:val="single" w:sz="4" w:space="0" w:color="auto"/>
              <w:left w:val="single" w:sz="4" w:space="0" w:color="auto"/>
              <w:bottom w:val="single" w:sz="4" w:space="0" w:color="auto"/>
              <w:right w:val="single" w:sz="4" w:space="0" w:color="auto"/>
            </w:tcBorders>
            <w:vAlign w:val="center"/>
            <w:hideMark/>
          </w:tcPr>
          <w:p w14:paraId="2DAA297D"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74067E84"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E545E0">
              <w:rPr>
                <w:color w:val="000000"/>
                <w:szCs w:val="24"/>
                <w:lang w:eastAsia="lt-LT"/>
              </w:rPr>
              <w:t>Stiprinti nevyriausybinių organizacijų veiklą, teikiant asmeninės higienos ir priežiūros paslaugas bei pagalbą asmenims su negalia, taip pat asmenims, patiriantiems socialinę atskirtį</w:t>
            </w:r>
          </w:p>
        </w:tc>
        <w:tc>
          <w:tcPr>
            <w:tcW w:w="1535" w:type="dxa"/>
            <w:tcBorders>
              <w:top w:val="single" w:sz="4" w:space="0" w:color="auto"/>
              <w:left w:val="single" w:sz="4" w:space="0" w:color="auto"/>
              <w:bottom w:val="single" w:sz="4" w:space="0" w:color="auto"/>
              <w:right w:val="single" w:sz="4" w:space="0" w:color="auto"/>
            </w:tcBorders>
            <w:hideMark/>
          </w:tcPr>
          <w:p w14:paraId="3830938D"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E545E0">
              <w:rPr>
                <w:color w:val="000000"/>
                <w:szCs w:val="24"/>
                <w:lang w:eastAsia="lt-LT"/>
              </w:rPr>
              <w:t>Savivaldybės ir valstybės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3A995CF8"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E545E0">
              <w:rPr>
                <w:color w:val="000000"/>
                <w:szCs w:val="24"/>
                <w:lang w:eastAsia="lt-LT"/>
              </w:rPr>
              <w:t>Socialinės paramos ir sveikatos skyrius, neįgaliųjų organizacijos, nevyriausybinės organizacijos</w:t>
            </w:r>
          </w:p>
        </w:tc>
        <w:tc>
          <w:tcPr>
            <w:tcW w:w="2264" w:type="dxa"/>
            <w:tcBorders>
              <w:top w:val="single" w:sz="4" w:space="0" w:color="auto"/>
              <w:left w:val="single" w:sz="4" w:space="0" w:color="auto"/>
              <w:bottom w:val="single" w:sz="4" w:space="0" w:color="auto"/>
              <w:right w:val="single" w:sz="4" w:space="0" w:color="auto"/>
            </w:tcBorders>
            <w:hideMark/>
          </w:tcPr>
          <w:p w14:paraId="28905A48"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E545E0">
              <w:rPr>
                <w:color w:val="000000"/>
                <w:szCs w:val="24"/>
                <w:lang w:eastAsia="lt-LT"/>
              </w:rPr>
              <w:t xml:space="preserve">Nevyriausybinės organizacijos Lazdijų rajono savivaldybės gyventojams teiks bendrąsias ir specialiąsias socialines paslaugas, </w:t>
            </w:r>
            <w:r w:rsidRPr="00E545E0">
              <w:rPr>
                <w:rFonts w:eastAsia="Courier New" w:cs="Courier New"/>
                <w:szCs w:val="24"/>
              </w:rPr>
              <w:t>asmens higienos ir skalbimo paslaugas,</w:t>
            </w:r>
          </w:p>
          <w:p w14:paraId="44E43ADF" w14:textId="77777777" w:rsidR="00551EB6" w:rsidRPr="00E545E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E545E0">
              <w:rPr>
                <w:color w:val="000000"/>
                <w:szCs w:val="24"/>
                <w:lang w:eastAsia="lt-LT"/>
              </w:rPr>
              <w:t>neįgaliųjų organizacijos neįgaliesiems teiks socialinės reabilitacijos paslaugas</w:t>
            </w:r>
          </w:p>
        </w:tc>
      </w:tr>
      <w:tr w:rsidR="00551EB6" w:rsidRPr="009F1FAF" w14:paraId="30605544" w14:textId="77777777" w:rsidTr="00B25C77">
        <w:trPr>
          <w:trHeight w:val="1114"/>
        </w:trPr>
        <w:tc>
          <w:tcPr>
            <w:tcW w:w="1496" w:type="dxa"/>
            <w:vMerge/>
            <w:tcBorders>
              <w:top w:val="single" w:sz="4" w:space="0" w:color="auto"/>
              <w:left w:val="single" w:sz="4" w:space="0" w:color="auto"/>
              <w:bottom w:val="single" w:sz="4" w:space="0" w:color="auto"/>
              <w:right w:val="single" w:sz="4" w:space="0" w:color="auto"/>
            </w:tcBorders>
            <w:vAlign w:val="center"/>
            <w:hideMark/>
          </w:tcPr>
          <w:p w14:paraId="354898AB"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3D15B82F" w14:textId="77777777" w:rsidR="00551EB6" w:rsidRPr="00DD2C7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D2C75">
              <w:rPr>
                <w:szCs w:val="24"/>
              </w:rPr>
              <w:t>Teikti pagalbą labiausiai skurstantiems asmenims</w:t>
            </w:r>
          </w:p>
        </w:tc>
        <w:tc>
          <w:tcPr>
            <w:tcW w:w="1535" w:type="dxa"/>
            <w:tcBorders>
              <w:top w:val="single" w:sz="4" w:space="0" w:color="auto"/>
              <w:left w:val="single" w:sz="4" w:space="0" w:color="auto"/>
              <w:bottom w:val="single" w:sz="4" w:space="0" w:color="auto"/>
              <w:right w:val="single" w:sz="4" w:space="0" w:color="auto"/>
            </w:tcBorders>
            <w:hideMark/>
          </w:tcPr>
          <w:p w14:paraId="0547A850" w14:textId="77777777" w:rsidR="00551EB6" w:rsidRPr="00DD2C7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D2C75">
              <w:rPr>
                <w:color w:val="000000"/>
                <w:szCs w:val="24"/>
                <w:lang w:eastAsia="lt-LT"/>
              </w:rPr>
              <w:t>Valstybės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2910B23F" w14:textId="77777777" w:rsidR="00551EB6" w:rsidRPr="00DD2C7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D2C75">
              <w:rPr>
                <w:color w:val="000000"/>
                <w:szCs w:val="24"/>
                <w:lang w:eastAsia="lt-LT"/>
              </w:rPr>
              <w:t>Socialinės paramos ir sveikatos skyrius,</w:t>
            </w:r>
          </w:p>
          <w:p w14:paraId="0092E2AC" w14:textId="77777777" w:rsidR="00551EB6" w:rsidRPr="00DD2C7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D2C75">
              <w:rPr>
                <w:color w:val="000000"/>
                <w:szCs w:val="24"/>
                <w:lang w:eastAsia="lt-LT"/>
              </w:rPr>
              <w:t>Viešoji įstaiga Lazdijų socialinių paslaugų centras</w:t>
            </w:r>
          </w:p>
        </w:tc>
        <w:tc>
          <w:tcPr>
            <w:tcW w:w="2264" w:type="dxa"/>
            <w:tcBorders>
              <w:top w:val="single" w:sz="4" w:space="0" w:color="auto"/>
              <w:left w:val="single" w:sz="4" w:space="0" w:color="auto"/>
              <w:bottom w:val="single" w:sz="4" w:space="0" w:color="auto"/>
              <w:right w:val="single" w:sz="4" w:space="0" w:color="auto"/>
            </w:tcBorders>
            <w:hideMark/>
          </w:tcPr>
          <w:p w14:paraId="1E0E9469" w14:textId="77777777" w:rsidR="00551EB6" w:rsidRPr="00DD2C7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D2C75">
              <w:rPr>
                <w:color w:val="000000"/>
                <w:szCs w:val="24"/>
              </w:rPr>
              <w:t>Paslaugas gaus asmenys, kuriems teikiama Europos Sąjungos pagalba labiausiai skurstantiems asmenims.</w:t>
            </w:r>
          </w:p>
        </w:tc>
      </w:tr>
      <w:tr w:rsidR="00551EB6" w:rsidRPr="009F1FAF" w14:paraId="1F208E5E" w14:textId="77777777" w:rsidTr="00B25C77">
        <w:trPr>
          <w:trHeight w:val="1114"/>
        </w:trPr>
        <w:tc>
          <w:tcPr>
            <w:tcW w:w="1496" w:type="dxa"/>
            <w:vMerge/>
            <w:tcBorders>
              <w:top w:val="single" w:sz="4" w:space="0" w:color="auto"/>
              <w:left w:val="single" w:sz="4" w:space="0" w:color="auto"/>
              <w:bottom w:val="single" w:sz="4" w:space="0" w:color="auto"/>
              <w:right w:val="single" w:sz="4" w:space="0" w:color="auto"/>
            </w:tcBorders>
            <w:vAlign w:val="center"/>
            <w:hideMark/>
          </w:tcPr>
          <w:p w14:paraId="7AB3DDDD"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61536CC5" w14:textId="77777777" w:rsidR="00551EB6" w:rsidRPr="003A414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3A4142">
              <w:rPr>
                <w:szCs w:val="24"/>
                <w:lang w:eastAsia="lt-LT"/>
              </w:rPr>
              <w:t>Teikti kompleksiškas paslaugas šeimai</w:t>
            </w:r>
          </w:p>
        </w:tc>
        <w:tc>
          <w:tcPr>
            <w:tcW w:w="1535" w:type="dxa"/>
            <w:tcBorders>
              <w:top w:val="single" w:sz="4" w:space="0" w:color="auto"/>
              <w:left w:val="single" w:sz="4" w:space="0" w:color="auto"/>
              <w:bottom w:val="single" w:sz="4" w:space="0" w:color="auto"/>
              <w:right w:val="single" w:sz="4" w:space="0" w:color="auto"/>
            </w:tcBorders>
            <w:hideMark/>
          </w:tcPr>
          <w:p w14:paraId="58809F00" w14:textId="77777777" w:rsidR="00551EB6" w:rsidRPr="003A414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3A4142">
              <w:rPr>
                <w:szCs w:val="24"/>
                <w:lang w:eastAsia="lt-LT"/>
              </w:rPr>
              <w:t>Europos Sąjungos fondo lėšos, savivaldybės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5960B03F" w14:textId="77777777" w:rsidR="00551EB6" w:rsidRPr="003A414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3A4142">
              <w:rPr>
                <w:szCs w:val="24"/>
                <w:lang w:eastAsia="lt-LT"/>
              </w:rPr>
              <w:t>Socialinės paramos ir sveikatos skyrius, Varnėnų kaimo bendruomenė, Lazdijų rajono neįgaliųjų draugija</w:t>
            </w:r>
          </w:p>
        </w:tc>
        <w:tc>
          <w:tcPr>
            <w:tcW w:w="2264" w:type="dxa"/>
            <w:tcBorders>
              <w:top w:val="single" w:sz="4" w:space="0" w:color="auto"/>
              <w:left w:val="single" w:sz="4" w:space="0" w:color="auto"/>
              <w:bottom w:val="single" w:sz="4" w:space="0" w:color="auto"/>
              <w:right w:val="single" w:sz="4" w:space="0" w:color="auto"/>
            </w:tcBorders>
            <w:hideMark/>
          </w:tcPr>
          <w:p w14:paraId="6D563448" w14:textId="77777777" w:rsidR="00551EB6" w:rsidRPr="003A414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3A4142">
              <w:rPr>
                <w:szCs w:val="24"/>
                <w:lang w:eastAsia="lt-LT"/>
              </w:rPr>
              <w:t xml:space="preserve">Įgyvendinant projektą „Kompleksinės paslaugos šeimai Lazdijų rajono savivaldybėje“, bendruomeniniuose šeimos namuose teikiamos kompleksinės paslaugos </w:t>
            </w:r>
          </w:p>
        </w:tc>
      </w:tr>
      <w:tr w:rsidR="00551EB6" w:rsidRPr="00450F85" w14:paraId="5DDE4D46" w14:textId="77777777" w:rsidTr="00B25C77">
        <w:trPr>
          <w:trHeight w:val="1114"/>
        </w:trPr>
        <w:tc>
          <w:tcPr>
            <w:tcW w:w="1496" w:type="dxa"/>
            <w:tcBorders>
              <w:top w:val="single" w:sz="4" w:space="0" w:color="auto"/>
              <w:left w:val="single" w:sz="4" w:space="0" w:color="auto"/>
              <w:bottom w:val="single" w:sz="4" w:space="0" w:color="auto"/>
              <w:right w:val="single" w:sz="4" w:space="0" w:color="auto"/>
            </w:tcBorders>
            <w:vAlign w:val="center"/>
          </w:tcPr>
          <w:p w14:paraId="3F026851" w14:textId="77777777" w:rsidR="00551EB6" w:rsidRPr="00450F85"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tcPr>
          <w:p w14:paraId="5A68BFCB"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r w:rsidRPr="00450F85">
              <w:rPr>
                <w:szCs w:val="24"/>
              </w:rPr>
              <w:t xml:space="preserve">Teikti užimtumo skatinimo ir motyvavimo paslaugas nedirbantiems ir socialinę paramą gaunantiems asmenims, vykdant Lazdijų rajono savivaldybės 2021 metų užimtumo didinimo programą </w:t>
            </w:r>
          </w:p>
        </w:tc>
        <w:tc>
          <w:tcPr>
            <w:tcW w:w="1535" w:type="dxa"/>
            <w:tcBorders>
              <w:top w:val="single" w:sz="4" w:space="0" w:color="auto"/>
              <w:left w:val="single" w:sz="4" w:space="0" w:color="auto"/>
              <w:bottom w:val="single" w:sz="4" w:space="0" w:color="auto"/>
              <w:right w:val="single" w:sz="4" w:space="0" w:color="auto"/>
            </w:tcBorders>
          </w:tcPr>
          <w:p w14:paraId="7F92BCD0"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r w:rsidRPr="00450F85">
              <w:rPr>
                <w:szCs w:val="24"/>
              </w:rPr>
              <w:t>Valstybės biudžeto lėšos</w:t>
            </w:r>
          </w:p>
        </w:tc>
        <w:tc>
          <w:tcPr>
            <w:tcW w:w="1836" w:type="dxa"/>
            <w:tcBorders>
              <w:top w:val="single" w:sz="4" w:space="0" w:color="auto"/>
              <w:left w:val="single" w:sz="4" w:space="0" w:color="auto"/>
              <w:bottom w:val="single" w:sz="4" w:space="0" w:color="auto"/>
              <w:right w:val="single" w:sz="4" w:space="0" w:color="auto"/>
            </w:tcBorders>
          </w:tcPr>
          <w:p w14:paraId="3B62713F"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r w:rsidRPr="00450F85">
              <w:rPr>
                <w:szCs w:val="24"/>
              </w:rPr>
              <w:t xml:space="preserve">Savivaldybės administracija, Užimtumo tarnybos prie Lietuvos Respublikos Socialinės apsaugos ir darbo ministerijos Kauno klientų aptarnavimo departamento Lazdijų skyrius, viešoji įstaiga Socialinių paslaugų centras, nevyriausybinės </w:t>
            </w:r>
            <w:r w:rsidRPr="00450F85">
              <w:rPr>
                <w:szCs w:val="24"/>
              </w:rPr>
              <w:lastRenderedPageBreak/>
              <w:t xml:space="preserve">organizacijos  </w:t>
            </w:r>
          </w:p>
        </w:tc>
        <w:tc>
          <w:tcPr>
            <w:tcW w:w="2264" w:type="dxa"/>
            <w:tcBorders>
              <w:top w:val="single" w:sz="4" w:space="0" w:color="auto"/>
              <w:left w:val="single" w:sz="4" w:space="0" w:color="auto"/>
              <w:bottom w:val="single" w:sz="4" w:space="0" w:color="auto"/>
              <w:right w:val="single" w:sz="4" w:space="0" w:color="auto"/>
            </w:tcBorders>
          </w:tcPr>
          <w:p w14:paraId="4A9F5720"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r w:rsidRPr="00450F85">
              <w:rPr>
                <w:szCs w:val="24"/>
              </w:rPr>
              <w:lastRenderedPageBreak/>
              <w:t>Paslaugos bus suteiktos apie 70 ilgalaikių bedarbių</w:t>
            </w:r>
          </w:p>
        </w:tc>
      </w:tr>
      <w:tr w:rsidR="00551EB6" w:rsidRPr="009F1FAF" w14:paraId="1108B205" w14:textId="77777777" w:rsidTr="00B25C77">
        <w:trPr>
          <w:trHeight w:val="1114"/>
        </w:trPr>
        <w:tc>
          <w:tcPr>
            <w:tcW w:w="1496" w:type="dxa"/>
            <w:tcBorders>
              <w:top w:val="single" w:sz="4" w:space="0" w:color="auto"/>
              <w:left w:val="single" w:sz="4" w:space="0" w:color="auto"/>
              <w:bottom w:val="single" w:sz="4" w:space="0" w:color="auto"/>
              <w:right w:val="single" w:sz="4" w:space="0" w:color="auto"/>
            </w:tcBorders>
            <w:vAlign w:val="center"/>
          </w:tcPr>
          <w:p w14:paraId="344770CA"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tcPr>
          <w:p w14:paraId="33BEC09D" w14:textId="77777777" w:rsidR="00551EB6" w:rsidRPr="00450F85"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szCs w:val="24"/>
              </w:rPr>
            </w:pPr>
            <w:r w:rsidRPr="00450F85">
              <w:rPr>
                <w:rFonts w:eastAsia="Courier New" w:cs="Courier New"/>
                <w:szCs w:val="24"/>
              </w:rPr>
              <w:t>Globos centro paslaugų teikimas globėjų (rūpintojų) šeimoms. Teikti pagalbą globėjams (rūpintojams) ir įtėviams</w:t>
            </w:r>
          </w:p>
          <w:p w14:paraId="37F00899"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highlight w:val="yellow"/>
              </w:rPr>
            </w:pPr>
          </w:p>
        </w:tc>
        <w:tc>
          <w:tcPr>
            <w:tcW w:w="1535" w:type="dxa"/>
            <w:tcBorders>
              <w:top w:val="single" w:sz="4" w:space="0" w:color="auto"/>
              <w:left w:val="single" w:sz="4" w:space="0" w:color="auto"/>
              <w:bottom w:val="single" w:sz="4" w:space="0" w:color="auto"/>
              <w:right w:val="single" w:sz="4" w:space="0" w:color="auto"/>
            </w:tcBorders>
          </w:tcPr>
          <w:p w14:paraId="0E86ACF4"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50F85">
              <w:rPr>
                <w:szCs w:val="24"/>
                <w:lang w:eastAsia="lt-LT"/>
              </w:rPr>
              <w:t>Valstybės ir 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5FA5B82C"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450F85">
              <w:rPr>
                <w:szCs w:val="24"/>
                <w:lang w:eastAsia="lt-LT"/>
              </w:rPr>
              <w:t>Lazdijų rajono savivaldybės socialinės globos centras „Židinys“</w:t>
            </w:r>
          </w:p>
        </w:tc>
        <w:tc>
          <w:tcPr>
            <w:tcW w:w="2264" w:type="dxa"/>
            <w:tcBorders>
              <w:top w:val="single" w:sz="4" w:space="0" w:color="auto"/>
              <w:left w:val="single" w:sz="4" w:space="0" w:color="auto"/>
              <w:bottom w:val="single" w:sz="4" w:space="0" w:color="auto"/>
              <w:right w:val="single" w:sz="4" w:space="0" w:color="auto"/>
            </w:tcBorders>
          </w:tcPr>
          <w:p w14:paraId="73975E47"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highlight w:val="yellow"/>
              </w:rPr>
            </w:pPr>
            <w:r w:rsidRPr="00370E4B">
              <w:rPr>
                <w:rFonts w:eastAsia="Courier New" w:cs="Courier New"/>
                <w:szCs w:val="24"/>
              </w:rPr>
              <w:t xml:space="preserve">Bus suteikta koordinuota specialistų pagalba, 57 asmenys  dalyvaus planiniuose mokymuose ir renginiuose bei savigalbos grupės veiklose </w:t>
            </w:r>
          </w:p>
        </w:tc>
      </w:tr>
      <w:tr w:rsidR="00551EB6" w:rsidRPr="009F1FAF" w14:paraId="0DBF03B5" w14:textId="77777777" w:rsidTr="00B25C77">
        <w:trPr>
          <w:trHeight w:val="1114"/>
        </w:trPr>
        <w:tc>
          <w:tcPr>
            <w:tcW w:w="1496" w:type="dxa"/>
            <w:tcBorders>
              <w:top w:val="single" w:sz="4" w:space="0" w:color="auto"/>
              <w:left w:val="single" w:sz="4" w:space="0" w:color="auto"/>
              <w:bottom w:val="single" w:sz="4" w:space="0" w:color="auto"/>
              <w:right w:val="single" w:sz="4" w:space="0" w:color="auto"/>
            </w:tcBorders>
            <w:vAlign w:val="center"/>
          </w:tcPr>
          <w:p w14:paraId="15A236C5"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tcPr>
          <w:p w14:paraId="0B1BEBF3" w14:textId="77777777" w:rsidR="00551EB6" w:rsidRPr="00450F85"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sz w:val="20"/>
              </w:rPr>
            </w:pPr>
            <w:r w:rsidRPr="00450F85">
              <w:rPr>
                <w:szCs w:val="24"/>
                <w:lang w:eastAsia="lt-LT"/>
              </w:rPr>
              <w:t>Tęsti globėjų (rūpintojų) ir įtėvių rengimą pagal GIMK programą</w:t>
            </w:r>
          </w:p>
        </w:tc>
        <w:tc>
          <w:tcPr>
            <w:tcW w:w="1535" w:type="dxa"/>
            <w:tcBorders>
              <w:top w:val="single" w:sz="4" w:space="0" w:color="auto"/>
              <w:left w:val="single" w:sz="4" w:space="0" w:color="auto"/>
              <w:bottom w:val="single" w:sz="4" w:space="0" w:color="auto"/>
              <w:right w:val="single" w:sz="4" w:space="0" w:color="auto"/>
            </w:tcBorders>
          </w:tcPr>
          <w:p w14:paraId="49378E96"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450F85">
              <w:rPr>
                <w:szCs w:val="24"/>
                <w:lang w:eastAsia="lt-LT"/>
              </w:rPr>
              <w:t>Valstybės biudžeto lėšos, 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7365EB01" w14:textId="77777777" w:rsidR="00551EB6" w:rsidRPr="00450F8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450F85">
              <w:rPr>
                <w:szCs w:val="24"/>
                <w:lang w:eastAsia="lt-LT"/>
              </w:rPr>
              <w:t>Lazdijų rajono savivaldybės socialinės globos centras „Židinys“</w:t>
            </w:r>
          </w:p>
        </w:tc>
        <w:tc>
          <w:tcPr>
            <w:tcW w:w="2264" w:type="dxa"/>
            <w:tcBorders>
              <w:top w:val="single" w:sz="4" w:space="0" w:color="auto"/>
              <w:left w:val="single" w:sz="4" w:space="0" w:color="auto"/>
              <w:bottom w:val="single" w:sz="4" w:space="0" w:color="auto"/>
              <w:right w:val="single" w:sz="4" w:space="0" w:color="auto"/>
            </w:tcBorders>
          </w:tcPr>
          <w:p w14:paraId="27F56F63"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Courier New"/>
                <w:sz w:val="20"/>
                <w:highlight w:val="yellow"/>
              </w:rPr>
            </w:pPr>
            <w:r w:rsidRPr="003246BC">
              <w:rPr>
                <w:szCs w:val="24"/>
                <w:lang w:eastAsia="lt-LT"/>
              </w:rPr>
              <w:t>Parengti globėjai (rūpintojai) – 6</w:t>
            </w:r>
          </w:p>
        </w:tc>
      </w:tr>
      <w:tr w:rsidR="00551EB6" w:rsidRPr="00985E37" w14:paraId="4E68A6D8" w14:textId="77777777" w:rsidTr="00B25C77">
        <w:trPr>
          <w:trHeight w:val="1114"/>
        </w:trPr>
        <w:tc>
          <w:tcPr>
            <w:tcW w:w="1496" w:type="dxa"/>
            <w:tcBorders>
              <w:top w:val="single" w:sz="4" w:space="0" w:color="auto"/>
              <w:left w:val="single" w:sz="4" w:space="0" w:color="auto"/>
              <w:bottom w:val="single" w:sz="4" w:space="0" w:color="auto"/>
              <w:right w:val="single" w:sz="4" w:space="0" w:color="auto"/>
            </w:tcBorders>
          </w:tcPr>
          <w:p w14:paraId="73FDE8F4" w14:textId="77777777" w:rsidR="00551EB6" w:rsidRPr="000F45F0" w:rsidRDefault="00551EB6" w:rsidP="00B25C77">
            <w:pPr>
              <w:rPr>
                <w:color w:val="000000"/>
                <w:szCs w:val="24"/>
                <w:lang w:eastAsia="lt-LT"/>
              </w:rPr>
            </w:pPr>
            <w:bookmarkStart w:id="36" w:name="_Hlk35523177"/>
            <w:r w:rsidRPr="000F45F0">
              <w:rPr>
                <w:rFonts w:eastAsia="Courier New" w:cs="Courier New"/>
                <w:color w:val="000000"/>
                <w:szCs w:val="24"/>
              </w:rPr>
              <w:t xml:space="preserve">Užtikrinti piniginės išmokos – pagalbos pinigų mokėjimą </w:t>
            </w:r>
          </w:p>
        </w:tc>
        <w:tc>
          <w:tcPr>
            <w:tcW w:w="2499" w:type="dxa"/>
            <w:tcBorders>
              <w:top w:val="single" w:sz="4" w:space="0" w:color="auto"/>
              <w:left w:val="single" w:sz="4" w:space="0" w:color="auto"/>
              <w:bottom w:val="single" w:sz="4" w:space="0" w:color="auto"/>
              <w:right w:val="single" w:sz="4" w:space="0" w:color="auto"/>
            </w:tcBorders>
          </w:tcPr>
          <w:p w14:paraId="6EDECD4D" w14:textId="77777777" w:rsidR="00551EB6" w:rsidRPr="000F45F0"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r w:rsidRPr="000F45F0">
              <w:rPr>
                <w:rFonts w:eastAsia="Courier New" w:cs="Courier New"/>
                <w:color w:val="000000"/>
                <w:szCs w:val="24"/>
              </w:rPr>
              <w:t>Mokėti pagalbos pinigus vaikus globojančioms šeimoms, budintiems globotojams ir tais atvejais, kai paslaugas veiksmingiau organizuoti už pinigus</w:t>
            </w:r>
          </w:p>
        </w:tc>
        <w:tc>
          <w:tcPr>
            <w:tcW w:w="1535" w:type="dxa"/>
            <w:tcBorders>
              <w:top w:val="single" w:sz="4" w:space="0" w:color="auto"/>
              <w:left w:val="single" w:sz="4" w:space="0" w:color="auto"/>
              <w:bottom w:val="single" w:sz="4" w:space="0" w:color="auto"/>
              <w:right w:val="single" w:sz="4" w:space="0" w:color="auto"/>
            </w:tcBorders>
          </w:tcPr>
          <w:p w14:paraId="7476FC21"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rFonts w:eastAsia="Courier New" w:cs="Courier New"/>
                <w:color w:val="000000"/>
                <w:szCs w:val="24"/>
              </w:rPr>
              <w:t>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13B37341"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Courier New"/>
                <w:color w:val="000000"/>
                <w:szCs w:val="24"/>
              </w:rPr>
            </w:pPr>
            <w:r w:rsidRPr="000F45F0">
              <w:rPr>
                <w:rFonts w:eastAsia="Courier New" w:cs="Courier New"/>
                <w:color w:val="000000"/>
                <w:szCs w:val="24"/>
              </w:rPr>
              <w:t>Socialinės paramos ir sveikatos skyrius,</w:t>
            </w:r>
          </w:p>
          <w:p w14:paraId="6659426D"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rFonts w:eastAsia="Courier New" w:cs="Courier New"/>
                <w:color w:val="000000"/>
                <w:szCs w:val="24"/>
              </w:rPr>
              <w:t>viešoji įstaiga Lazdijų socialinių paslaugų centras</w:t>
            </w:r>
          </w:p>
        </w:tc>
        <w:tc>
          <w:tcPr>
            <w:tcW w:w="2264" w:type="dxa"/>
            <w:tcBorders>
              <w:top w:val="single" w:sz="4" w:space="0" w:color="auto"/>
              <w:left w:val="single" w:sz="4" w:space="0" w:color="auto"/>
              <w:bottom w:val="single" w:sz="4" w:space="0" w:color="auto"/>
              <w:right w:val="single" w:sz="4" w:space="0" w:color="auto"/>
            </w:tcBorders>
          </w:tcPr>
          <w:p w14:paraId="09564A2F" w14:textId="77777777" w:rsidR="00551EB6" w:rsidRPr="00985E3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Courier New"/>
                <w:color w:val="000000"/>
                <w:szCs w:val="24"/>
              </w:rPr>
            </w:pPr>
            <w:r w:rsidRPr="000F45F0">
              <w:rPr>
                <w:rFonts w:eastAsia="Courier New" w:cs="Courier New"/>
                <w:color w:val="000000"/>
                <w:szCs w:val="24"/>
              </w:rPr>
              <w:t xml:space="preserve">Pagalbos pinigai bus mokami </w:t>
            </w:r>
            <w:r w:rsidRPr="000F45F0">
              <w:rPr>
                <w:color w:val="000000"/>
                <w:szCs w:val="24"/>
              </w:rPr>
              <w:t>30 globojamų vaikų</w:t>
            </w:r>
          </w:p>
        </w:tc>
      </w:tr>
      <w:bookmarkEnd w:id="36"/>
      <w:tr w:rsidR="00551EB6" w:rsidRPr="000F45F0" w14:paraId="045873A1" w14:textId="77777777" w:rsidTr="00B25C77">
        <w:trPr>
          <w:trHeight w:val="2400"/>
        </w:trPr>
        <w:tc>
          <w:tcPr>
            <w:tcW w:w="1496" w:type="dxa"/>
            <w:vMerge w:val="restart"/>
            <w:tcBorders>
              <w:top w:val="single" w:sz="4" w:space="0" w:color="auto"/>
              <w:left w:val="single" w:sz="4" w:space="0" w:color="auto"/>
              <w:bottom w:val="single" w:sz="4" w:space="0" w:color="auto"/>
              <w:right w:val="single" w:sz="4" w:space="0" w:color="auto"/>
            </w:tcBorders>
            <w:hideMark/>
          </w:tcPr>
          <w:p w14:paraId="1FD58809"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2. Plėsti socialinių paslaugų tinklą Lazdijų rajono  savivaldybėje</w:t>
            </w:r>
          </w:p>
          <w:p w14:paraId="5DD07365"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p>
          <w:p w14:paraId="20E7D763"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p>
          <w:p w14:paraId="793EC7CE"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788417AD"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Išplėsti pagalbos į namus paslaugas senyvo amžiaus asmenims ir asmenims su negalia</w:t>
            </w:r>
          </w:p>
        </w:tc>
        <w:tc>
          <w:tcPr>
            <w:tcW w:w="1535" w:type="dxa"/>
            <w:tcBorders>
              <w:top w:val="single" w:sz="4" w:space="0" w:color="auto"/>
              <w:left w:val="single" w:sz="4" w:space="0" w:color="auto"/>
              <w:bottom w:val="single" w:sz="4" w:space="0" w:color="auto"/>
              <w:right w:val="single" w:sz="4" w:space="0" w:color="auto"/>
            </w:tcBorders>
            <w:hideMark/>
          </w:tcPr>
          <w:p w14:paraId="7E8D5323"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Savivaldybės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0EBB5955"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Socialinės paramos ir sveikatos skyrius, viešoji įstaiga Lazdijų socialinių paslaugų centras, Lietuvos sutrikusio intelekto žmonių globos bendrijos „Viltis“ Lazdijų padalinys, Lazdijų rajono neįgaliųjų draugija, viešoji įstaiga LASS pietvakarių centras, NVO.</w:t>
            </w:r>
          </w:p>
        </w:tc>
        <w:tc>
          <w:tcPr>
            <w:tcW w:w="2264" w:type="dxa"/>
            <w:tcBorders>
              <w:top w:val="single" w:sz="4" w:space="0" w:color="auto"/>
              <w:left w:val="single" w:sz="4" w:space="0" w:color="auto"/>
              <w:bottom w:val="single" w:sz="4" w:space="0" w:color="auto"/>
              <w:right w:val="single" w:sz="4" w:space="0" w:color="auto"/>
            </w:tcBorders>
            <w:hideMark/>
          </w:tcPr>
          <w:p w14:paraId="445ECFD8"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Teikti socialinės priežiūros paslaugas asmens namuose senyvo amžiaus asmenims, suaugusiems asmenims su negalia ir jų šeimoms</w:t>
            </w:r>
          </w:p>
        </w:tc>
      </w:tr>
      <w:tr w:rsidR="00551EB6" w:rsidRPr="009F1FAF" w14:paraId="3A906409" w14:textId="77777777" w:rsidTr="00B25C77">
        <w:trPr>
          <w:trHeight w:val="1666"/>
        </w:trPr>
        <w:tc>
          <w:tcPr>
            <w:tcW w:w="1496" w:type="dxa"/>
            <w:vMerge/>
            <w:tcBorders>
              <w:top w:val="single" w:sz="4" w:space="0" w:color="auto"/>
              <w:left w:val="single" w:sz="4" w:space="0" w:color="auto"/>
              <w:bottom w:val="single" w:sz="4" w:space="0" w:color="auto"/>
              <w:right w:val="single" w:sz="4" w:space="0" w:color="auto"/>
            </w:tcBorders>
            <w:vAlign w:val="center"/>
            <w:hideMark/>
          </w:tcPr>
          <w:p w14:paraId="50589904" w14:textId="77777777" w:rsidR="00551EB6" w:rsidRPr="000F45F0"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71F30AC3"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Teikti pagalbos į namus paslaugas vaikams su negalia ir jų šeimoms</w:t>
            </w:r>
          </w:p>
        </w:tc>
        <w:tc>
          <w:tcPr>
            <w:tcW w:w="1535" w:type="dxa"/>
            <w:tcBorders>
              <w:top w:val="single" w:sz="4" w:space="0" w:color="auto"/>
              <w:left w:val="single" w:sz="4" w:space="0" w:color="auto"/>
              <w:bottom w:val="single" w:sz="4" w:space="0" w:color="auto"/>
              <w:right w:val="single" w:sz="4" w:space="0" w:color="auto"/>
            </w:tcBorders>
          </w:tcPr>
          <w:p w14:paraId="13F0D2A7"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Savivaldybės biudžeto lėšos</w:t>
            </w:r>
          </w:p>
          <w:p w14:paraId="18CE153B"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1836" w:type="dxa"/>
            <w:tcBorders>
              <w:top w:val="single" w:sz="4" w:space="0" w:color="auto"/>
              <w:left w:val="single" w:sz="4" w:space="0" w:color="auto"/>
              <w:bottom w:val="single" w:sz="4" w:space="0" w:color="auto"/>
              <w:right w:val="single" w:sz="4" w:space="0" w:color="auto"/>
            </w:tcBorders>
            <w:hideMark/>
          </w:tcPr>
          <w:p w14:paraId="351133A1"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 xml:space="preserve">Socialinės paramos ir sveikatos skyrius, viešoji įstaiga Lazdijų socialinių paslaugų centras, </w:t>
            </w:r>
          </w:p>
          <w:p w14:paraId="6FF66DFE"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color w:val="000000"/>
                <w:szCs w:val="24"/>
                <w:lang w:eastAsia="lt-LT"/>
              </w:rPr>
            </w:pPr>
            <w:r w:rsidRPr="000F45F0">
              <w:rPr>
                <w:color w:val="000000"/>
                <w:szCs w:val="24"/>
                <w:lang w:eastAsia="lt-LT"/>
              </w:rPr>
              <w:t>Lietuvos sutrikusio intelekto žmonių globos bendrijos „Viltis“ Lazdijų padalinys</w:t>
            </w:r>
          </w:p>
        </w:tc>
        <w:tc>
          <w:tcPr>
            <w:tcW w:w="2264" w:type="dxa"/>
            <w:tcBorders>
              <w:top w:val="single" w:sz="4" w:space="0" w:color="auto"/>
              <w:left w:val="single" w:sz="4" w:space="0" w:color="auto"/>
              <w:bottom w:val="single" w:sz="4" w:space="0" w:color="auto"/>
              <w:right w:val="single" w:sz="4" w:space="0" w:color="auto"/>
            </w:tcBorders>
            <w:hideMark/>
          </w:tcPr>
          <w:p w14:paraId="5BE6A68D" w14:textId="77777777" w:rsidR="00551EB6" w:rsidRPr="000F45F0"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0F45F0">
              <w:rPr>
                <w:color w:val="000000"/>
                <w:szCs w:val="24"/>
                <w:lang w:eastAsia="lt-LT"/>
              </w:rPr>
              <w:t>Teikti socialinės priežiūros paslaugas asmens namuose vaikams su negalia ir jų šeimoms</w:t>
            </w:r>
          </w:p>
        </w:tc>
      </w:tr>
      <w:tr w:rsidR="00551EB6" w:rsidRPr="009F1FAF" w14:paraId="762E327C" w14:textId="77777777" w:rsidTr="00B25C77">
        <w:tc>
          <w:tcPr>
            <w:tcW w:w="1496" w:type="dxa"/>
            <w:vMerge/>
            <w:tcBorders>
              <w:top w:val="single" w:sz="4" w:space="0" w:color="auto"/>
              <w:left w:val="single" w:sz="4" w:space="0" w:color="auto"/>
              <w:bottom w:val="single" w:sz="4" w:space="0" w:color="auto"/>
              <w:right w:val="single" w:sz="4" w:space="0" w:color="auto"/>
            </w:tcBorders>
            <w:vAlign w:val="center"/>
            <w:hideMark/>
          </w:tcPr>
          <w:p w14:paraId="505A8DED"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3D03A313"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highlight w:val="yellow"/>
                <w:lang w:eastAsia="lt-LT"/>
              </w:rPr>
            </w:pPr>
            <w:r w:rsidRPr="00AB2342">
              <w:rPr>
                <w:color w:val="000000"/>
                <w:szCs w:val="24"/>
                <w:lang w:eastAsia="lt-LT"/>
              </w:rPr>
              <w:t>Teikti socialinių įgūdžių ugdymo, palaikymo ir (ar) atkūrimo paslaugas vaikams su negalia ir jų šeimoms, suaugusiems su negalia, senyvo amžiaus asmenims</w:t>
            </w:r>
          </w:p>
        </w:tc>
        <w:tc>
          <w:tcPr>
            <w:tcW w:w="1535" w:type="dxa"/>
            <w:tcBorders>
              <w:top w:val="single" w:sz="4" w:space="0" w:color="auto"/>
              <w:left w:val="single" w:sz="4" w:space="0" w:color="auto"/>
              <w:bottom w:val="single" w:sz="4" w:space="0" w:color="auto"/>
              <w:right w:val="single" w:sz="4" w:space="0" w:color="auto"/>
            </w:tcBorders>
            <w:hideMark/>
          </w:tcPr>
          <w:p w14:paraId="4F93F1E8" w14:textId="77777777" w:rsidR="00551EB6" w:rsidRPr="001F4B4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1F4B49">
              <w:rPr>
                <w:color w:val="000000"/>
                <w:szCs w:val="24"/>
                <w:lang w:eastAsia="lt-LT"/>
              </w:rPr>
              <w:t>Valstybės ir 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79B44198" w14:textId="77777777" w:rsidR="00551EB6" w:rsidRPr="001F4B4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1F4B49">
              <w:rPr>
                <w:color w:val="000000"/>
                <w:szCs w:val="24"/>
                <w:lang w:eastAsia="lt-LT"/>
              </w:rPr>
              <w:t>Socialinės paramos ir sveikatos skyrius,</w:t>
            </w:r>
          </w:p>
          <w:p w14:paraId="13456F24" w14:textId="77777777" w:rsidR="00551EB6" w:rsidRPr="001F4B4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1F4B49">
              <w:rPr>
                <w:color w:val="000000"/>
                <w:szCs w:val="24"/>
                <w:lang w:eastAsia="lt-LT"/>
              </w:rPr>
              <w:t>Lazdijų socialinių paslaugų centras</w:t>
            </w:r>
          </w:p>
          <w:p w14:paraId="69C5628F" w14:textId="77777777" w:rsidR="00551EB6" w:rsidRPr="001F4B4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2264" w:type="dxa"/>
            <w:tcBorders>
              <w:top w:val="single" w:sz="4" w:space="0" w:color="auto"/>
              <w:left w:val="single" w:sz="4" w:space="0" w:color="auto"/>
              <w:bottom w:val="single" w:sz="4" w:space="0" w:color="auto"/>
              <w:right w:val="single" w:sz="4" w:space="0" w:color="auto"/>
            </w:tcBorders>
            <w:hideMark/>
          </w:tcPr>
          <w:p w14:paraId="546307C7" w14:textId="77777777" w:rsidR="00551EB6" w:rsidRPr="001F4B4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1F4B49">
              <w:rPr>
                <w:color w:val="000000"/>
                <w:szCs w:val="24"/>
                <w:lang w:eastAsia="lt-LT"/>
              </w:rPr>
              <w:t>Organizuojami nevyriausybinių organizacijų, dirbančių su neįgaliaisiais, konkursai socialinės reabilitacijos projektams iš dalies finansuoti. Vykdant šiuos projektus, neįgaliems gyventojams teikiamos socialinių įgūdžių ugdymo, palaikymo ir (ar) atkūrimo paslaugos</w:t>
            </w:r>
          </w:p>
        </w:tc>
      </w:tr>
      <w:tr w:rsidR="00551EB6" w:rsidRPr="009F1FAF" w14:paraId="0813E250" w14:textId="77777777" w:rsidTr="00B25C77">
        <w:tc>
          <w:tcPr>
            <w:tcW w:w="1496" w:type="dxa"/>
            <w:tcBorders>
              <w:top w:val="single" w:sz="4" w:space="0" w:color="auto"/>
              <w:left w:val="single" w:sz="4" w:space="0" w:color="auto"/>
              <w:bottom w:val="single" w:sz="4" w:space="0" w:color="auto"/>
              <w:right w:val="single" w:sz="4" w:space="0" w:color="auto"/>
            </w:tcBorders>
            <w:vAlign w:val="center"/>
          </w:tcPr>
          <w:p w14:paraId="6553AD0A" w14:textId="77777777" w:rsidR="00551EB6" w:rsidRPr="00457758"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tcPr>
          <w:p w14:paraId="56224B59" w14:textId="77777777" w:rsidR="00551EB6" w:rsidRPr="0045775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r w:rsidRPr="00457758">
              <w:rPr>
                <w:rFonts w:eastAsia="Courier New" w:cs="Courier New"/>
                <w:color w:val="000000"/>
                <w:szCs w:val="24"/>
              </w:rPr>
              <w:t>Teikti socialinių įgūdžių ugdymo ir palaikymo paslaugas socialinių problemų turinčioms šeimoms (asmenims) ir jų vaikams (namuose), taikyti atvejo vadybą</w:t>
            </w:r>
          </w:p>
          <w:p w14:paraId="7CB172B0" w14:textId="77777777" w:rsidR="00551EB6" w:rsidRPr="0045775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p>
          <w:p w14:paraId="3E89D694" w14:textId="77777777" w:rsidR="00551EB6" w:rsidRPr="0045775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1535" w:type="dxa"/>
            <w:tcBorders>
              <w:top w:val="single" w:sz="4" w:space="0" w:color="auto"/>
              <w:left w:val="single" w:sz="4" w:space="0" w:color="auto"/>
              <w:bottom w:val="single" w:sz="4" w:space="0" w:color="auto"/>
              <w:right w:val="single" w:sz="4" w:space="0" w:color="auto"/>
            </w:tcBorders>
          </w:tcPr>
          <w:p w14:paraId="48F9C35B" w14:textId="77777777" w:rsidR="00551EB6" w:rsidRPr="0045775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457758">
              <w:rPr>
                <w:color w:val="000000"/>
                <w:szCs w:val="24"/>
                <w:lang w:eastAsia="lt-LT"/>
              </w:rPr>
              <w:t>Valstybės ir 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30C860DD" w14:textId="77777777" w:rsidR="00551EB6" w:rsidRPr="00457758" w:rsidRDefault="00551EB6" w:rsidP="00B25C77">
            <w:pPr>
              <w:rPr>
                <w:color w:val="000000"/>
                <w:szCs w:val="24"/>
                <w:lang w:eastAsia="lt-LT"/>
              </w:rPr>
            </w:pPr>
            <w:r w:rsidRPr="00457758">
              <w:rPr>
                <w:color w:val="000000"/>
                <w:szCs w:val="24"/>
                <w:lang w:eastAsia="lt-LT"/>
              </w:rPr>
              <w:t xml:space="preserve">Viešosios įstaigos Lazdijų socialinių paslaugų centras </w:t>
            </w:r>
          </w:p>
          <w:p w14:paraId="1238B9DB" w14:textId="77777777" w:rsidR="00551EB6" w:rsidRPr="00457758" w:rsidRDefault="00551EB6" w:rsidP="00B25C77">
            <w:pPr>
              <w:rPr>
                <w:color w:val="000000"/>
                <w:szCs w:val="24"/>
                <w:lang w:eastAsia="lt-LT"/>
              </w:rPr>
            </w:pPr>
          </w:p>
        </w:tc>
        <w:tc>
          <w:tcPr>
            <w:tcW w:w="2264" w:type="dxa"/>
            <w:tcBorders>
              <w:top w:val="single" w:sz="4" w:space="0" w:color="auto"/>
              <w:left w:val="single" w:sz="4" w:space="0" w:color="auto"/>
              <w:bottom w:val="single" w:sz="4" w:space="0" w:color="auto"/>
              <w:right w:val="single" w:sz="4" w:space="0" w:color="auto"/>
            </w:tcBorders>
          </w:tcPr>
          <w:p w14:paraId="253EC98C" w14:textId="77777777" w:rsidR="00551EB6" w:rsidRPr="0045775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r w:rsidRPr="00457758">
              <w:rPr>
                <w:rFonts w:eastAsia="Courier New" w:cs="Courier New"/>
                <w:color w:val="000000"/>
                <w:szCs w:val="24"/>
              </w:rPr>
              <w:t>10</w:t>
            </w:r>
            <w:r>
              <w:rPr>
                <w:rFonts w:eastAsia="Courier New" w:cs="Courier New"/>
                <w:color w:val="000000"/>
                <w:szCs w:val="24"/>
              </w:rPr>
              <w:t>0</w:t>
            </w:r>
            <w:r w:rsidRPr="00457758">
              <w:rPr>
                <w:rFonts w:eastAsia="Courier New" w:cs="Courier New"/>
                <w:color w:val="000000"/>
                <w:szCs w:val="24"/>
              </w:rPr>
              <w:t xml:space="preserve"> šeim</w:t>
            </w:r>
            <w:r>
              <w:rPr>
                <w:rFonts w:eastAsia="Courier New" w:cs="Courier New"/>
                <w:color w:val="000000"/>
                <w:szCs w:val="24"/>
              </w:rPr>
              <w:t>ų</w:t>
            </w:r>
            <w:r w:rsidRPr="00457758">
              <w:rPr>
                <w:rFonts w:eastAsia="Courier New" w:cs="Courier New"/>
                <w:color w:val="000000"/>
                <w:szCs w:val="24"/>
              </w:rPr>
              <w:t xml:space="preserve"> ir 230 jose augančių vaikų bus suteiktos socialinių įgūdžių ugdymo, palaikymo ir (ar) atkūrimo paslaugos </w:t>
            </w:r>
          </w:p>
          <w:p w14:paraId="74C6C22B" w14:textId="77777777" w:rsidR="00551EB6" w:rsidRPr="0045775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r>
      <w:tr w:rsidR="00551EB6" w:rsidRPr="009F1FAF" w14:paraId="0FA41627" w14:textId="77777777" w:rsidTr="00B25C77">
        <w:tc>
          <w:tcPr>
            <w:tcW w:w="1496" w:type="dxa"/>
            <w:tcBorders>
              <w:top w:val="single" w:sz="4" w:space="0" w:color="auto"/>
              <w:left w:val="single" w:sz="4" w:space="0" w:color="auto"/>
              <w:bottom w:val="single" w:sz="4" w:space="0" w:color="auto"/>
              <w:right w:val="single" w:sz="4" w:space="0" w:color="auto"/>
            </w:tcBorders>
            <w:vAlign w:val="center"/>
          </w:tcPr>
          <w:p w14:paraId="7DDDBFBF" w14:textId="77777777" w:rsidR="00551EB6" w:rsidRPr="00457758"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tcPr>
          <w:p w14:paraId="3F11F46E" w14:textId="77777777" w:rsidR="00551EB6" w:rsidRPr="00A60D62"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r w:rsidRPr="00A60D62">
              <w:rPr>
                <w:rFonts w:eastAsia="Courier New" w:cs="Courier New"/>
                <w:color w:val="000000"/>
                <w:szCs w:val="24"/>
              </w:rPr>
              <w:t>Teikti vaikų dienos socialinės priežiūros paslaugas</w:t>
            </w:r>
          </w:p>
        </w:tc>
        <w:tc>
          <w:tcPr>
            <w:tcW w:w="1535" w:type="dxa"/>
            <w:tcBorders>
              <w:top w:val="single" w:sz="4" w:space="0" w:color="auto"/>
              <w:left w:val="single" w:sz="4" w:space="0" w:color="auto"/>
              <w:bottom w:val="single" w:sz="4" w:space="0" w:color="auto"/>
              <w:right w:val="single" w:sz="4" w:space="0" w:color="auto"/>
            </w:tcBorders>
          </w:tcPr>
          <w:p w14:paraId="2EDAE51F" w14:textId="77777777" w:rsidR="00551EB6" w:rsidRPr="00A60D62"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A60D62">
              <w:rPr>
                <w:color w:val="000000"/>
                <w:szCs w:val="24"/>
                <w:lang w:eastAsia="lt-LT"/>
              </w:rPr>
              <w:t>Valstybės ir 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1E94A2D7" w14:textId="77777777" w:rsidR="00551EB6" w:rsidRPr="00A60D62" w:rsidRDefault="00551EB6" w:rsidP="00B25C77">
            <w:pPr>
              <w:rPr>
                <w:color w:val="000000"/>
                <w:szCs w:val="24"/>
                <w:lang w:eastAsia="lt-LT"/>
              </w:rPr>
            </w:pPr>
            <w:r w:rsidRPr="00A60D62">
              <w:rPr>
                <w:color w:val="000000"/>
                <w:szCs w:val="24"/>
                <w:lang w:eastAsia="lt-LT"/>
              </w:rPr>
              <w:t xml:space="preserve">Viešosios įstaigos Lazdijų socialinių paslaugų centras, </w:t>
            </w:r>
          </w:p>
          <w:p w14:paraId="4737DE02" w14:textId="77777777" w:rsidR="00551EB6" w:rsidRPr="00A60D62" w:rsidRDefault="00551EB6" w:rsidP="00B25C77">
            <w:pPr>
              <w:rPr>
                <w:color w:val="000000"/>
                <w:szCs w:val="24"/>
                <w:lang w:eastAsia="lt-LT"/>
              </w:rPr>
            </w:pPr>
            <w:r w:rsidRPr="00A60D62">
              <w:rPr>
                <w:color w:val="000000"/>
                <w:szCs w:val="24"/>
                <w:lang w:eastAsia="lt-LT"/>
              </w:rPr>
              <w:t xml:space="preserve">Varnėnų kaimo bendruomenės vaikų dienos centras, </w:t>
            </w:r>
          </w:p>
          <w:p w14:paraId="454CCCA4" w14:textId="77777777" w:rsidR="00551EB6" w:rsidRPr="00A60D62" w:rsidRDefault="00551EB6" w:rsidP="00B25C77">
            <w:pPr>
              <w:rPr>
                <w:color w:val="000000"/>
                <w:szCs w:val="24"/>
                <w:lang w:eastAsia="lt-LT"/>
              </w:rPr>
            </w:pPr>
            <w:r w:rsidRPr="00A60D62">
              <w:rPr>
                <w:color w:val="000000"/>
                <w:szCs w:val="24"/>
                <w:lang w:eastAsia="lt-LT"/>
              </w:rPr>
              <w:t>Seirijų bendruomenės komiteto Vaikų dienos centras,</w:t>
            </w:r>
          </w:p>
          <w:p w14:paraId="2E538838" w14:textId="77777777" w:rsidR="00551EB6" w:rsidRPr="00A60D62" w:rsidRDefault="00551EB6" w:rsidP="00B25C77">
            <w:pPr>
              <w:rPr>
                <w:color w:val="000000"/>
                <w:szCs w:val="24"/>
                <w:lang w:eastAsia="lt-LT"/>
              </w:rPr>
            </w:pPr>
            <w:r w:rsidRPr="00A60D62">
              <w:rPr>
                <w:color w:val="000000"/>
                <w:szCs w:val="24"/>
                <w:lang w:eastAsia="lt-LT"/>
              </w:rPr>
              <w:t xml:space="preserve">Krosnos miestelio bendruomenės komiteto Vaikų dienos centras „Naminukai“, </w:t>
            </w:r>
          </w:p>
          <w:p w14:paraId="559DA19C" w14:textId="77777777" w:rsidR="00551EB6" w:rsidRPr="00A60D62" w:rsidRDefault="00551EB6" w:rsidP="00B25C77">
            <w:pPr>
              <w:rPr>
                <w:color w:val="000000"/>
                <w:szCs w:val="24"/>
                <w:lang w:eastAsia="lt-LT"/>
              </w:rPr>
            </w:pPr>
            <w:r w:rsidRPr="00A60D62">
              <w:rPr>
                <w:color w:val="000000"/>
                <w:szCs w:val="24"/>
                <w:lang w:eastAsia="lt-LT"/>
              </w:rPr>
              <w:t>Lazdijų r. Vidzgailų kaimo bendruomenės komiteto Vaikų dienos centras,</w:t>
            </w:r>
          </w:p>
          <w:p w14:paraId="1B4DD2A3" w14:textId="77777777" w:rsidR="00551EB6" w:rsidRPr="00457758" w:rsidRDefault="00551EB6" w:rsidP="00B25C77">
            <w:pPr>
              <w:rPr>
                <w:color w:val="000000"/>
                <w:szCs w:val="24"/>
                <w:lang w:eastAsia="lt-LT"/>
              </w:rPr>
            </w:pPr>
            <w:r w:rsidRPr="00A60D62">
              <w:rPr>
                <w:color w:val="000000"/>
                <w:szCs w:val="24"/>
                <w:lang w:eastAsia="lt-LT"/>
              </w:rPr>
              <w:t>Veisiejų seniūnijos bendruomenės komitetas.</w:t>
            </w:r>
          </w:p>
        </w:tc>
        <w:tc>
          <w:tcPr>
            <w:tcW w:w="2264" w:type="dxa"/>
            <w:tcBorders>
              <w:top w:val="single" w:sz="4" w:space="0" w:color="auto"/>
              <w:left w:val="single" w:sz="4" w:space="0" w:color="auto"/>
              <w:bottom w:val="single" w:sz="4" w:space="0" w:color="auto"/>
              <w:right w:val="single" w:sz="4" w:space="0" w:color="auto"/>
            </w:tcBorders>
          </w:tcPr>
          <w:p w14:paraId="13967F73" w14:textId="77777777" w:rsidR="00551EB6" w:rsidRPr="0045775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r>
              <w:rPr>
                <w:rFonts w:eastAsia="Courier New" w:cs="Courier New"/>
                <w:color w:val="000000"/>
                <w:szCs w:val="24"/>
              </w:rPr>
              <w:t>99 vaikams bus teikiamos vaikų dienos socialinės priežiūros paslaugos</w:t>
            </w:r>
          </w:p>
        </w:tc>
      </w:tr>
      <w:tr w:rsidR="00551EB6" w:rsidRPr="009F1FAF" w14:paraId="49A9A8A0" w14:textId="77777777" w:rsidTr="00B25C77">
        <w:tc>
          <w:tcPr>
            <w:tcW w:w="1496" w:type="dxa"/>
            <w:tcBorders>
              <w:top w:val="single" w:sz="4" w:space="0" w:color="auto"/>
              <w:left w:val="single" w:sz="4" w:space="0" w:color="auto"/>
              <w:bottom w:val="single" w:sz="4" w:space="0" w:color="auto"/>
              <w:right w:val="single" w:sz="4" w:space="0" w:color="auto"/>
            </w:tcBorders>
            <w:vAlign w:val="center"/>
          </w:tcPr>
          <w:p w14:paraId="24F29290" w14:textId="77777777" w:rsidR="00551EB6" w:rsidRPr="0035700D"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tcPr>
          <w:p w14:paraId="08ED613A" w14:textId="77777777" w:rsidR="00551EB6" w:rsidRPr="0035700D"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szCs w:val="24"/>
              </w:rPr>
            </w:pPr>
            <w:r w:rsidRPr="0035700D">
              <w:rPr>
                <w:rFonts w:eastAsia="Courier New" w:cs="Courier New"/>
                <w:szCs w:val="24"/>
              </w:rPr>
              <w:t xml:space="preserve">Plėsti </w:t>
            </w:r>
            <w:r>
              <w:rPr>
                <w:rFonts w:eastAsia="Courier New" w:cs="Courier New"/>
                <w:szCs w:val="24"/>
              </w:rPr>
              <w:t>vaikų dienos socialinės priežiūros paslaugas</w:t>
            </w:r>
            <w:r w:rsidRPr="0035700D">
              <w:rPr>
                <w:rFonts w:eastAsia="Courier New" w:cs="Courier New"/>
                <w:szCs w:val="24"/>
              </w:rPr>
              <w:t xml:space="preserve"> vaikų dienos </w:t>
            </w:r>
            <w:r w:rsidRPr="0035700D">
              <w:rPr>
                <w:rFonts w:eastAsia="Courier New" w:cs="Courier New"/>
                <w:szCs w:val="24"/>
              </w:rPr>
              <w:lastRenderedPageBreak/>
              <w:t>centr</w:t>
            </w:r>
            <w:r>
              <w:rPr>
                <w:rFonts w:eastAsia="Courier New" w:cs="Courier New"/>
                <w:szCs w:val="24"/>
              </w:rPr>
              <w:t>uose</w:t>
            </w:r>
            <w:r w:rsidRPr="0035700D">
              <w:rPr>
                <w:rFonts w:eastAsia="Courier New" w:cs="Courier New"/>
                <w:szCs w:val="24"/>
              </w:rPr>
              <w:t xml:space="preserve"> (investicijos į infrastruktūrą)</w:t>
            </w:r>
          </w:p>
        </w:tc>
        <w:tc>
          <w:tcPr>
            <w:tcW w:w="1535" w:type="dxa"/>
            <w:tcBorders>
              <w:top w:val="single" w:sz="4" w:space="0" w:color="auto"/>
              <w:left w:val="single" w:sz="4" w:space="0" w:color="auto"/>
              <w:bottom w:val="single" w:sz="4" w:space="0" w:color="auto"/>
              <w:right w:val="single" w:sz="4" w:space="0" w:color="auto"/>
            </w:tcBorders>
          </w:tcPr>
          <w:p w14:paraId="15B7A96B" w14:textId="77777777" w:rsidR="00551EB6" w:rsidRPr="0035700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r w:rsidRPr="0035700D">
              <w:rPr>
                <w:rFonts w:eastAsia="Courier New" w:cs="Courier New"/>
                <w:szCs w:val="24"/>
              </w:rPr>
              <w:lastRenderedPageBreak/>
              <w:t xml:space="preserve">Europos Sąjungos fondo lėšos, </w:t>
            </w:r>
            <w:r w:rsidRPr="0035700D">
              <w:rPr>
                <w:rFonts w:eastAsia="Courier New" w:cs="Courier New"/>
                <w:szCs w:val="24"/>
              </w:rPr>
              <w:lastRenderedPageBreak/>
              <w:t>Valstybės ir 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41EB1BF4" w14:textId="77777777" w:rsidR="00551EB6" w:rsidRPr="0035700D" w:rsidRDefault="00551EB6" w:rsidP="00B25C77">
            <w:pPr>
              <w:rPr>
                <w:szCs w:val="24"/>
                <w:lang w:eastAsia="lt-LT"/>
              </w:rPr>
            </w:pPr>
            <w:r w:rsidRPr="0035700D">
              <w:rPr>
                <w:rFonts w:eastAsia="Courier New" w:cs="Courier New"/>
                <w:szCs w:val="24"/>
              </w:rPr>
              <w:lastRenderedPageBreak/>
              <w:t xml:space="preserve">Savivaldybės administracija, viešoji įstaiga </w:t>
            </w:r>
            <w:r w:rsidRPr="0035700D">
              <w:rPr>
                <w:rFonts w:eastAsia="Courier New" w:cs="Courier New"/>
                <w:szCs w:val="24"/>
              </w:rPr>
              <w:lastRenderedPageBreak/>
              <w:t>Lazdijų socialinių  paslaugų centras, Veisiejų seniūnijos bendruomenės komitetas</w:t>
            </w:r>
          </w:p>
        </w:tc>
        <w:tc>
          <w:tcPr>
            <w:tcW w:w="2264" w:type="dxa"/>
            <w:tcBorders>
              <w:top w:val="single" w:sz="4" w:space="0" w:color="auto"/>
              <w:left w:val="single" w:sz="4" w:space="0" w:color="auto"/>
              <w:bottom w:val="single" w:sz="4" w:space="0" w:color="auto"/>
              <w:right w:val="single" w:sz="4" w:space="0" w:color="auto"/>
            </w:tcBorders>
          </w:tcPr>
          <w:p w14:paraId="739C2E50" w14:textId="77777777" w:rsidR="00551EB6" w:rsidRPr="0035700D"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szCs w:val="24"/>
              </w:rPr>
            </w:pPr>
            <w:r w:rsidRPr="0035700D">
              <w:rPr>
                <w:rFonts w:eastAsia="Courier New" w:cs="Courier New"/>
                <w:szCs w:val="24"/>
              </w:rPr>
              <w:lastRenderedPageBreak/>
              <w:t>Papildomai 20 vaikų</w:t>
            </w:r>
            <w:r>
              <w:rPr>
                <w:rFonts w:eastAsia="Courier New" w:cs="Courier New"/>
                <w:szCs w:val="24"/>
              </w:rPr>
              <w:t xml:space="preserve"> </w:t>
            </w:r>
            <w:r w:rsidRPr="0035700D">
              <w:rPr>
                <w:rFonts w:eastAsia="Courier New" w:cs="Courier New"/>
                <w:szCs w:val="24"/>
              </w:rPr>
              <w:t xml:space="preserve"> bus suteiktos </w:t>
            </w:r>
            <w:r>
              <w:rPr>
                <w:rFonts w:eastAsia="Courier New" w:cs="Courier New"/>
                <w:szCs w:val="24"/>
              </w:rPr>
              <w:t xml:space="preserve">socialinės priežiūros </w:t>
            </w:r>
            <w:r w:rsidRPr="0035700D">
              <w:rPr>
                <w:rFonts w:eastAsia="Courier New" w:cs="Courier New"/>
                <w:szCs w:val="24"/>
              </w:rPr>
              <w:t xml:space="preserve">paslaugos </w:t>
            </w:r>
            <w:r w:rsidRPr="0035700D">
              <w:rPr>
                <w:rFonts w:eastAsia="Courier New" w:cs="Courier New"/>
                <w:szCs w:val="24"/>
              </w:rPr>
              <w:lastRenderedPageBreak/>
              <w:t>išplėstuose vaikų dienos centruose</w:t>
            </w:r>
            <w:r>
              <w:rPr>
                <w:rFonts w:eastAsia="Courier New" w:cs="Courier New"/>
                <w:szCs w:val="24"/>
              </w:rPr>
              <w:t>.</w:t>
            </w:r>
          </w:p>
        </w:tc>
      </w:tr>
      <w:tr w:rsidR="00551EB6" w:rsidRPr="00724ADB" w14:paraId="473217D2" w14:textId="77777777" w:rsidTr="00B25C77">
        <w:tc>
          <w:tcPr>
            <w:tcW w:w="1496" w:type="dxa"/>
            <w:tcBorders>
              <w:top w:val="single" w:sz="4" w:space="0" w:color="auto"/>
              <w:left w:val="single" w:sz="4" w:space="0" w:color="auto"/>
              <w:bottom w:val="single" w:sz="4" w:space="0" w:color="auto"/>
              <w:right w:val="single" w:sz="4" w:space="0" w:color="auto"/>
            </w:tcBorders>
          </w:tcPr>
          <w:p w14:paraId="0CB6DBD1" w14:textId="77777777" w:rsidR="00551EB6" w:rsidRPr="00724ADB" w:rsidRDefault="00551EB6" w:rsidP="00B25C77">
            <w:pPr>
              <w:rPr>
                <w:color w:val="FF0000"/>
                <w:szCs w:val="24"/>
                <w:lang w:eastAsia="lt-LT"/>
              </w:rPr>
            </w:pPr>
            <w:bookmarkStart w:id="37" w:name="_Hlk35507244"/>
          </w:p>
        </w:tc>
        <w:tc>
          <w:tcPr>
            <w:tcW w:w="2499" w:type="dxa"/>
            <w:tcBorders>
              <w:top w:val="single" w:sz="4" w:space="0" w:color="auto"/>
              <w:left w:val="single" w:sz="4" w:space="0" w:color="auto"/>
              <w:bottom w:val="single" w:sz="4" w:space="0" w:color="auto"/>
              <w:right w:val="single" w:sz="4" w:space="0" w:color="auto"/>
            </w:tcBorders>
          </w:tcPr>
          <w:p w14:paraId="5E1BA4A9" w14:textId="77777777" w:rsidR="00551EB6" w:rsidRPr="00724ADB"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szCs w:val="24"/>
              </w:rPr>
            </w:pPr>
            <w:r w:rsidRPr="00724ADB">
              <w:rPr>
                <w:rFonts w:eastAsia="Courier New" w:cs="Courier New"/>
                <w:szCs w:val="24"/>
              </w:rPr>
              <w:t xml:space="preserve">Užtikrinti vaiko laikinosios priežiūros paslaugų teikimą </w:t>
            </w:r>
          </w:p>
        </w:tc>
        <w:tc>
          <w:tcPr>
            <w:tcW w:w="1535" w:type="dxa"/>
            <w:tcBorders>
              <w:top w:val="single" w:sz="4" w:space="0" w:color="auto"/>
              <w:left w:val="single" w:sz="4" w:space="0" w:color="auto"/>
              <w:bottom w:val="single" w:sz="4" w:space="0" w:color="auto"/>
              <w:right w:val="single" w:sz="4" w:space="0" w:color="auto"/>
            </w:tcBorders>
          </w:tcPr>
          <w:p w14:paraId="6588C906" w14:textId="77777777" w:rsidR="00551EB6" w:rsidRPr="00724AD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724ADB">
              <w:rPr>
                <w:szCs w:val="24"/>
                <w:lang w:eastAsia="lt-LT"/>
              </w:rPr>
              <w:t>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4B94DF05" w14:textId="77777777" w:rsidR="00551EB6" w:rsidRPr="00724AD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724ADB">
              <w:rPr>
                <w:szCs w:val="24"/>
                <w:lang w:eastAsia="lt-LT"/>
              </w:rPr>
              <w:t>Socialinės paramos ir sveikatos skyrius,</w:t>
            </w:r>
          </w:p>
          <w:p w14:paraId="293C959D" w14:textId="77777777" w:rsidR="00551EB6" w:rsidRPr="00724ADB"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724ADB">
              <w:rPr>
                <w:szCs w:val="24"/>
                <w:lang w:eastAsia="lt-LT"/>
              </w:rPr>
              <w:t>viešoji įstaiga Lazdijų socialinių paslaugų centras</w:t>
            </w:r>
          </w:p>
          <w:p w14:paraId="144476DD" w14:textId="77777777" w:rsidR="00551EB6" w:rsidRPr="00724ADB" w:rsidRDefault="00551EB6" w:rsidP="00B25C77">
            <w:pPr>
              <w:rPr>
                <w:szCs w:val="24"/>
                <w:lang w:eastAsia="lt-LT"/>
              </w:rPr>
            </w:pPr>
          </w:p>
        </w:tc>
        <w:tc>
          <w:tcPr>
            <w:tcW w:w="2264" w:type="dxa"/>
            <w:tcBorders>
              <w:top w:val="single" w:sz="4" w:space="0" w:color="auto"/>
              <w:left w:val="single" w:sz="4" w:space="0" w:color="auto"/>
              <w:bottom w:val="single" w:sz="4" w:space="0" w:color="auto"/>
              <w:right w:val="single" w:sz="4" w:space="0" w:color="auto"/>
            </w:tcBorders>
          </w:tcPr>
          <w:p w14:paraId="2190B30F" w14:textId="77777777" w:rsidR="00551EB6" w:rsidRPr="00724ADB"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szCs w:val="24"/>
              </w:rPr>
            </w:pPr>
            <w:r w:rsidRPr="00724ADB">
              <w:rPr>
                <w:rFonts w:eastAsia="Courier New" w:cs="Courier New"/>
                <w:szCs w:val="24"/>
              </w:rPr>
              <w:t>Suteiktos vaiko laikinosios priežiūros paslaugos</w:t>
            </w:r>
          </w:p>
        </w:tc>
      </w:tr>
      <w:tr w:rsidR="00551EB6" w:rsidRPr="009F1FAF" w14:paraId="0618552B" w14:textId="77777777" w:rsidTr="00B25C77">
        <w:tc>
          <w:tcPr>
            <w:tcW w:w="1496" w:type="dxa"/>
            <w:tcBorders>
              <w:top w:val="single" w:sz="4" w:space="0" w:color="auto"/>
              <w:left w:val="single" w:sz="4" w:space="0" w:color="auto"/>
              <w:bottom w:val="single" w:sz="4" w:space="0" w:color="auto"/>
              <w:right w:val="single" w:sz="4" w:space="0" w:color="auto"/>
            </w:tcBorders>
          </w:tcPr>
          <w:p w14:paraId="67C8B72B" w14:textId="77777777" w:rsidR="00551EB6" w:rsidRPr="009F1FAF" w:rsidRDefault="00551EB6" w:rsidP="00B25C77">
            <w:pPr>
              <w:rPr>
                <w:color w:val="000000"/>
                <w:szCs w:val="24"/>
                <w:highlight w:val="yellow"/>
                <w:lang w:eastAsia="lt-LT"/>
              </w:rPr>
            </w:pPr>
            <w:bookmarkStart w:id="38" w:name="_Hlk35523458"/>
            <w:bookmarkEnd w:id="37"/>
          </w:p>
        </w:tc>
        <w:tc>
          <w:tcPr>
            <w:tcW w:w="2499" w:type="dxa"/>
            <w:tcBorders>
              <w:top w:val="single" w:sz="4" w:space="0" w:color="auto"/>
              <w:left w:val="single" w:sz="4" w:space="0" w:color="auto"/>
              <w:bottom w:val="single" w:sz="4" w:space="0" w:color="auto"/>
              <w:right w:val="single" w:sz="4" w:space="0" w:color="auto"/>
            </w:tcBorders>
          </w:tcPr>
          <w:p w14:paraId="1A27CB55" w14:textId="77777777" w:rsidR="00551EB6" w:rsidRPr="00435178" w:rsidRDefault="00551EB6" w:rsidP="00B25C77">
            <w:pPr>
              <w:rPr>
                <w:color w:val="000000"/>
                <w:szCs w:val="24"/>
              </w:rPr>
            </w:pPr>
            <w:r w:rsidRPr="00435178">
              <w:rPr>
                <w:color w:val="000000"/>
                <w:szCs w:val="24"/>
              </w:rPr>
              <w:t>Organizuoti psichologo paslaugas socialinės globos centre „Židinys“</w:t>
            </w:r>
          </w:p>
          <w:p w14:paraId="03B04623" w14:textId="77777777" w:rsidR="00551EB6" w:rsidRPr="0043517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ourier New" w:cs="Courier New"/>
                <w:color w:val="000000"/>
                <w:szCs w:val="24"/>
              </w:rPr>
            </w:pPr>
          </w:p>
        </w:tc>
        <w:tc>
          <w:tcPr>
            <w:tcW w:w="1535" w:type="dxa"/>
            <w:tcBorders>
              <w:top w:val="single" w:sz="4" w:space="0" w:color="auto"/>
              <w:left w:val="single" w:sz="4" w:space="0" w:color="auto"/>
              <w:bottom w:val="single" w:sz="4" w:space="0" w:color="auto"/>
              <w:right w:val="single" w:sz="4" w:space="0" w:color="auto"/>
            </w:tcBorders>
          </w:tcPr>
          <w:p w14:paraId="1C7F606B" w14:textId="77777777" w:rsidR="00551EB6" w:rsidRPr="0043517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435178">
              <w:rPr>
                <w:color w:val="000000"/>
                <w:szCs w:val="24"/>
              </w:rPr>
              <w:t>Europos Sąjungos fondo lėšos</w:t>
            </w:r>
          </w:p>
        </w:tc>
        <w:tc>
          <w:tcPr>
            <w:tcW w:w="1836" w:type="dxa"/>
            <w:tcBorders>
              <w:top w:val="single" w:sz="4" w:space="0" w:color="auto"/>
              <w:left w:val="single" w:sz="4" w:space="0" w:color="auto"/>
              <w:bottom w:val="single" w:sz="4" w:space="0" w:color="auto"/>
              <w:right w:val="single" w:sz="4" w:space="0" w:color="auto"/>
            </w:tcBorders>
          </w:tcPr>
          <w:p w14:paraId="5DA2A915" w14:textId="77777777" w:rsidR="00551EB6" w:rsidRPr="0043517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435178">
              <w:rPr>
                <w:color w:val="000000"/>
                <w:szCs w:val="24"/>
                <w:lang w:eastAsia="lt-LT"/>
              </w:rPr>
              <w:t>Lazdijų rajono savivaldybės socialinės globos centras „Židinys“</w:t>
            </w:r>
          </w:p>
        </w:tc>
        <w:tc>
          <w:tcPr>
            <w:tcW w:w="2264" w:type="dxa"/>
            <w:tcBorders>
              <w:top w:val="single" w:sz="4" w:space="0" w:color="auto"/>
              <w:left w:val="single" w:sz="4" w:space="0" w:color="auto"/>
              <w:bottom w:val="single" w:sz="4" w:space="0" w:color="auto"/>
              <w:right w:val="single" w:sz="4" w:space="0" w:color="auto"/>
            </w:tcBorders>
          </w:tcPr>
          <w:p w14:paraId="443D7E05" w14:textId="77777777" w:rsidR="00551EB6" w:rsidRPr="00435178" w:rsidRDefault="00551EB6" w:rsidP="00B25C77">
            <w:pPr>
              <w:rPr>
                <w:color w:val="000000"/>
                <w:szCs w:val="24"/>
              </w:rPr>
            </w:pPr>
            <w:r w:rsidRPr="00435178">
              <w:rPr>
                <w:color w:val="000000"/>
                <w:szCs w:val="24"/>
              </w:rPr>
              <w:t xml:space="preserve">Bus teikiama  psichologinė pagalba vaikams, likusiems be tėvų globos, kuriems yra nustatyta laikinoji ar nuolatinė globa (rūpyba) bendruomeniniuose globos namuose, bei vaikams, patiriantiems  socialinę riziką. </w:t>
            </w:r>
          </w:p>
        </w:tc>
      </w:tr>
      <w:tr w:rsidR="00551EB6" w:rsidRPr="009F1FAF" w14:paraId="466E841F" w14:textId="77777777" w:rsidTr="00B25C77">
        <w:tc>
          <w:tcPr>
            <w:tcW w:w="1496" w:type="dxa"/>
            <w:tcBorders>
              <w:top w:val="single" w:sz="4" w:space="0" w:color="auto"/>
              <w:left w:val="single" w:sz="4" w:space="0" w:color="auto"/>
              <w:bottom w:val="single" w:sz="4" w:space="0" w:color="auto"/>
              <w:right w:val="single" w:sz="4" w:space="0" w:color="auto"/>
            </w:tcBorders>
          </w:tcPr>
          <w:p w14:paraId="6E8813CE"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tcPr>
          <w:p w14:paraId="756CC716" w14:textId="77777777" w:rsidR="00551EB6" w:rsidRPr="0043517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Cs w:val="24"/>
              </w:rPr>
            </w:pPr>
            <w:r w:rsidRPr="00435178">
              <w:rPr>
                <w:szCs w:val="24"/>
              </w:rPr>
              <w:t xml:space="preserve">Teikti asmeninio asistento paslaugas asmenims nuo 16 metų, kuriems Neįgaliųjų socialinės integracijos įstatymo nustatyta tvarka nustatytas neįgalumo lygis arba darbingumo lygis dėl fizinės ir (ar) kompleksinės negalios </w:t>
            </w:r>
          </w:p>
        </w:tc>
        <w:tc>
          <w:tcPr>
            <w:tcW w:w="1535" w:type="dxa"/>
            <w:tcBorders>
              <w:top w:val="single" w:sz="4" w:space="0" w:color="auto"/>
              <w:left w:val="single" w:sz="4" w:space="0" w:color="auto"/>
              <w:bottom w:val="single" w:sz="4" w:space="0" w:color="auto"/>
              <w:right w:val="single" w:sz="4" w:space="0" w:color="auto"/>
            </w:tcBorders>
          </w:tcPr>
          <w:p w14:paraId="691E7D91" w14:textId="77777777" w:rsidR="00551EB6" w:rsidRPr="0043517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rPr>
            </w:pPr>
            <w:r w:rsidRPr="00435178">
              <w:rPr>
                <w:color w:val="000000"/>
                <w:szCs w:val="24"/>
              </w:rPr>
              <w:t>Europos Sąjungos fondo lėšos</w:t>
            </w:r>
          </w:p>
        </w:tc>
        <w:tc>
          <w:tcPr>
            <w:tcW w:w="1836" w:type="dxa"/>
            <w:tcBorders>
              <w:top w:val="single" w:sz="4" w:space="0" w:color="auto"/>
              <w:left w:val="single" w:sz="4" w:space="0" w:color="auto"/>
              <w:bottom w:val="single" w:sz="4" w:space="0" w:color="auto"/>
              <w:right w:val="single" w:sz="4" w:space="0" w:color="auto"/>
            </w:tcBorders>
          </w:tcPr>
          <w:p w14:paraId="51C41724" w14:textId="77777777" w:rsidR="00551EB6" w:rsidRPr="0043517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435178">
              <w:rPr>
                <w:color w:val="000000"/>
                <w:szCs w:val="24"/>
                <w:lang w:eastAsia="lt-LT"/>
              </w:rPr>
              <w:t>Lazdijų rajono neįgaliųjų draugija</w:t>
            </w:r>
          </w:p>
        </w:tc>
        <w:tc>
          <w:tcPr>
            <w:tcW w:w="2264" w:type="dxa"/>
            <w:tcBorders>
              <w:top w:val="single" w:sz="4" w:space="0" w:color="auto"/>
              <w:left w:val="single" w:sz="4" w:space="0" w:color="auto"/>
              <w:bottom w:val="single" w:sz="4" w:space="0" w:color="auto"/>
              <w:right w:val="single" w:sz="4" w:space="0" w:color="auto"/>
            </w:tcBorders>
          </w:tcPr>
          <w:p w14:paraId="6AB89665" w14:textId="77777777" w:rsidR="00551EB6" w:rsidRPr="0043517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Cs w:val="24"/>
              </w:rPr>
            </w:pPr>
            <w:r w:rsidRPr="006F1C17">
              <w:rPr>
                <w:szCs w:val="24"/>
              </w:rPr>
              <w:t>19 asmenų,</w:t>
            </w:r>
            <w:r w:rsidRPr="00435178">
              <w:rPr>
                <w:szCs w:val="24"/>
              </w:rPr>
              <w:t xml:space="preserve"> turintiems fizinę ir (ar) kompleksinę negalią </w:t>
            </w:r>
            <w:r>
              <w:rPr>
                <w:szCs w:val="24"/>
              </w:rPr>
              <w:t>teikiamos</w:t>
            </w:r>
            <w:r w:rsidRPr="00435178">
              <w:rPr>
                <w:szCs w:val="24"/>
              </w:rPr>
              <w:t xml:space="preserve"> asmeninio asistento paslaugos</w:t>
            </w:r>
          </w:p>
        </w:tc>
      </w:tr>
      <w:bookmarkEnd w:id="38"/>
      <w:tr w:rsidR="00551EB6" w:rsidRPr="009F1FAF" w14:paraId="4CA6A8B8" w14:textId="77777777" w:rsidTr="00B25C77">
        <w:tc>
          <w:tcPr>
            <w:tcW w:w="1496" w:type="dxa"/>
            <w:vMerge w:val="restart"/>
            <w:tcBorders>
              <w:top w:val="single" w:sz="4" w:space="0" w:color="auto"/>
              <w:left w:val="single" w:sz="4" w:space="0" w:color="auto"/>
              <w:bottom w:val="single" w:sz="4" w:space="0" w:color="auto"/>
              <w:right w:val="single" w:sz="4" w:space="0" w:color="auto"/>
            </w:tcBorders>
            <w:hideMark/>
          </w:tcPr>
          <w:p w14:paraId="18CF7487"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lang w:eastAsia="lt-LT"/>
              </w:rPr>
            </w:pPr>
            <w:r w:rsidRPr="00DF2729">
              <w:rPr>
                <w:color w:val="000000"/>
                <w:szCs w:val="24"/>
                <w:lang w:eastAsia="lt-LT"/>
              </w:rPr>
              <w:t>3. Didinti socialinės globos paslaugų aprėptį ir prieinamumą</w:t>
            </w:r>
          </w:p>
        </w:tc>
        <w:tc>
          <w:tcPr>
            <w:tcW w:w="2499" w:type="dxa"/>
            <w:tcBorders>
              <w:top w:val="single" w:sz="4" w:space="0" w:color="auto"/>
              <w:left w:val="single" w:sz="4" w:space="0" w:color="auto"/>
              <w:bottom w:val="single" w:sz="4" w:space="0" w:color="auto"/>
              <w:right w:val="single" w:sz="4" w:space="0" w:color="auto"/>
            </w:tcBorders>
            <w:hideMark/>
          </w:tcPr>
          <w:p w14:paraId="69B61BA8"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Plėtoti dienos socialinės globos paslaugas asmens namuose asmenims su sunkia negalia</w:t>
            </w:r>
          </w:p>
        </w:tc>
        <w:tc>
          <w:tcPr>
            <w:tcW w:w="1535" w:type="dxa"/>
            <w:tcBorders>
              <w:top w:val="single" w:sz="4" w:space="0" w:color="auto"/>
              <w:left w:val="single" w:sz="4" w:space="0" w:color="auto"/>
              <w:bottom w:val="single" w:sz="4" w:space="0" w:color="auto"/>
              <w:right w:val="single" w:sz="4" w:space="0" w:color="auto"/>
            </w:tcBorders>
            <w:hideMark/>
          </w:tcPr>
          <w:p w14:paraId="0A4FFA37"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Valstybės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393EBEF6"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 xml:space="preserve">VšĮ Lazdijų socialinių paslaugų centras </w:t>
            </w:r>
          </w:p>
          <w:p w14:paraId="3730B8F0"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2264" w:type="dxa"/>
            <w:tcBorders>
              <w:top w:val="single" w:sz="4" w:space="0" w:color="auto"/>
              <w:left w:val="single" w:sz="4" w:space="0" w:color="auto"/>
              <w:bottom w:val="single" w:sz="4" w:space="0" w:color="auto"/>
              <w:right w:val="single" w:sz="4" w:space="0" w:color="auto"/>
            </w:tcBorders>
            <w:hideMark/>
          </w:tcPr>
          <w:p w14:paraId="6333934C"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Suaugusiems ir senyvo amžiaus asmenims su sunkia negalia bus teikiamos dienos socialinės globos paslaugos jų namuose</w:t>
            </w:r>
          </w:p>
        </w:tc>
      </w:tr>
      <w:tr w:rsidR="00551EB6" w:rsidRPr="009F1FAF" w14:paraId="09145049" w14:textId="77777777" w:rsidTr="00B25C77">
        <w:tc>
          <w:tcPr>
            <w:tcW w:w="1496" w:type="dxa"/>
            <w:vMerge/>
            <w:tcBorders>
              <w:top w:val="single" w:sz="4" w:space="0" w:color="auto"/>
              <w:left w:val="single" w:sz="4" w:space="0" w:color="auto"/>
              <w:bottom w:val="single" w:sz="4" w:space="0" w:color="auto"/>
              <w:right w:val="single" w:sz="4" w:space="0" w:color="auto"/>
            </w:tcBorders>
            <w:vAlign w:val="center"/>
            <w:hideMark/>
          </w:tcPr>
          <w:p w14:paraId="30A37A14" w14:textId="77777777" w:rsidR="00551EB6" w:rsidRPr="00DF2729" w:rsidRDefault="00551EB6" w:rsidP="00B25C77">
            <w:pPr>
              <w:rPr>
                <w:color w:val="FF0000"/>
                <w:szCs w:val="24"/>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0A8F25F0"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Teikti dienos socialinės globos paslaugas institucijoje senyvo amžiaus asmenims bei asmenims su negalia</w:t>
            </w:r>
          </w:p>
        </w:tc>
        <w:tc>
          <w:tcPr>
            <w:tcW w:w="1535" w:type="dxa"/>
            <w:tcBorders>
              <w:top w:val="single" w:sz="4" w:space="0" w:color="auto"/>
              <w:left w:val="single" w:sz="4" w:space="0" w:color="auto"/>
              <w:bottom w:val="single" w:sz="4" w:space="0" w:color="auto"/>
              <w:right w:val="single" w:sz="4" w:space="0" w:color="auto"/>
            </w:tcBorders>
            <w:hideMark/>
          </w:tcPr>
          <w:p w14:paraId="30AF2568"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Savivaldybės ir valstybės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4A3AC99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r w:rsidRPr="00DF2729">
              <w:rPr>
                <w:color w:val="000000"/>
                <w:szCs w:val="24"/>
                <w:lang w:eastAsia="lt-LT"/>
              </w:rPr>
              <w:t>VšĮ Lazdijų socialinių paslaugų centras, VšĮ Kapčiamiesčio globos namai</w:t>
            </w:r>
          </w:p>
        </w:tc>
        <w:tc>
          <w:tcPr>
            <w:tcW w:w="2264" w:type="dxa"/>
            <w:tcBorders>
              <w:top w:val="single" w:sz="4" w:space="0" w:color="auto"/>
              <w:left w:val="single" w:sz="4" w:space="0" w:color="auto"/>
              <w:bottom w:val="single" w:sz="4" w:space="0" w:color="auto"/>
              <w:right w:val="single" w:sz="4" w:space="0" w:color="auto"/>
            </w:tcBorders>
            <w:hideMark/>
          </w:tcPr>
          <w:p w14:paraId="4C558D23"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 xml:space="preserve">Senyvo amžiaus asmenims ir asmenims su negalia teikiamos dienos socialinės globos paslaugos institucijoje </w:t>
            </w:r>
          </w:p>
        </w:tc>
      </w:tr>
      <w:tr w:rsidR="00551EB6" w:rsidRPr="009F1FAF" w14:paraId="6B779C7C" w14:textId="77777777" w:rsidTr="00B25C77">
        <w:trPr>
          <w:trHeight w:val="1708"/>
        </w:trPr>
        <w:tc>
          <w:tcPr>
            <w:tcW w:w="1496" w:type="dxa"/>
            <w:vMerge/>
            <w:tcBorders>
              <w:top w:val="single" w:sz="4" w:space="0" w:color="auto"/>
              <w:left w:val="single" w:sz="4" w:space="0" w:color="auto"/>
              <w:bottom w:val="single" w:sz="4" w:space="0" w:color="auto"/>
              <w:right w:val="single" w:sz="4" w:space="0" w:color="auto"/>
            </w:tcBorders>
            <w:vAlign w:val="center"/>
            <w:hideMark/>
          </w:tcPr>
          <w:p w14:paraId="6B58A874"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4343633A"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Teikti integralios pagalbos paslaugas</w:t>
            </w:r>
          </w:p>
        </w:tc>
        <w:tc>
          <w:tcPr>
            <w:tcW w:w="1535" w:type="dxa"/>
            <w:tcBorders>
              <w:top w:val="single" w:sz="4" w:space="0" w:color="auto"/>
              <w:left w:val="single" w:sz="4" w:space="0" w:color="auto"/>
              <w:bottom w:val="single" w:sz="4" w:space="0" w:color="auto"/>
              <w:right w:val="single" w:sz="4" w:space="0" w:color="auto"/>
            </w:tcBorders>
            <w:hideMark/>
          </w:tcPr>
          <w:p w14:paraId="0B426FE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Europos Sąjungos lėšos, valstybės biudžeto lėšos  ir savivaldybės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0ECCB85C"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r w:rsidRPr="00DF2729">
              <w:rPr>
                <w:color w:val="000000"/>
                <w:szCs w:val="24"/>
                <w:lang w:eastAsia="lt-LT"/>
              </w:rPr>
              <w:t>VšĮ Lazdijų socialinių paslaugų centras</w:t>
            </w:r>
          </w:p>
        </w:tc>
        <w:tc>
          <w:tcPr>
            <w:tcW w:w="2264" w:type="dxa"/>
            <w:tcBorders>
              <w:top w:val="single" w:sz="4" w:space="0" w:color="auto"/>
              <w:left w:val="single" w:sz="4" w:space="0" w:color="auto"/>
              <w:bottom w:val="single" w:sz="4" w:space="0" w:color="auto"/>
              <w:right w:val="single" w:sz="4" w:space="0" w:color="auto"/>
            </w:tcBorders>
            <w:hideMark/>
          </w:tcPr>
          <w:p w14:paraId="5EC94C0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Dienos socialinės globos ir slaugos paslaugos teikiamos senyvo amžiaus asmenims ir asmenims su negalia jų namuose</w:t>
            </w:r>
          </w:p>
        </w:tc>
      </w:tr>
      <w:tr w:rsidR="00551EB6" w:rsidRPr="009F1FAF" w14:paraId="7CFBD92F" w14:textId="77777777" w:rsidTr="00B25C77">
        <w:trPr>
          <w:trHeight w:val="1708"/>
        </w:trPr>
        <w:tc>
          <w:tcPr>
            <w:tcW w:w="1496" w:type="dxa"/>
            <w:vMerge/>
            <w:tcBorders>
              <w:top w:val="single" w:sz="4" w:space="0" w:color="auto"/>
              <w:left w:val="single" w:sz="4" w:space="0" w:color="auto"/>
              <w:bottom w:val="single" w:sz="4" w:space="0" w:color="auto"/>
              <w:right w:val="single" w:sz="4" w:space="0" w:color="auto"/>
            </w:tcBorders>
            <w:vAlign w:val="center"/>
          </w:tcPr>
          <w:p w14:paraId="66BB345C"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tcPr>
          <w:p w14:paraId="36D49C3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rFonts w:eastAsia="Courier New" w:cs="Courier New"/>
                <w:color w:val="000000"/>
                <w:szCs w:val="24"/>
              </w:rPr>
              <w:t>Organizuoti slaugos ir palaikomojo gydymo paslaugas VšĮ „Lazdijų ligoninė“ vienišiems sunkią negalią turintiems asmenims, pasibaigus Ligonių kasų finansuojamam laikotarpiui</w:t>
            </w:r>
          </w:p>
        </w:tc>
        <w:tc>
          <w:tcPr>
            <w:tcW w:w="1535" w:type="dxa"/>
            <w:tcBorders>
              <w:top w:val="single" w:sz="4" w:space="0" w:color="auto"/>
              <w:left w:val="single" w:sz="4" w:space="0" w:color="auto"/>
              <w:bottom w:val="single" w:sz="4" w:space="0" w:color="auto"/>
              <w:right w:val="single" w:sz="4" w:space="0" w:color="auto"/>
            </w:tcBorders>
          </w:tcPr>
          <w:p w14:paraId="157AC2C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rFonts w:eastAsia="Courier New" w:cs="Courier New"/>
                <w:color w:val="000000"/>
                <w:szCs w:val="24"/>
              </w:rPr>
              <w:t>Savivaldybės biudžeto lėšos</w:t>
            </w:r>
          </w:p>
        </w:tc>
        <w:tc>
          <w:tcPr>
            <w:tcW w:w="1836" w:type="dxa"/>
            <w:tcBorders>
              <w:top w:val="single" w:sz="4" w:space="0" w:color="auto"/>
              <w:left w:val="single" w:sz="4" w:space="0" w:color="auto"/>
              <w:bottom w:val="single" w:sz="4" w:space="0" w:color="auto"/>
              <w:right w:val="single" w:sz="4" w:space="0" w:color="auto"/>
            </w:tcBorders>
          </w:tcPr>
          <w:p w14:paraId="219008D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Courier New"/>
                <w:color w:val="000000"/>
                <w:szCs w:val="24"/>
              </w:rPr>
            </w:pPr>
            <w:r w:rsidRPr="00DF2729">
              <w:rPr>
                <w:rFonts w:eastAsia="Courier New" w:cs="Courier New"/>
                <w:color w:val="000000"/>
                <w:szCs w:val="24"/>
              </w:rPr>
              <w:t>Savivaldybės administracija,</w:t>
            </w:r>
          </w:p>
          <w:p w14:paraId="2DB0F0AF"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Socialinės paramos ir sveikatos skyrius,</w:t>
            </w:r>
          </w:p>
          <w:p w14:paraId="780E40B6"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2264" w:type="dxa"/>
            <w:tcBorders>
              <w:top w:val="single" w:sz="4" w:space="0" w:color="auto"/>
              <w:left w:val="single" w:sz="4" w:space="0" w:color="auto"/>
              <w:bottom w:val="single" w:sz="4" w:space="0" w:color="auto"/>
              <w:right w:val="single" w:sz="4" w:space="0" w:color="auto"/>
            </w:tcBorders>
          </w:tcPr>
          <w:p w14:paraId="55D58FD6"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rFonts w:eastAsia="Courier New" w:cs="Courier New"/>
                <w:szCs w:val="24"/>
              </w:rPr>
              <w:t>Socialiai remtiniems, beglobiams ir neturintiems socialinio draudimo garantijų asmenims bus kompensuotos slaugos ir palaikomojo gydymo paslaugos</w:t>
            </w:r>
          </w:p>
        </w:tc>
      </w:tr>
      <w:tr w:rsidR="00551EB6" w:rsidRPr="009F1FAF" w14:paraId="702D4DFA" w14:textId="77777777" w:rsidTr="00B25C77">
        <w:tc>
          <w:tcPr>
            <w:tcW w:w="1496" w:type="dxa"/>
            <w:vMerge/>
            <w:tcBorders>
              <w:top w:val="single" w:sz="4" w:space="0" w:color="auto"/>
              <w:left w:val="single" w:sz="4" w:space="0" w:color="auto"/>
              <w:bottom w:val="single" w:sz="4" w:space="0" w:color="auto"/>
              <w:right w:val="single" w:sz="4" w:space="0" w:color="auto"/>
            </w:tcBorders>
            <w:vAlign w:val="center"/>
            <w:hideMark/>
          </w:tcPr>
          <w:p w14:paraId="64C7D51C" w14:textId="77777777" w:rsidR="00551EB6" w:rsidRPr="009F1FAF" w:rsidRDefault="00551EB6" w:rsidP="00B25C77">
            <w:pPr>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hideMark/>
          </w:tcPr>
          <w:p w14:paraId="614788E2"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Užtikrinti ilgalaikės socialinės globos paslaugų prieinamumą asmenims su negalia ir senyvo amžiaus asmenims</w:t>
            </w:r>
          </w:p>
        </w:tc>
        <w:tc>
          <w:tcPr>
            <w:tcW w:w="1535" w:type="dxa"/>
            <w:tcBorders>
              <w:top w:val="single" w:sz="4" w:space="0" w:color="auto"/>
              <w:left w:val="single" w:sz="4" w:space="0" w:color="auto"/>
              <w:bottom w:val="single" w:sz="4" w:space="0" w:color="auto"/>
              <w:right w:val="single" w:sz="4" w:space="0" w:color="auto"/>
            </w:tcBorders>
            <w:hideMark/>
          </w:tcPr>
          <w:p w14:paraId="105B2DA8"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Savivaldybės ir valstybės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14F33A8F"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VšĮ Lazdijų socialinių paslaugų centras, v</w:t>
            </w:r>
            <w:r w:rsidRPr="00DF2729">
              <w:rPr>
                <w:color w:val="000000"/>
                <w:szCs w:val="24"/>
                <w:lang w:eastAsia="ar-SA"/>
              </w:rPr>
              <w:t>iešoji įstaiga Kapčiamiesčio globos namai ir kt.</w:t>
            </w:r>
          </w:p>
          <w:p w14:paraId="521A4016"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2264" w:type="dxa"/>
            <w:tcBorders>
              <w:top w:val="single" w:sz="4" w:space="0" w:color="auto"/>
              <w:left w:val="single" w:sz="4" w:space="0" w:color="auto"/>
              <w:bottom w:val="single" w:sz="4" w:space="0" w:color="auto"/>
              <w:right w:val="single" w:sz="4" w:space="0" w:color="auto"/>
            </w:tcBorders>
            <w:hideMark/>
          </w:tcPr>
          <w:p w14:paraId="5419786A"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Atsižvelgiant į paslaugas gaunančių asmenų finansines galimybes, kompensuoti ilgalaikės socialinės globos paslaugas institucijoje asmenims su negalia ir senyvo amžiaus asmenims</w:t>
            </w:r>
          </w:p>
        </w:tc>
      </w:tr>
      <w:tr w:rsidR="00551EB6" w:rsidRPr="009F1FAF" w14:paraId="54616826" w14:textId="77777777" w:rsidTr="00B25C77">
        <w:tc>
          <w:tcPr>
            <w:tcW w:w="1496" w:type="dxa"/>
            <w:tcBorders>
              <w:top w:val="single" w:sz="4" w:space="0" w:color="auto"/>
              <w:left w:val="single" w:sz="4" w:space="0" w:color="auto"/>
              <w:bottom w:val="single" w:sz="4" w:space="0" w:color="auto"/>
              <w:right w:val="single" w:sz="4" w:space="0" w:color="auto"/>
            </w:tcBorders>
          </w:tcPr>
          <w:p w14:paraId="15155700"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Cs w:val="24"/>
                <w:highlight w:val="yellow"/>
                <w:lang w:eastAsia="lt-LT"/>
              </w:rPr>
            </w:pPr>
          </w:p>
        </w:tc>
        <w:tc>
          <w:tcPr>
            <w:tcW w:w="2499" w:type="dxa"/>
            <w:tcBorders>
              <w:top w:val="single" w:sz="4" w:space="0" w:color="auto"/>
              <w:left w:val="single" w:sz="4" w:space="0" w:color="auto"/>
              <w:bottom w:val="single" w:sz="4" w:space="0" w:color="auto"/>
              <w:right w:val="single" w:sz="4" w:space="0" w:color="auto"/>
            </w:tcBorders>
          </w:tcPr>
          <w:p w14:paraId="6EB7531E"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 xml:space="preserve">Užtikrinti trumpalaikės ir ilgalaikės socialinės globos paslaugų teikimą bendruomeniniuose vaikų globos namuose </w:t>
            </w:r>
          </w:p>
          <w:p w14:paraId="09FCA7FA"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tc>
        <w:tc>
          <w:tcPr>
            <w:tcW w:w="1535" w:type="dxa"/>
            <w:tcBorders>
              <w:top w:val="single" w:sz="4" w:space="0" w:color="auto"/>
              <w:left w:val="single" w:sz="4" w:space="0" w:color="auto"/>
              <w:bottom w:val="single" w:sz="4" w:space="0" w:color="auto"/>
              <w:right w:val="single" w:sz="4" w:space="0" w:color="auto"/>
            </w:tcBorders>
            <w:hideMark/>
          </w:tcPr>
          <w:p w14:paraId="3CC4E1E2"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r w:rsidRPr="00DF2729">
              <w:rPr>
                <w:color w:val="000000"/>
                <w:szCs w:val="24"/>
                <w:lang w:eastAsia="lt-LT"/>
              </w:rPr>
              <w:t>Savivaldybės biudžeto lėšos</w:t>
            </w:r>
          </w:p>
        </w:tc>
        <w:tc>
          <w:tcPr>
            <w:tcW w:w="1836" w:type="dxa"/>
            <w:tcBorders>
              <w:top w:val="single" w:sz="4" w:space="0" w:color="auto"/>
              <w:left w:val="single" w:sz="4" w:space="0" w:color="auto"/>
              <w:bottom w:val="single" w:sz="4" w:space="0" w:color="auto"/>
              <w:right w:val="single" w:sz="4" w:space="0" w:color="auto"/>
            </w:tcBorders>
            <w:hideMark/>
          </w:tcPr>
          <w:p w14:paraId="681A808D"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r w:rsidRPr="00DF2729">
              <w:rPr>
                <w:color w:val="000000"/>
                <w:szCs w:val="24"/>
                <w:lang w:eastAsia="lt-LT"/>
              </w:rPr>
              <w:t>Lazdijų rajono savivaldybės socialinės globos centras „Židinys“</w:t>
            </w:r>
          </w:p>
        </w:tc>
        <w:tc>
          <w:tcPr>
            <w:tcW w:w="2264" w:type="dxa"/>
            <w:tcBorders>
              <w:top w:val="single" w:sz="4" w:space="0" w:color="auto"/>
              <w:left w:val="single" w:sz="4" w:space="0" w:color="auto"/>
              <w:bottom w:val="single" w:sz="4" w:space="0" w:color="auto"/>
              <w:right w:val="single" w:sz="4" w:space="0" w:color="auto"/>
            </w:tcBorders>
            <w:hideMark/>
          </w:tcPr>
          <w:p w14:paraId="5BC29F2D" w14:textId="77777777" w:rsidR="00551EB6" w:rsidRPr="00DF272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color w:val="000000"/>
                <w:szCs w:val="24"/>
                <w:lang w:eastAsia="lt-LT"/>
              </w:rPr>
            </w:pPr>
            <w:r w:rsidRPr="00DF2729">
              <w:rPr>
                <w:color w:val="000000"/>
                <w:szCs w:val="24"/>
                <w:lang w:eastAsia="lt-LT"/>
              </w:rPr>
              <w:t>Bendruomeniniuose vaikų globos namuose teikiama laikinoji ir nuolatinė socialinė globa 17 vaikų, netekusiems tėvų globos.</w:t>
            </w:r>
          </w:p>
        </w:tc>
      </w:tr>
    </w:tbl>
    <w:p w14:paraId="37E55BBD" w14:textId="77777777" w:rsidR="00551EB6" w:rsidRPr="009F1FA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FF0000"/>
          <w:szCs w:val="24"/>
          <w:highlight w:val="yellow"/>
          <w:lang w:eastAsia="lt-LT"/>
        </w:rPr>
      </w:pPr>
    </w:p>
    <w:p w14:paraId="74FD24A5" w14:textId="77777777" w:rsidR="00551EB6" w:rsidRPr="00A42FBE" w:rsidRDefault="00551EB6" w:rsidP="00551EB6">
      <w:pPr>
        <w:keepNext/>
        <w:shd w:val="clear" w:color="auto" w:fill="FFFFFF"/>
        <w:tabs>
          <w:tab w:val="left" w:leader="underscore" w:pos="3946"/>
        </w:tabs>
        <w:spacing w:line="360" w:lineRule="auto"/>
        <w:ind w:firstLine="709"/>
        <w:jc w:val="both"/>
        <w:rPr>
          <w:color w:val="000000"/>
          <w:szCs w:val="24"/>
          <w:lang w:eastAsia="lt-LT"/>
        </w:rPr>
      </w:pPr>
      <w:r w:rsidRPr="00A42FBE">
        <w:rPr>
          <w:b/>
          <w:color w:val="000000"/>
          <w:szCs w:val="24"/>
          <w:lang w:eastAsia="lt-LT"/>
        </w:rPr>
        <w:t xml:space="preserve">11. </w:t>
      </w:r>
      <w:r w:rsidRPr="00A42FBE">
        <w:rPr>
          <w:b/>
          <w:bCs/>
          <w:color w:val="000000"/>
          <w:szCs w:val="24"/>
          <w:lang w:eastAsia="lt-LT"/>
        </w:rPr>
        <w:t>Regioninių socialinių paslaugų poreikis 2021 m.</w:t>
      </w:r>
    </w:p>
    <w:p w14:paraId="2E73B69E" w14:textId="77777777" w:rsidR="00551EB6" w:rsidRPr="00A42FBE" w:rsidRDefault="00551EB6" w:rsidP="00551EB6">
      <w:pPr>
        <w:spacing w:line="360" w:lineRule="auto"/>
        <w:ind w:firstLine="720"/>
        <w:jc w:val="both"/>
        <w:rPr>
          <w:szCs w:val="24"/>
          <w:lang w:eastAsia="lt-LT"/>
        </w:rPr>
      </w:pPr>
      <w:r w:rsidRPr="00176E02">
        <w:rPr>
          <w:szCs w:val="24"/>
          <w:lang w:eastAsia="lt-LT"/>
        </w:rPr>
        <w:t>Didžiausias regioninių socialinių paslaugų poreikis yra senyvo amžiaus asmenų ir suaugusių asmenų su psichikos ar proto negalia grupėms. Siekiant operatyviau ir efektyviau suteikti socialines</w:t>
      </w:r>
      <w:r w:rsidRPr="00A42FBE">
        <w:rPr>
          <w:szCs w:val="24"/>
          <w:lang w:eastAsia="lt-LT"/>
        </w:rPr>
        <w:t xml:space="preserve"> paslaugas bei atsižvelgiant į asmenų pasirinkimą, paslaugos Lazdijų rajono savivaldybės gyventojams  teikiamos ir kitose savivaldybėse, bendradarbiaujant su regiono įstaigomis.</w:t>
      </w:r>
      <w:r>
        <w:rPr>
          <w:szCs w:val="24"/>
          <w:lang w:eastAsia="lt-LT"/>
        </w:rPr>
        <w:t xml:space="preserve"> Bendradarbiaujant su regiono savivaldybėmis siekiama išanalizuoti socialinių paslaugų poreikį, galimybes paslaugas pirkti/parduoti ar naujų projektų rengimą tokioms iniciatyvoms, kaip pavyzdys grupinio gyvenimo namai, socialinės dirbtuvės ir pan.</w:t>
      </w:r>
    </w:p>
    <w:p w14:paraId="28319BCC"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highlight w:val="yellow"/>
          <w:lang w:eastAsia="lt-LT"/>
        </w:rPr>
      </w:pPr>
    </w:p>
    <w:p w14:paraId="0031A69D" w14:textId="77777777" w:rsidR="00551EB6" w:rsidRPr="00BC7449"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C7449">
        <w:rPr>
          <w:b/>
          <w:szCs w:val="24"/>
          <w:lang w:eastAsia="lt-LT"/>
        </w:rPr>
        <w:t>IV SKYRIUS</w:t>
      </w:r>
    </w:p>
    <w:p w14:paraId="0BD17628" w14:textId="77777777" w:rsidR="00551EB6" w:rsidRPr="00BC7449"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C7449">
        <w:rPr>
          <w:b/>
          <w:szCs w:val="24"/>
          <w:lang w:eastAsia="lt-LT"/>
        </w:rPr>
        <w:t>FINANSAVIMO PLANAS</w:t>
      </w:r>
    </w:p>
    <w:p w14:paraId="7DAE9AF2" w14:textId="77777777" w:rsidR="00551EB6" w:rsidRPr="00BC7449"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p>
    <w:p w14:paraId="2E7B29E5" w14:textId="77777777" w:rsidR="00551EB6" w:rsidRPr="00BC7449"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r w:rsidRPr="00BC7449">
        <w:rPr>
          <w:b/>
          <w:szCs w:val="24"/>
          <w:lang w:eastAsia="lt-LT"/>
        </w:rPr>
        <w:t>12. Socialinių paslaugų finansavimo šaltiniai:</w:t>
      </w:r>
    </w:p>
    <w:p w14:paraId="460307CA" w14:textId="77777777" w:rsidR="00551EB6" w:rsidRPr="00BC7449"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Cs w:val="24"/>
          <w:lang w:eastAsia="lt-LT"/>
        </w:rPr>
      </w:pPr>
      <w:r w:rsidRPr="00BC7449">
        <w:rPr>
          <w:color w:val="000000"/>
          <w:szCs w:val="24"/>
          <w:lang w:eastAsia="lt-LT"/>
        </w:rPr>
        <w:t>15 lentelė</w:t>
      </w:r>
    </w:p>
    <w:p w14:paraId="7D4EA2CD" w14:textId="77777777" w:rsidR="00551EB6" w:rsidRPr="009F1FA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4"/>
          <w:highlight w:val="yellow"/>
          <w:lang w:eastAsia="lt-LT"/>
        </w:rPr>
      </w:pPr>
      <w:bookmarkStart w:id="39" w:name="_Hlk36565683"/>
    </w:p>
    <w:tbl>
      <w:tblPr>
        <w:tblW w:w="0" w:type="auto"/>
        <w:tblInd w:w="2" w:type="dxa"/>
        <w:tblCellMar>
          <w:left w:w="0" w:type="dxa"/>
          <w:right w:w="0" w:type="dxa"/>
        </w:tblCellMar>
        <w:tblLook w:val="04A0" w:firstRow="1" w:lastRow="0" w:firstColumn="1" w:lastColumn="0" w:noHBand="0" w:noVBand="1"/>
      </w:tblPr>
      <w:tblGrid>
        <w:gridCol w:w="1164"/>
        <w:gridCol w:w="5019"/>
        <w:gridCol w:w="1454"/>
        <w:gridCol w:w="1979"/>
      </w:tblGrid>
      <w:tr w:rsidR="00551EB6" w14:paraId="327CBBBC" w14:textId="77777777" w:rsidTr="00B25C77">
        <w:trPr>
          <w:cantSplit/>
        </w:trPr>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88B2F" w14:textId="77777777" w:rsidR="00551EB6" w:rsidRDefault="00551EB6" w:rsidP="00B25C77">
            <w:pPr>
              <w:jc w:val="center"/>
              <w:rPr>
                <w:b/>
                <w:bCs/>
                <w:color w:val="000000"/>
                <w:sz w:val="22"/>
                <w:lang w:eastAsia="lt-LT"/>
              </w:rPr>
            </w:pPr>
            <w:bookmarkStart w:id="40" w:name="_Hlk62760132"/>
            <w:bookmarkEnd w:id="39"/>
            <w:r>
              <w:rPr>
                <w:b/>
                <w:bCs/>
                <w:color w:val="000000"/>
                <w:lang w:eastAsia="lt-LT"/>
              </w:rPr>
              <w:t>Eil. Nr.</w:t>
            </w:r>
          </w:p>
        </w:tc>
        <w:tc>
          <w:tcPr>
            <w:tcW w:w="50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905587" w14:textId="77777777" w:rsidR="00551EB6" w:rsidRDefault="00551EB6" w:rsidP="00B25C77">
            <w:pPr>
              <w:jc w:val="center"/>
              <w:rPr>
                <w:b/>
                <w:bCs/>
                <w:color w:val="000000"/>
                <w:lang w:eastAsia="lt-LT"/>
              </w:rPr>
            </w:pPr>
            <w:r>
              <w:rPr>
                <w:b/>
                <w:bCs/>
                <w:color w:val="000000"/>
                <w:lang w:eastAsia="lt-LT"/>
              </w:rPr>
              <w:t>Socialinių paslaugų finansavimo šaltiniai</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DF282" w14:textId="77777777" w:rsidR="00551EB6" w:rsidRDefault="00551EB6" w:rsidP="00B25C77">
            <w:pPr>
              <w:jc w:val="center"/>
              <w:rPr>
                <w:b/>
                <w:bCs/>
                <w:color w:val="000000"/>
                <w:lang w:eastAsia="lt-LT"/>
              </w:rPr>
            </w:pPr>
            <w:r>
              <w:rPr>
                <w:b/>
                <w:bCs/>
                <w:color w:val="000000"/>
                <w:lang w:eastAsia="lt-LT"/>
              </w:rPr>
              <w:t>Faktinės išlaidos</w:t>
            </w:r>
          </w:p>
          <w:p w14:paraId="2DBD5698" w14:textId="77777777" w:rsidR="00551EB6" w:rsidRDefault="00551EB6" w:rsidP="00B25C77">
            <w:pPr>
              <w:jc w:val="center"/>
              <w:rPr>
                <w:b/>
                <w:bCs/>
                <w:color w:val="000000"/>
                <w:lang w:eastAsia="lt-LT"/>
              </w:rPr>
            </w:pPr>
            <w:r>
              <w:rPr>
                <w:b/>
                <w:bCs/>
                <w:color w:val="000000"/>
                <w:lang w:eastAsia="lt-LT"/>
              </w:rPr>
              <w:t>tūkst. Eur</w:t>
            </w:r>
          </w:p>
          <w:p w14:paraId="53AFD850" w14:textId="77777777" w:rsidR="00551EB6" w:rsidRDefault="00551EB6" w:rsidP="00B25C77">
            <w:pPr>
              <w:jc w:val="center"/>
              <w:rPr>
                <w:b/>
                <w:bCs/>
                <w:color w:val="000000"/>
                <w:lang w:eastAsia="lt-LT"/>
              </w:rPr>
            </w:pPr>
            <w:r>
              <w:rPr>
                <w:b/>
                <w:bCs/>
                <w:color w:val="000000"/>
                <w:lang w:eastAsia="lt-LT"/>
              </w:rPr>
              <w:t>2020 m.</w:t>
            </w:r>
          </w:p>
        </w:tc>
        <w:tc>
          <w:tcPr>
            <w:tcW w:w="19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0A5FC3" w14:textId="77777777" w:rsidR="00551EB6" w:rsidRDefault="00551EB6" w:rsidP="00B25C77">
            <w:pPr>
              <w:jc w:val="center"/>
              <w:rPr>
                <w:b/>
                <w:bCs/>
                <w:color w:val="000000"/>
                <w:lang w:eastAsia="lt-LT"/>
              </w:rPr>
            </w:pPr>
            <w:r>
              <w:rPr>
                <w:b/>
                <w:bCs/>
                <w:color w:val="000000"/>
                <w:lang w:eastAsia="lt-LT"/>
              </w:rPr>
              <w:t>Projektas</w:t>
            </w:r>
          </w:p>
          <w:p w14:paraId="5508887E" w14:textId="77777777" w:rsidR="00551EB6" w:rsidRDefault="00551EB6" w:rsidP="00B25C77">
            <w:pPr>
              <w:jc w:val="center"/>
              <w:rPr>
                <w:b/>
                <w:bCs/>
                <w:color w:val="000000"/>
                <w:lang w:eastAsia="lt-LT"/>
              </w:rPr>
            </w:pPr>
            <w:r>
              <w:rPr>
                <w:b/>
                <w:bCs/>
                <w:color w:val="000000"/>
                <w:lang w:eastAsia="lt-LT"/>
              </w:rPr>
              <w:t>tūkst. Eur</w:t>
            </w:r>
          </w:p>
          <w:p w14:paraId="43691CA5" w14:textId="77777777" w:rsidR="00551EB6" w:rsidRDefault="00551EB6" w:rsidP="00B25C77">
            <w:pPr>
              <w:jc w:val="center"/>
              <w:rPr>
                <w:b/>
                <w:bCs/>
                <w:color w:val="000000"/>
                <w:lang w:eastAsia="lt-LT"/>
              </w:rPr>
            </w:pPr>
            <w:r>
              <w:rPr>
                <w:b/>
                <w:bCs/>
                <w:color w:val="000000"/>
                <w:lang w:eastAsia="lt-LT"/>
              </w:rPr>
              <w:t>2021 m.</w:t>
            </w:r>
          </w:p>
        </w:tc>
      </w:tr>
      <w:tr w:rsidR="00551EB6" w14:paraId="0254AE1C"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AF44F" w14:textId="77777777" w:rsidR="00551EB6" w:rsidRDefault="00551EB6" w:rsidP="00B25C77">
            <w:pPr>
              <w:jc w:val="right"/>
              <w:rPr>
                <w:color w:val="000000"/>
                <w:lang w:eastAsia="lt-LT"/>
              </w:rPr>
            </w:pPr>
            <w:r>
              <w:rPr>
                <w:color w:val="000000"/>
                <w:lang w:eastAsia="lt-LT"/>
              </w:rPr>
              <w:t>1.</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4EBB72CF" w14:textId="77777777" w:rsidR="00551EB6" w:rsidRDefault="00551EB6" w:rsidP="00B25C77">
            <w:pPr>
              <w:rPr>
                <w:color w:val="000000"/>
                <w:szCs w:val="24"/>
                <w:lang w:eastAsia="lt-LT"/>
              </w:rPr>
            </w:pPr>
            <w:r>
              <w:rPr>
                <w:color w:val="000000"/>
                <w:lang w:eastAsia="lt-LT"/>
              </w:rPr>
              <w:t xml:space="preserve">Savivaldybės biudžeto išlaidos socialinėms paslaugoms </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08304FA3" w14:textId="77777777" w:rsidR="00551EB6" w:rsidRDefault="00551EB6" w:rsidP="00B25C77">
            <w:pPr>
              <w:jc w:val="right"/>
              <w:rPr>
                <w:color w:val="000000"/>
                <w:sz w:val="22"/>
                <w:szCs w:val="22"/>
                <w:lang w:eastAsia="lt-LT"/>
              </w:rPr>
            </w:pPr>
            <w:r>
              <w:rPr>
                <w:color w:val="000000"/>
                <w:lang w:eastAsia="lt-LT"/>
              </w:rPr>
              <w:t>588,6</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406BCAED" w14:textId="77777777" w:rsidR="00551EB6" w:rsidRDefault="00551EB6" w:rsidP="00B25C77">
            <w:pPr>
              <w:jc w:val="right"/>
              <w:rPr>
                <w:color w:val="000000"/>
                <w:lang w:eastAsia="lt-LT"/>
              </w:rPr>
            </w:pPr>
            <w:r>
              <w:rPr>
                <w:color w:val="000000"/>
                <w:lang w:eastAsia="lt-LT"/>
              </w:rPr>
              <w:t>668,6</w:t>
            </w:r>
          </w:p>
        </w:tc>
      </w:tr>
      <w:tr w:rsidR="00551EB6" w14:paraId="097C3DC2"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80AA5" w14:textId="77777777" w:rsidR="00551EB6" w:rsidRDefault="00551EB6" w:rsidP="00B25C77">
            <w:pPr>
              <w:jc w:val="right"/>
              <w:rPr>
                <w:color w:val="000000"/>
                <w:lang w:eastAsia="lt-LT"/>
              </w:rPr>
            </w:pPr>
            <w:r>
              <w:rPr>
                <w:color w:val="000000"/>
                <w:lang w:eastAsia="lt-LT"/>
              </w:rPr>
              <w:lastRenderedPageBreak/>
              <w:t>2.</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1AACFE57" w14:textId="77777777" w:rsidR="00551EB6" w:rsidRDefault="00551EB6" w:rsidP="00B25C77">
            <w:pPr>
              <w:rPr>
                <w:color w:val="000000"/>
                <w:szCs w:val="24"/>
                <w:lang w:eastAsia="lt-LT"/>
              </w:rPr>
            </w:pPr>
            <w:r>
              <w:rPr>
                <w:color w:val="000000"/>
                <w:lang w:eastAsia="lt-LT"/>
              </w:rPr>
              <w:t>Valstybės biudžeto specialiosios tikslinės dotacijos</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9A60205" w14:textId="77777777" w:rsidR="00551EB6" w:rsidRDefault="00551EB6" w:rsidP="00B25C77">
            <w:pPr>
              <w:jc w:val="right"/>
              <w:rPr>
                <w:color w:val="000000"/>
                <w:sz w:val="22"/>
                <w:szCs w:val="22"/>
                <w:lang w:eastAsia="lt-LT"/>
              </w:rPr>
            </w:pPr>
            <w:r>
              <w:rPr>
                <w:color w:val="000000"/>
                <w:lang w:eastAsia="lt-LT"/>
              </w:rPr>
              <w:t>960,2</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70A87422" w14:textId="77777777" w:rsidR="00551EB6" w:rsidRDefault="00551EB6" w:rsidP="00B25C77">
            <w:pPr>
              <w:jc w:val="right"/>
              <w:rPr>
                <w:color w:val="000000"/>
                <w:lang w:eastAsia="lt-LT"/>
              </w:rPr>
            </w:pPr>
            <w:r>
              <w:rPr>
                <w:color w:val="000000"/>
                <w:lang w:eastAsia="lt-LT"/>
              </w:rPr>
              <w:t>956,3</w:t>
            </w:r>
          </w:p>
        </w:tc>
      </w:tr>
      <w:tr w:rsidR="00551EB6" w14:paraId="01EE2620"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59E343" w14:textId="77777777" w:rsidR="00551EB6" w:rsidRDefault="00551EB6" w:rsidP="00B25C77">
            <w:pPr>
              <w:jc w:val="right"/>
              <w:rPr>
                <w:color w:val="000000"/>
                <w:lang w:eastAsia="lt-LT"/>
              </w:rPr>
            </w:pP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59706C7C" w14:textId="77777777" w:rsidR="00551EB6" w:rsidRDefault="00551EB6" w:rsidP="00B25C77">
            <w:pPr>
              <w:rPr>
                <w:color w:val="000000"/>
                <w:szCs w:val="24"/>
                <w:lang w:eastAsia="lt-LT"/>
              </w:rPr>
            </w:pPr>
            <w:r>
              <w:rPr>
                <w:color w:val="000000"/>
                <w:lang w:eastAsia="lt-LT"/>
              </w:rPr>
              <w:t>iš jų:</w:t>
            </w:r>
          </w:p>
        </w:tc>
        <w:tc>
          <w:tcPr>
            <w:tcW w:w="1454" w:type="dxa"/>
            <w:tcBorders>
              <w:top w:val="nil"/>
              <w:left w:val="nil"/>
              <w:bottom w:val="single" w:sz="8" w:space="0" w:color="auto"/>
              <w:right w:val="single" w:sz="8" w:space="0" w:color="auto"/>
            </w:tcBorders>
            <w:tcMar>
              <w:top w:w="0" w:type="dxa"/>
              <w:left w:w="108" w:type="dxa"/>
              <w:bottom w:w="0" w:type="dxa"/>
              <w:right w:w="108" w:type="dxa"/>
            </w:tcMar>
          </w:tcPr>
          <w:p w14:paraId="48FEC7A8" w14:textId="77777777" w:rsidR="00551EB6" w:rsidRDefault="00551EB6" w:rsidP="00B25C77">
            <w:pPr>
              <w:jc w:val="right"/>
              <w:rPr>
                <w:color w:val="000000"/>
                <w:sz w:val="22"/>
                <w:szCs w:val="22"/>
                <w:lang w:eastAsia="lt-LT"/>
              </w:rPr>
            </w:pPr>
            <w:r>
              <w:rPr>
                <w:color w:val="000000"/>
                <w:lang w:eastAsia="lt-LT"/>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713E6679" w14:textId="77777777" w:rsidR="00551EB6" w:rsidRDefault="00551EB6" w:rsidP="00B25C77">
            <w:pPr>
              <w:jc w:val="right"/>
              <w:rPr>
                <w:color w:val="000000"/>
                <w:lang w:eastAsia="lt-LT"/>
              </w:rPr>
            </w:pPr>
            <w:r>
              <w:rPr>
                <w:color w:val="000000"/>
                <w:lang w:eastAsia="lt-LT"/>
              </w:rPr>
              <w:t> </w:t>
            </w:r>
          </w:p>
        </w:tc>
      </w:tr>
      <w:tr w:rsidR="00551EB6" w14:paraId="16A5754E" w14:textId="77777777" w:rsidTr="00B25C77">
        <w:trPr>
          <w:trHeight w:val="397"/>
        </w:trPr>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937F9" w14:textId="77777777" w:rsidR="00551EB6" w:rsidRDefault="00551EB6" w:rsidP="00B25C77">
            <w:pPr>
              <w:jc w:val="right"/>
              <w:rPr>
                <w:color w:val="000000"/>
                <w:lang w:eastAsia="lt-LT"/>
              </w:rPr>
            </w:pPr>
            <w:r>
              <w:rPr>
                <w:color w:val="000000"/>
                <w:lang w:eastAsia="lt-LT"/>
              </w:rPr>
              <w:t>2.1.</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36251497" w14:textId="77777777" w:rsidR="00551EB6" w:rsidRDefault="00551EB6" w:rsidP="00B25C77">
            <w:pPr>
              <w:rPr>
                <w:b/>
                <w:bCs/>
                <w:color w:val="000000"/>
                <w:szCs w:val="24"/>
                <w:lang w:eastAsia="lt-LT"/>
              </w:rPr>
            </w:pPr>
            <w:r>
              <w:rPr>
                <w:color w:val="000000"/>
                <w:lang w:eastAsia="lt-LT"/>
              </w:rPr>
              <w:t>socialinės rizikos šeimų socialinei priežiūrai organizuoti</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793BA20" w14:textId="77777777" w:rsidR="00551EB6" w:rsidRDefault="00551EB6" w:rsidP="00B25C77">
            <w:pPr>
              <w:jc w:val="right"/>
              <w:rPr>
                <w:color w:val="000000"/>
                <w:sz w:val="22"/>
                <w:szCs w:val="22"/>
                <w:lang w:eastAsia="lt-LT"/>
              </w:rPr>
            </w:pPr>
            <w:r>
              <w:rPr>
                <w:color w:val="000000"/>
                <w:lang w:eastAsia="lt-LT"/>
              </w:rPr>
              <w:t>268,8</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09582C3A" w14:textId="77777777" w:rsidR="00551EB6" w:rsidRDefault="00551EB6" w:rsidP="00B25C77">
            <w:pPr>
              <w:jc w:val="right"/>
              <w:rPr>
                <w:color w:val="000000"/>
                <w:lang w:eastAsia="lt-LT"/>
              </w:rPr>
            </w:pPr>
            <w:r>
              <w:rPr>
                <w:color w:val="000000"/>
                <w:lang w:eastAsia="lt-LT"/>
              </w:rPr>
              <w:t>278,3</w:t>
            </w:r>
          </w:p>
        </w:tc>
      </w:tr>
      <w:tr w:rsidR="00551EB6" w14:paraId="492B8BB3"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1E8B5" w14:textId="77777777" w:rsidR="00551EB6" w:rsidRDefault="00551EB6" w:rsidP="00B25C77">
            <w:pPr>
              <w:jc w:val="right"/>
              <w:rPr>
                <w:color w:val="000000"/>
                <w:lang w:eastAsia="lt-LT"/>
              </w:rPr>
            </w:pPr>
            <w:r>
              <w:rPr>
                <w:color w:val="000000"/>
                <w:lang w:eastAsia="lt-LT"/>
              </w:rPr>
              <w:t>2.2.</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4C994A82" w14:textId="77777777" w:rsidR="00551EB6" w:rsidRDefault="00551EB6" w:rsidP="00B25C77">
            <w:pPr>
              <w:rPr>
                <w:color w:val="000000"/>
                <w:szCs w:val="24"/>
                <w:lang w:eastAsia="lt-LT"/>
              </w:rPr>
            </w:pPr>
            <w:r>
              <w:rPr>
                <w:color w:val="000000"/>
                <w:lang w:eastAsia="lt-LT"/>
              </w:rPr>
              <w:t>asmenų su sunkia negalia socialinei globai organizuoti</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FCC4681" w14:textId="77777777" w:rsidR="00551EB6" w:rsidRDefault="00551EB6" w:rsidP="00B25C77">
            <w:pPr>
              <w:jc w:val="right"/>
              <w:rPr>
                <w:color w:val="000000"/>
                <w:sz w:val="22"/>
                <w:szCs w:val="22"/>
                <w:lang w:eastAsia="lt-LT"/>
              </w:rPr>
            </w:pPr>
            <w:r>
              <w:rPr>
                <w:color w:val="000000"/>
                <w:lang w:eastAsia="lt-LT"/>
              </w:rPr>
              <w:t>691,2</w:t>
            </w:r>
          </w:p>
        </w:tc>
        <w:tc>
          <w:tcPr>
            <w:tcW w:w="1979" w:type="dxa"/>
            <w:tcBorders>
              <w:top w:val="nil"/>
              <w:left w:val="nil"/>
              <w:bottom w:val="single" w:sz="8" w:space="0" w:color="auto"/>
              <w:right w:val="single" w:sz="8" w:space="0" w:color="auto"/>
            </w:tcBorders>
            <w:tcMar>
              <w:top w:w="0" w:type="dxa"/>
              <w:left w:w="108" w:type="dxa"/>
              <w:bottom w:w="0" w:type="dxa"/>
              <w:right w:w="108" w:type="dxa"/>
            </w:tcMar>
            <w:hideMark/>
          </w:tcPr>
          <w:p w14:paraId="4AB97E35" w14:textId="77777777" w:rsidR="00551EB6" w:rsidRDefault="00551EB6" w:rsidP="00B25C77">
            <w:pPr>
              <w:jc w:val="right"/>
              <w:rPr>
                <w:color w:val="000000"/>
                <w:lang w:eastAsia="lt-LT"/>
              </w:rPr>
            </w:pPr>
            <w:r>
              <w:rPr>
                <w:color w:val="000000"/>
                <w:lang w:eastAsia="lt-LT"/>
              </w:rPr>
              <w:t>678,0</w:t>
            </w:r>
          </w:p>
        </w:tc>
      </w:tr>
      <w:tr w:rsidR="00551EB6" w14:paraId="72CC16F5"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B20B4" w14:textId="77777777" w:rsidR="00551EB6" w:rsidRDefault="00551EB6" w:rsidP="00B25C77">
            <w:pPr>
              <w:jc w:val="right"/>
              <w:rPr>
                <w:color w:val="000000"/>
                <w:lang w:eastAsia="lt-LT"/>
              </w:rPr>
            </w:pPr>
            <w:r>
              <w:rPr>
                <w:color w:val="000000"/>
                <w:lang w:eastAsia="lt-LT"/>
              </w:rPr>
              <w:t>3.</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28426897" w14:textId="77777777" w:rsidR="00551EB6" w:rsidRDefault="00551EB6" w:rsidP="00B25C77">
            <w:pPr>
              <w:rPr>
                <w:color w:val="000000"/>
                <w:szCs w:val="24"/>
                <w:lang w:eastAsia="lt-LT"/>
              </w:rPr>
            </w:pPr>
            <w:r>
              <w:rPr>
                <w:color w:val="000000"/>
                <w:lang w:eastAsia="lt-LT"/>
              </w:rPr>
              <w:t>Kitos lėšos</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6B34279" w14:textId="77777777" w:rsidR="00551EB6" w:rsidRDefault="00551EB6" w:rsidP="00B25C77">
            <w:pPr>
              <w:rPr>
                <w:color w:val="000000"/>
                <w:szCs w:val="24"/>
                <w:lang w:eastAsia="lt-LT"/>
              </w:rPr>
            </w:pP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7609D8B9" w14:textId="77777777" w:rsidR="00551EB6" w:rsidRDefault="00551EB6" w:rsidP="00B25C77">
            <w:pPr>
              <w:jc w:val="right"/>
              <w:rPr>
                <w:rFonts w:ascii="Calibri" w:eastAsiaTheme="minorHAnsi" w:hAnsi="Calibri"/>
                <w:b/>
                <w:bCs/>
                <w:color w:val="000000"/>
                <w:sz w:val="22"/>
                <w:szCs w:val="22"/>
                <w:lang w:eastAsia="lt-LT"/>
              </w:rPr>
            </w:pPr>
            <w:r>
              <w:rPr>
                <w:b/>
                <w:bCs/>
                <w:color w:val="000000"/>
                <w:lang w:eastAsia="lt-LT"/>
              </w:rPr>
              <w:t> </w:t>
            </w:r>
          </w:p>
        </w:tc>
      </w:tr>
      <w:tr w:rsidR="00551EB6" w14:paraId="12988C2F"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9A89F" w14:textId="77777777" w:rsidR="00551EB6" w:rsidRDefault="00551EB6" w:rsidP="00B25C77">
            <w:pPr>
              <w:jc w:val="right"/>
              <w:rPr>
                <w:color w:val="000000"/>
                <w:lang w:eastAsia="lt-LT"/>
              </w:rPr>
            </w:pPr>
            <w:r>
              <w:rPr>
                <w:color w:val="000000"/>
                <w:lang w:eastAsia="lt-LT"/>
              </w:rPr>
              <w:t>3.1</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13E699BB" w14:textId="77777777" w:rsidR="00551EB6" w:rsidRDefault="00551EB6" w:rsidP="00B25C77">
            <w:pPr>
              <w:rPr>
                <w:color w:val="000000"/>
                <w:szCs w:val="24"/>
                <w:lang w:eastAsia="lt-LT"/>
              </w:rPr>
            </w:pPr>
            <w:r>
              <w:rPr>
                <w:color w:val="000000"/>
                <w:lang w:eastAsia="lt-LT"/>
              </w:rPr>
              <w:t>Neįgaliųjų socialinės reabilitacijos bendruomenėje projektams dalinai finansuoti (valstybės biudžeto lėšos)</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0A456BB" w14:textId="77777777" w:rsidR="00551EB6" w:rsidRDefault="00551EB6" w:rsidP="00B25C77">
            <w:pPr>
              <w:jc w:val="right"/>
              <w:rPr>
                <w:color w:val="000000"/>
                <w:szCs w:val="24"/>
                <w:lang w:eastAsia="lt-LT"/>
              </w:rPr>
            </w:pPr>
            <w:r w:rsidRPr="00C71DBE">
              <w:rPr>
                <w:lang w:eastAsia="lt-LT"/>
              </w:rPr>
              <w:t>32,9</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0B9FF577" w14:textId="77777777" w:rsidR="00551EB6" w:rsidRDefault="00551EB6" w:rsidP="00B25C77">
            <w:pPr>
              <w:jc w:val="right"/>
              <w:rPr>
                <w:rFonts w:ascii="Calibri" w:eastAsiaTheme="minorHAnsi" w:hAnsi="Calibri"/>
                <w:color w:val="000000"/>
                <w:sz w:val="22"/>
                <w:szCs w:val="22"/>
                <w:lang w:eastAsia="lt-LT"/>
              </w:rPr>
            </w:pPr>
            <w:r>
              <w:rPr>
                <w:color w:val="000000"/>
              </w:rPr>
              <w:t>34,128</w:t>
            </w:r>
            <w:r w:rsidRPr="00C71DBE">
              <w:rPr>
                <w:color w:val="000000"/>
                <w:lang w:eastAsia="lt-LT"/>
              </w:rPr>
              <w:t> </w:t>
            </w:r>
          </w:p>
        </w:tc>
      </w:tr>
      <w:tr w:rsidR="00551EB6" w14:paraId="7A9680F8"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6922A" w14:textId="77777777" w:rsidR="00551EB6" w:rsidRDefault="00551EB6" w:rsidP="00B25C77">
            <w:pPr>
              <w:jc w:val="right"/>
              <w:rPr>
                <w:color w:val="000000"/>
                <w:lang w:eastAsia="lt-LT"/>
              </w:rPr>
            </w:pPr>
            <w:r>
              <w:rPr>
                <w:color w:val="000000"/>
                <w:lang w:eastAsia="lt-LT"/>
              </w:rPr>
              <w:t>3.2.</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0B61F362" w14:textId="77777777" w:rsidR="00551EB6" w:rsidRDefault="00551EB6" w:rsidP="00B25C77">
            <w:pPr>
              <w:rPr>
                <w:color w:val="000000"/>
                <w:szCs w:val="24"/>
                <w:lang w:eastAsia="lt-LT"/>
              </w:rPr>
            </w:pPr>
            <w:r>
              <w:rPr>
                <w:color w:val="000000"/>
                <w:lang w:eastAsia="lt-LT"/>
              </w:rPr>
              <w:t xml:space="preserve">Projektui „Integrali pagalba į namus Lazdijų rajono savivaldybėje“ įgyvendinti. </w:t>
            </w:r>
          </w:p>
          <w:p w14:paraId="47C2AAD4" w14:textId="77777777" w:rsidR="00551EB6" w:rsidRDefault="00551EB6" w:rsidP="00B25C77">
            <w:pPr>
              <w:rPr>
                <w:color w:val="000000"/>
                <w:sz w:val="22"/>
                <w:szCs w:val="22"/>
                <w:lang w:eastAsia="lt-LT"/>
              </w:rPr>
            </w:pPr>
            <w:r>
              <w:rPr>
                <w:color w:val="000000"/>
                <w:lang w:eastAsia="lt-LT"/>
              </w:rPr>
              <w:t>ES struktūrinių fondų lėšos</w:t>
            </w:r>
          </w:p>
          <w:p w14:paraId="12205D26" w14:textId="77777777" w:rsidR="00551EB6" w:rsidRDefault="00551EB6" w:rsidP="00B25C77">
            <w:pPr>
              <w:rPr>
                <w:color w:val="000000"/>
                <w:lang w:eastAsia="lt-LT"/>
              </w:rPr>
            </w:pPr>
            <w:r>
              <w:rPr>
                <w:color w:val="000000"/>
                <w:lang w:eastAsia="lt-LT"/>
              </w:rPr>
              <w:t>2017–2021 m.</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EA23997" w14:textId="77777777" w:rsidR="00551EB6" w:rsidRDefault="00551EB6" w:rsidP="00B25C77">
            <w:pPr>
              <w:jc w:val="right"/>
              <w:rPr>
                <w:color w:val="000000"/>
                <w:lang w:eastAsia="lt-LT"/>
              </w:rPr>
            </w:pPr>
            <w:r w:rsidRPr="00C71DBE">
              <w:rPr>
                <w:lang w:eastAsia="lt-LT"/>
              </w:rPr>
              <w:t>150,4</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30885E4D" w14:textId="77777777" w:rsidR="00551EB6" w:rsidRDefault="00551EB6" w:rsidP="00B25C77">
            <w:pPr>
              <w:jc w:val="right"/>
              <w:rPr>
                <w:rFonts w:ascii="Calibri" w:eastAsiaTheme="minorHAnsi" w:hAnsi="Calibri"/>
                <w:color w:val="000000"/>
                <w:sz w:val="22"/>
                <w:szCs w:val="22"/>
                <w:lang w:eastAsia="lt-LT"/>
              </w:rPr>
            </w:pPr>
            <w:r>
              <w:rPr>
                <w:color w:val="000000"/>
                <w:lang w:eastAsia="lt-LT"/>
              </w:rPr>
              <w:t>107,1</w:t>
            </w:r>
            <w:r w:rsidRPr="00C71DBE">
              <w:rPr>
                <w:color w:val="000000"/>
                <w:lang w:eastAsia="lt-LT"/>
              </w:rPr>
              <w:t> </w:t>
            </w:r>
          </w:p>
        </w:tc>
      </w:tr>
      <w:tr w:rsidR="00551EB6" w14:paraId="7271DD7F"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E917E" w14:textId="77777777" w:rsidR="00551EB6" w:rsidRDefault="00551EB6" w:rsidP="00B25C77">
            <w:pPr>
              <w:jc w:val="right"/>
              <w:rPr>
                <w:color w:val="000000"/>
                <w:lang w:eastAsia="lt-LT"/>
              </w:rPr>
            </w:pPr>
            <w:r>
              <w:rPr>
                <w:color w:val="000000"/>
                <w:lang w:eastAsia="lt-LT"/>
              </w:rPr>
              <w:t>3.3.</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47808217" w14:textId="77777777" w:rsidR="00551EB6" w:rsidRDefault="00551EB6" w:rsidP="00B25C77">
            <w:pPr>
              <w:rPr>
                <w:color w:val="000000"/>
                <w:szCs w:val="24"/>
                <w:lang w:eastAsia="lt-LT"/>
              </w:rPr>
            </w:pPr>
            <w:r>
              <w:rPr>
                <w:color w:val="000000"/>
                <w:lang w:eastAsia="lt-LT"/>
              </w:rPr>
              <w:t>Savivaldybės biudžeto lėšos socialinės veiklos projektams finansuoti (vaikų dienos centrai, socialinės reabilitacijos projektai)</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80B74D0" w14:textId="77777777" w:rsidR="00551EB6" w:rsidRDefault="00551EB6" w:rsidP="00B25C77">
            <w:pPr>
              <w:jc w:val="right"/>
              <w:rPr>
                <w:color w:val="000000"/>
                <w:szCs w:val="24"/>
                <w:lang w:eastAsia="lt-LT"/>
              </w:rPr>
            </w:pPr>
            <w:r w:rsidRPr="00C71DBE">
              <w:rPr>
                <w:lang w:eastAsia="lt-LT"/>
              </w:rPr>
              <w:t>17,86</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5A8D1BD7" w14:textId="77777777" w:rsidR="00551EB6" w:rsidRDefault="00551EB6" w:rsidP="00B25C77">
            <w:pPr>
              <w:jc w:val="right"/>
              <w:rPr>
                <w:rFonts w:ascii="Calibri" w:eastAsiaTheme="minorHAnsi" w:hAnsi="Calibri"/>
                <w:color w:val="000000"/>
                <w:sz w:val="22"/>
                <w:szCs w:val="22"/>
                <w:lang w:eastAsia="lt-LT"/>
              </w:rPr>
            </w:pPr>
            <w:r w:rsidRPr="00A345AF">
              <w:rPr>
                <w:color w:val="000000"/>
                <w:szCs w:val="24"/>
                <w:lang w:eastAsia="ar-SA"/>
              </w:rPr>
              <w:t>42</w:t>
            </w:r>
            <w:r>
              <w:rPr>
                <w:color w:val="000000"/>
                <w:szCs w:val="24"/>
                <w:lang w:eastAsia="ar-SA"/>
              </w:rPr>
              <w:t>,</w:t>
            </w:r>
            <w:r w:rsidRPr="00A345AF">
              <w:rPr>
                <w:color w:val="000000"/>
                <w:szCs w:val="24"/>
                <w:lang w:eastAsia="ar-SA"/>
              </w:rPr>
              <w:t>908</w:t>
            </w:r>
            <w:r w:rsidRPr="00A345AF">
              <w:rPr>
                <w:color w:val="000000"/>
                <w:szCs w:val="24"/>
                <w:lang w:eastAsia="lt-LT"/>
              </w:rPr>
              <w:t> </w:t>
            </w:r>
          </w:p>
        </w:tc>
      </w:tr>
      <w:tr w:rsidR="00551EB6" w14:paraId="5E551919" w14:textId="77777777" w:rsidTr="00B25C77">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B3B8A" w14:textId="77777777" w:rsidR="00551EB6" w:rsidRDefault="00551EB6" w:rsidP="00B25C77">
            <w:pPr>
              <w:jc w:val="right"/>
              <w:rPr>
                <w:color w:val="000000"/>
                <w:lang w:eastAsia="lt-LT"/>
              </w:rPr>
            </w:pPr>
            <w:r>
              <w:rPr>
                <w:color w:val="000000"/>
                <w:lang w:eastAsia="lt-LT"/>
              </w:rPr>
              <w:t>3.4.</w:t>
            </w: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0237CDEA" w14:textId="77777777" w:rsidR="00551EB6" w:rsidRDefault="00551EB6" w:rsidP="00B25C77">
            <w:pPr>
              <w:rPr>
                <w:color w:val="000000"/>
                <w:szCs w:val="24"/>
                <w:lang w:eastAsia="lt-LT"/>
              </w:rPr>
            </w:pPr>
            <w:r>
              <w:rPr>
                <w:color w:val="000000"/>
                <w:lang w:eastAsia="lt-LT"/>
              </w:rPr>
              <w:t>Projektui „Kompleksinės paslaugos šeimai Lazdijų rajono savivaldybėje“ įgyvendinti.</w:t>
            </w:r>
          </w:p>
          <w:p w14:paraId="31E34700" w14:textId="77777777" w:rsidR="00551EB6" w:rsidRDefault="00551EB6" w:rsidP="00B25C77">
            <w:pPr>
              <w:ind w:firstLine="62"/>
              <w:rPr>
                <w:color w:val="000000"/>
                <w:sz w:val="22"/>
                <w:szCs w:val="22"/>
                <w:lang w:eastAsia="lt-LT"/>
              </w:rPr>
            </w:pPr>
            <w:r>
              <w:rPr>
                <w:color w:val="000000"/>
                <w:lang w:eastAsia="lt-LT"/>
              </w:rPr>
              <w:t>ES struktūrinių fondų lėšos</w:t>
            </w:r>
          </w:p>
          <w:p w14:paraId="77279F4B" w14:textId="77777777" w:rsidR="00551EB6" w:rsidRDefault="00551EB6" w:rsidP="00B25C77">
            <w:pPr>
              <w:rPr>
                <w:color w:val="000000"/>
                <w:lang w:eastAsia="lt-LT"/>
              </w:rPr>
            </w:pPr>
            <w:r>
              <w:rPr>
                <w:color w:val="000000"/>
                <w:lang w:eastAsia="lt-LT"/>
              </w:rPr>
              <w:t>2018–2021 m.</w:t>
            </w:r>
          </w:p>
        </w:tc>
        <w:tc>
          <w:tcPr>
            <w:tcW w:w="1454" w:type="dxa"/>
            <w:tcBorders>
              <w:top w:val="nil"/>
              <w:left w:val="nil"/>
              <w:bottom w:val="single" w:sz="8" w:space="0" w:color="auto"/>
              <w:right w:val="single" w:sz="8" w:space="0" w:color="auto"/>
            </w:tcBorders>
            <w:tcMar>
              <w:top w:w="0" w:type="dxa"/>
              <w:left w:w="108" w:type="dxa"/>
              <w:bottom w:w="0" w:type="dxa"/>
              <w:right w:w="108" w:type="dxa"/>
            </w:tcMar>
          </w:tcPr>
          <w:p w14:paraId="4616FE5A" w14:textId="77777777" w:rsidR="00551EB6" w:rsidRDefault="00551EB6" w:rsidP="00B25C77">
            <w:pPr>
              <w:jc w:val="right"/>
              <w:rPr>
                <w:color w:val="000000"/>
                <w:lang w:eastAsia="lt-LT"/>
              </w:rPr>
            </w:pPr>
            <w:r w:rsidRPr="00C71DBE">
              <w:rPr>
                <w:color w:val="000000"/>
              </w:rPr>
              <w:t>137,86</w:t>
            </w:r>
            <w:r w:rsidRPr="00C71DBE">
              <w:rPr>
                <w:color w:val="000000"/>
                <w:lang w:eastAsia="lt-LT"/>
              </w:rPr>
              <w:t> </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7B289124" w14:textId="77777777" w:rsidR="00551EB6" w:rsidRDefault="00551EB6" w:rsidP="00B25C77">
            <w:pPr>
              <w:jc w:val="right"/>
              <w:rPr>
                <w:color w:val="000000"/>
                <w:lang w:eastAsia="lt-LT"/>
              </w:rPr>
            </w:pPr>
            <w:r>
              <w:rPr>
                <w:color w:val="000000"/>
                <w:lang w:eastAsia="lt-LT"/>
              </w:rPr>
              <w:t>132,2</w:t>
            </w:r>
            <w:r w:rsidRPr="00C71DBE">
              <w:rPr>
                <w:color w:val="000000"/>
                <w:lang w:eastAsia="lt-LT"/>
              </w:rPr>
              <w:t> </w:t>
            </w:r>
          </w:p>
        </w:tc>
      </w:tr>
      <w:tr w:rsidR="00551EB6" w14:paraId="2D88B12F" w14:textId="77777777" w:rsidTr="00B25C77">
        <w:trPr>
          <w:trHeight w:val="70"/>
        </w:trPr>
        <w:tc>
          <w:tcPr>
            <w:tcW w:w="11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B0BA37" w14:textId="77777777" w:rsidR="00551EB6" w:rsidRDefault="00551EB6" w:rsidP="00B25C77">
            <w:pPr>
              <w:jc w:val="right"/>
              <w:rPr>
                <w:color w:val="000000"/>
                <w:lang w:eastAsia="lt-LT"/>
              </w:rPr>
            </w:pPr>
          </w:p>
        </w:tc>
        <w:tc>
          <w:tcPr>
            <w:tcW w:w="5019" w:type="dxa"/>
            <w:tcBorders>
              <w:top w:val="nil"/>
              <w:left w:val="nil"/>
              <w:bottom w:val="single" w:sz="8" w:space="0" w:color="auto"/>
              <w:right w:val="single" w:sz="8" w:space="0" w:color="auto"/>
            </w:tcBorders>
            <w:tcMar>
              <w:top w:w="0" w:type="dxa"/>
              <w:left w:w="108" w:type="dxa"/>
              <w:bottom w:w="0" w:type="dxa"/>
              <w:right w:w="108" w:type="dxa"/>
            </w:tcMar>
            <w:hideMark/>
          </w:tcPr>
          <w:p w14:paraId="73E47332" w14:textId="77777777" w:rsidR="00551EB6" w:rsidRDefault="00551EB6" w:rsidP="00B25C77">
            <w:pPr>
              <w:jc w:val="right"/>
              <w:rPr>
                <w:b/>
                <w:bCs/>
                <w:color w:val="000000"/>
                <w:lang w:eastAsia="lt-LT"/>
              </w:rPr>
            </w:pPr>
            <w:r>
              <w:rPr>
                <w:b/>
                <w:bCs/>
                <w:color w:val="000000"/>
                <w:lang w:eastAsia="lt-LT"/>
              </w:rPr>
              <w:t>Iš viso:</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E242D3F" w14:textId="77777777" w:rsidR="00551EB6" w:rsidRDefault="00551EB6" w:rsidP="00B25C77">
            <w:pPr>
              <w:rPr>
                <w:b/>
                <w:bCs/>
                <w:color w:val="000000"/>
                <w:lang w:eastAsia="lt-LT"/>
              </w:rPr>
            </w:pPr>
            <w:r>
              <w:rPr>
                <w:b/>
                <w:bCs/>
                <w:color w:val="000000"/>
                <w:lang w:eastAsia="lt-LT"/>
              </w:rPr>
              <w:t>2847,82</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14:paraId="6CE87977" w14:textId="77777777" w:rsidR="00551EB6" w:rsidRDefault="00551EB6" w:rsidP="00B25C77">
            <w:pPr>
              <w:jc w:val="right"/>
              <w:rPr>
                <w:rFonts w:ascii="Calibri" w:eastAsiaTheme="minorHAnsi" w:hAnsi="Calibri"/>
                <w:b/>
                <w:bCs/>
                <w:color w:val="000000"/>
                <w:sz w:val="22"/>
                <w:szCs w:val="22"/>
                <w:lang w:eastAsia="lt-LT"/>
              </w:rPr>
            </w:pPr>
            <w:r>
              <w:rPr>
                <w:rFonts w:ascii="Calibri" w:eastAsiaTheme="minorHAnsi" w:hAnsi="Calibri"/>
                <w:b/>
                <w:bCs/>
                <w:color w:val="000000"/>
                <w:sz w:val="22"/>
                <w:szCs w:val="22"/>
                <w:lang w:eastAsia="lt-LT"/>
              </w:rPr>
              <w:t>2897,54</w:t>
            </w:r>
          </w:p>
        </w:tc>
      </w:tr>
      <w:bookmarkEnd w:id="40"/>
    </w:tbl>
    <w:p w14:paraId="700221BA" w14:textId="77777777" w:rsidR="00551EB6" w:rsidRDefault="00551EB6" w:rsidP="00551EB6">
      <w:pPr>
        <w:ind w:firstLine="720"/>
        <w:jc w:val="right"/>
        <w:rPr>
          <w:rFonts w:eastAsiaTheme="minorHAnsi"/>
          <w:b/>
          <w:bCs/>
          <w:color w:val="000000"/>
          <w:szCs w:val="24"/>
          <w:lang w:eastAsia="lt-LT"/>
        </w:rPr>
      </w:pPr>
    </w:p>
    <w:p w14:paraId="1CD4CB9E" w14:textId="77777777" w:rsidR="00551EB6" w:rsidRDefault="00551EB6" w:rsidP="00551EB6">
      <w:pPr>
        <w:ind w:firstLine="720"/>
        <w:jc w:val="both"/>
        <w:rPr>
          <w:rFonts w:ascii="Calibri" w:hAnsi="Calibri"/>
          <w:b/>
          <w:bCs/>
          <w:sz w:val="22"/>
          <w:szCs w:val="22"/>
          <w:lang w:eastAsia="lt-LT"/>
        </w:rPr>
      </w:pPr>
      <w:r>
        <w:rPr>
          <w:b/>
          <w:bCs/>
          <w:lang w:eastAsia="lt-LT"/>
        </w:rPr>
        <w:t>13. Socialinių paslaugų finansavimo iš savivaldybės biudžeto būdai</w:t>
      </w:r>
    </w:p>
    <w:p w14:paraId="2A94275E" w14:textId="77777777" w:rsidR="00551EB6" w:rsidRDefault="00551EB6" w:rsidP="00551EB6">
      <w:pPr>
        <w:jc w:val="right"/>
        <w:rPr>
          <w:lang w:eastAsia="lt-LT"/>
        </w:rPr>
      </w:pPr>
      <w:r>
        <w:rPr>
          <w:lang w:eastAsia="lt-LT"/>
        </w:rPr>
        <w:t>16 lentelė</w:t>
      </w:r>
    </w:p>
    <w:tbl>
      <w:tblPr>
        <w:tblW w:w="9495" w:type="dxa"/>
        <w:tblCellMar>
          <w:left w:w="0" w:type="dxa"/>
          <w:right w:w="0" w:type="dxa"/>
        </w:tblCellMar>
        <w:tblLook w:val="04A0" w:firstRow="1" w:lastRow="0" w:firstColumn="1" w:lastColumn="0" w:noHBand="0" w:noVBand="1"/>
      </w:tblPr>
      <w:tblGrid>
        <w:gridCol w:w="614"/>
        <w:gridCol w:w="5620"/>
        <w:gridCol w:w="1560"/>
        <w:gridCol w:w="1701"/>
      </w:tblGrid>
      <w:tr w:rsidR="00551EB6" w14:paraId="5AD44E2D" w14:textId="77777777" w:rsidTr="00B25C77">
        <w:trPr>
          <w:trHeight w:val="562"/>
        </w:trPr>
        <w:tc>
          <w:tcPr>
            <w:tcW w:w="613" w:type="dxa"/>
            <w:tcBorders>
              <w:top w:val="single" w:sz="8" w:space="0" w:color="auto"/>
              <w:left w:val="single" w:sz="8" w:space="0" w:color="auto"/>
              <w:bottom w:val="single" w:sz="8" w:space="0" w:color="auto"/>
              <w:right w:val="single" w:sz="8" w:space="0" w:color="auto"/>
            </w:tcBorders>
            <w:vAlign w:val="center"/>
            <w:hideMark/>
          </w:tcPr>
          <w:p w14:paraId="10B7191E" w14:textId="77777777" w:rsidR="00551EB6" w:rsidRDefault="00551EB6" w:rsidP="00B25C77">
            <w:pPr>
              <w:jc w:val="center"/>
              <w:rPr>
                <w:lang w:eastAsia="lt-LT"/>
              </w:rPr>
            </w:pPr>
            <w:r>
              <w:rPr>
                <w:lang w:eastAsia="lt-LT"/>
              </w:rPr>
              <w:t>Eil. Nr.</w:t>
            </w:r>
          </w:p>
        </w:tc>
        <w:tc>
          <w:tcPr>
            <w:tcW w:w="5619" w:type="dxa"/>
            <w:tcBorders>
              <w:top w:val="single" w:sz="8" w:space="0" w:color="auto"/>
              <w:left w:val="nil"/>
              <w:bottom w:val="single" w:sz="8" w:space="0" w:color="auto"/>
              <w:right w:val="single" w:sz="8" w:space="0" w:color="auto"/>
            </w:tcBorders>
            <w:vAlign w:val="center"/>
            <w:hideMark/>
          </w:tcPr>
          <w:p w14:paraId="5B4B50D0" w14:textId="77777777" w:rsidR="00551EB6" w:rsidRDefault="00551EB6" w:rsidP="00B25C77">
            <w:pPr>
              <w:jc w:val="center"/>
              <w:rPr>
                <w:lang w:eastAsia="lt-LT"/>
              </w:rPr>
            </w:pPr>
            <w:r>
              <w:rPr>
                <w:lang w:eastAsia="lt-LT"/>
              </w:rPr>
              <w:t>Finansavimo būdai</w:t>
            </w:r>
          </w:p>
        </w:tc>
        <w:tc>
          <w:tcPr>
            <w:tcW w:w="1560" w:type="dxa"/>
            <w:tcBorders>
              <w:top w:val="single" w:sz="8" w:space="0" w:color="auto"/>
              <w:left w:val="nil"/>
              <w:bottom w:val="single" w:sz="8" w:space="0" w:color="auto"/>
              <w:right w:val="single" w:sz="8" w:space="0" w:color="auto"/>
            </w:tcBorders>
          </w:tcPr>
          <w:p w14:paraId="73682F40" w14:textId="77777777" w:rsidR="00551EB6" w:rsidRDefault="00551EB6" w:rsidP="00B25C77">
            <w:pPr>
              <w:jc w:val="center"/>
              <w:rPr>
                <w:lang w:eastAsia="lt-LT"/>
              </w:rPr>
            </w:pPr>
            <w:r>
              <w:rPr>
                <w:lang w:eastAsia="lt-LT"/>
              </w:rPr>
              <w:t>Lėšos (tūkst. Eur)</w:t>
            </w:r>
          </w:p>
          <w:p w14:paraId="7EE99578" w14:textId="77777777" w:rsidR="00551EB6" w:rsidRDefault="00551EB6" w:rsidP="00B25C77">
            <w:pPr>
              <w:jc w:val="center"/>
              <w:rPr>
                <w:lang w:eastAsia="lt-LT"/>
              </w:rPr>
            </w:pPr>
            <w:r>
              <w:rPr>
                <w:lang w:eastAsia="lt-LT"/>
              </w:rPr>
              <w:t>Savivaldybės biudžeto lėšos</w:t>
            </w:r>
          </w:p>
          <w:p w14:paraId="62181A19" w14:textId="77777777" w:rsidR="00551EB6" w:rsidRDefault="00551EB6" w:rsidP="00B25C77">
            <w:pPr>
              <w:ind w:firstLine="720"/>
              <w:jc w:val="center"/>
              <w:rPr>
                <w:lang w:eastAsia="lt-LT"/>
              </w:rPr>
            </w:pPr>
          </w:p>
        </w:tc>
        <w:tc>
          <w:tcPr>
            <w:tcW w:w="1701" w:type="dxa"/>
            <w:tcBorders>
              <w:top w:val="single" w:sz="8" w:space="0" w:color="auto"/>
              <w:left w:val="nil"/>
              <w:bottom w:val="single" w:sz="8" w:space="0" w:color="auto"/>
              <w:right w:val="single" w:sz="8" w:space="0" w:color="auto"/>
            </w:tcBorders>
            <w:hideMark/>
          </w:tcPr>
          <w:p w14:paraId="51AE1483" w14:textId="77777777" w:rsidR="00551EB6" w:rsidRDefault="00551EB6" w:rsidP="00B25C77">
            <w:pPr>
              <w:jc w:val="center"/>
              <w:rPr>
                <w:lang w:eastAsia="lt-LT"/>
              </w:rPr>
            </w:pPr>
            <w:r>
              <w:rPr>
                <w:lang w:eastAsia="lt-LT"/>
              </w:rPr>
              <w:t>Lėšos (tūkst. Eur)</w:t>
            </w:r>
          </w:p>
          <w:p w14:paraId="1E55C0DB" w14:textId="77777777" w:rsidR="00551EB6" w:rsidRDefault="00551EB6" w:rsidP="00B25C77">
            <w:pPr>
              <w:jc w:val="center"/>
              <w:rPr>
                <w:lang w:eastAsia="lt-LT"/>
              </w:rPr>
            </w:pPr>
            <w:r>
              <w:rPr>
                <w:lang w:eastAsia="lt-LT"/>
              </w:rPr>
              <w:t>Tikslinės dotacijos lėšos</w:t>
            </w:r>
          </w:p>
        </w:tc>
      </w:tr>
      <w:tr w:rsidR="00551EB6" w14:paraId="0C6C5CED" w14:textId="77777777" w:rsidTr="00B25C77">
        <w:tc>
          <w:tcPr>
            <w:tcW w:w="613" w:type="dxa"/>
            <w:tcBorders>
              <w:top w:val="nil"/>
              <w:left w:val="single" w:sz="8" w:space="0" w:color="auto"/>
              <w:bottom w:val="single" w:sz="8" w:space="0" w:color="auto"/>
              <w:right w:val="single" w:sz="8" w:space="0" w:color="auto"/>
            </w:tcBorders>
            <w:vAlign w:val="center"/>
            <w:hideMark/>
          </w:tcPr>
          <w:p w14:paraId="1DC7EC2B" w14:textId="77777777" w:rsidR="00551EB6" w:rsidRDefault="00551EB6" w:rsidP="00B25C77">
            <w:pPr>
              <w:jc w:val="center"/>
              <w:rPr>
                <w:lang w:eastAsia="lt-LT"/>
              </w:rPr>
            </w:pPr>
            <w:r>
              <w:rPr>
                <w:lang w:eastAsia="lt-LT"/>
              </w:rPr>
              <w:t>1.</w:t>
            </w:r>
          </w:p>
        </w:tc>
        <w:tc>
          <w:tcPr>
            <w:tcW w:w="5619" w:type="dxa"/>
            <w:tcBorders>
              <w:top w:val="nil"/>
              <w:left w:val="nil"/>
              <w:bottom w:val="single" w:sz="8" w:space="0" w:color="auto"/>
              <w:right w:val="single" w:sz="8" w:space="0" w:color="auto"/>
            </w:tcBorders>
            <w:hideMark/>
          </w:tcPr>
          <w:p w14:paraId="19BBDC9B" w14:textId="77777777" w:rsidR="00551EB6" w:rsidRDefault="00551EB6" w:rsidP="00B25C77">
            <w:pPr>
              <w:rPr>
                <w:color w:val="000000"/>
                <w:lang w:eastAsia="lt-LT"/>
              </w:rPr>
            </w:pPr>
            <w:r>
              <w:rPr>
                <w:color w:val="000000"/>
                <w:lang w:eastAsia="lt-LT"/>
              </w:rPr>
              <w:t>Tiesioginis socialinių paslaugų įstaigų finansavimas (ilgalaikė, trumpalaikė socialinė globa)</w:t>
            </w:r>
          </w:p>
        </w:tc>
        <w:tc>
          <w:tcPr>
            <w:tcW w:w="1560" w:type="dxa"/>
            <w:tcBorders>
              <w:top w:val="nil"/>
              <w:left w:val="nil"/>
              <w:bottom w:val="single" w:sz="8" w:space="0" w:color="auto"/>
              <w:right w:val="single" w:sz="8" w:space="0" w:color="auto"/>
            </w:tcBorders>
            <w:vAlign w:val="center"/>
            <w:hideMark/>
          </w:tcPr>
          <w:p w14:paraId="570AD583" w14:textId="77777777" w:rsidR="00551EB6" w:rsidRDefault="00551EB6" w:rsidP="00B25C77">
            <w:pPr>
              <w:jc w:val="right"/>
              <w:rPr>
                <w:lang w:eastAsia="lt-LT"/>
              </w:rPr>
            </w:pPr>
            <w:r>
              <w:rPr>
                <w:lang w:eastAsia="lt-LT"/>
              </w:rPr>
              <w:t>185,9</w:t>
            </w:r>
          </w:p>
        </w:tc>
        <w:tc>
          <w:tcPr>
            <w:tcW w:w="1701" w:type="dxa"/>
            <w:tcBorders>
              <w:top w:val="nil"/>
              <w:left w:val="nil"/>
              <w:bottom w:val="single" w:sz="8" w:space="0" w:color="auto"/>
              <w:right w:val="single" w:sz="8" w:space="0" w:color="auto"/>
            </w:tcBorders>
            <w:hideMark/>
          </w:tcPr>
          <w:p w14:paraId="55ADED10" w14:textId="77777777" w:rsidR="00551EB6" w:rsidRDefault="00551EB6" w:rsidP="00B25C77">
            <w:pPr>
              <w:jc w:val="right"/>
              <w:rPr>
                <w:lang w:eastAsia="lt-LT"/>
              </w:rPr>
            </w:pPr>
            <w:r>
              <w:rPr>
                <w:lang w:eastAsia="lt-LT"/>
              </w:rPr>
              <w:t>556,0</w:t>
            </w:r>
          </w:p>
        </w:tc>
      </w:tr>
      <w:tr w:rsidR="00551EB6" w14:paraId="360B9147" w14:textId="77777777" w:rsidTr="00B25C77">
        <w:tc>
          <w:tcPr>
            <w:tcW w:w="613" w:type="dxa"/>
            <w:tcBorders>
              <w:top w:val="nil"/>
              <w:left w:val="single" w:sz="8" w:space="0" w:color="auto"/>
              <w:bottom w:val="single" w:sz="8" w:space="0" w:color="auto"/>
              <w:right w:val="single" w:sz="8" w:space="0" w:color="auto"/>
            </w:tcBorders>
            <w:vAlign w:val="center"/>
            <w:hideMark/>
          </w:tcPr>
          <w:p w14:paraId="3435A8F8" w14:textId="77777777" w:rsidR="00551EB6" w:rsidRDefault="00551EB6" w:rsidP="00B25C77">
            <w:pPr>
              <w:jc w:val="center"/>
              <w:rPr>
                <w:lang w:eastAsia="lt-LT"/>
              </w:rPr>
            </w:pPr>
            <w:r>
              <w:rPr>
                <w:lang w:eastAsia="lt-LT"/>
              </w:rPr>
              <w:t xml:space="preserve">2. </w:t>
            </w:r>
          </w:p>
        </w:tc>
        <w:tc>
          <w:tcPr>
            <w:tcW w:w="5619" w:type="dxa"/>
            <w:tcBorders>
              <w:top w:val="nil"/>
              <w:left w:val="nil"/>
              <w:bottom w:val="single" w:sz="8" w:space="0" w:color="auto"/>
              <w:right w:val="single" w:sz="8" w:space="0" w:color="auto"/>
            </w:tcBorders>
            <w:hideMark/>
          </w:tcPr>
          <w:p w14:paraId="09A006C4" w14:textId="77777777" w:rsidR="00551EB6" w:rsidRDefault="00551EB6" w:rsidP="00B25C77">
            <w:pPr>
              <w:rPr>
                <w:color w:val="000000"/>
                <w:lang w:eastAsia="lt-LT"/>
              </w:rPr>
            </w:pPr>
            <w:r>
              <w:rPr>
                <w:color w:val="000000"/>
                <w:lang w:eastAsia="lt-LT"/>
              </w:rPr>
              <w:t>Socialinė globa Lazdijų rajono savivaldybės socialinės globos centre „Židinys“</w:t>
            </w:r>
          </w:p>
        </w:tc>
        <w:tc>
          <w:tcPr>
            <w:tcW w:w="1560" w:type="dxa"/>
            <w:tcBorders>
              <w:top w:val="nil"/>
              <w:left w:val="nil"/>
              <w:bottom w:val="single" w:sz="8" w:space="0" w:color="auto"/>
              <w:right w:val="single" w:sz="8" w:space="0" w:color="auto"/>
            </w:tcBorders>
            <w:vAlign w:val="center"/>
            <w:hideMark/>
          </w:tcPr>
          <w:p w14:paraId="5B304A6B" w14:textId="77777777" w:rsidR="00551EB6" w:rsidRDefault="00551EB6" w:rsidP="00B25C77">
            <w:pPr>
              <w:jc w:val="right"/>
              <w:rPr>
                <w:lang w:eastAsia="lt-LT"/>
              </w:rPr>
            </w:pPr>
            <w:r>
              <w:rPr>
                <w:lang w:eastAsia="lt-LT"/>
              </w:rPr>
              <w:t>227,2</w:t>
            </w:r>
          </w:p>
        </w:tc>
        <w:tc>
          <w:tcPr>
            <w:tcW w:w="1701" w:type="dxa"/>
            <w:tcBorders>
              <w:top w:val="nil"/>
              <w:left w:val="nil"/>
              <w:bottom w:val="single" w:sz="8" w:space="0" w:color="auto"/>
              <w:right w:val="single" w:sz="8" w:space="0" w:color="auto"/>
            </w:tcBorders>
            <w:hideMark/>
          </w:tcPr>
          <w:p w14:paraId="66A3D412" w14:textId="77777777" w:rsidR="00551EB6" w:rsidRDefault="00551EB6" w:rsidP="00B25C77">
            <w:pPr>
              <w:jc w:val="right"/>
              <w:rPr>
                <w:lang w:eastAsia="lt-LT"/>
              </w:rPr>
            </w:pPr>
            <w:r>
              <w:rPr>
                <w:lang w:val="en-US" w:eastAsia="lt-LT"/>
              </w:rPr>
              <w:t>x</w:t>
            </w:r>
          </w:p>
        </w:tc>
      </w:tr>
      <w:tr w:rsidR="00551EB6" w14:paraId="7A176792" w14:textId="77777777" w:rsidTr="00B25C77">
        <w:tc>
          <w:tcPr>
            <w:tcW w:w="613" w:type="dxa"/>
            <w:tcBorders>
              <w:top w:val="nil"/>
              <w:left w:val="single" w:sz="8" w:space="0" w:color="auto"/>
              <w:bottom w:val="single" w:sz="8" w:space="0" w:color="auto"/>
              <w:right w:val="single" w:sz="8" w:space="0" w:color="auto"/>
            </w:tcBorders>
            <w:vAlign w:val="center"/>
            <w:hideMark/>
          </w:tcPr>
          <w:p w14:paraId="74D1295B" w14:textId="77777777" w:rsidR="00551EB6" w:rsidRDefault="00551EB6" w:rsidP="00B25C77">
            <w:pPr>
              <w:jc w:val="center"/>
              <w:rPr>
                <w:lang w:eastAsia="lt-LT"/>
              </w:rPr>
            </w:pPr>
            <w:r>
              <w:rPr>
                <w:lang w:eastAsia="lt-LT"/>
              </w:rPr>
              <w:t>3.</w:t>
            </w:r>
          </w:p>
        </w:tc>
        <w:tc>
          <w:tcPr>
            <w:tcW w:w="5619" w:type="dxa"/>
            <w:tcBorders>
              <w:top w:val="nil"/>
              <w:left w:val="nil"/>
              <w:bottom w:val="single" w:sz="8" w:space="0" w:color="auto"/>
              <w:right w:val="single" w:sz="8" w:space="0" w:color="auto"/>
            </w:tcBorders>
            <w:hideMark/>
          </w:tcPr>
          <w:p w14:paraId="172C7CBA" w14:textId="77777777" w:rsidR="00551EB6" w:rsidRDefault="00551EB6" w:rsidP="00B25C77">
            <w:pPr>
              <w:rPr>
                <w:color w:val="000000"/>
                <w:lang w:eastAsia="lt-LT"/>
              </w:rPr>
            </w:pPr>
            <w:r>
              <w:rPr>
                <w:color w:val="000000"/>
                <w:lang w:eastAsia="lt-LT"/>
              </w:rPr>
              <w:t>Teikti socialinės priežiūros paslaugas</w:t>
            </w:r>
          </w:p>
        </w:tc>
        <w:tc>
          <w:tcPr>
            <w:tcW w:w="1560" w:type="dxa"/>
            <w:tcBorders>
              <w:top w:val="nil"/>
              <w:left w:val="nil"/>
              <w:bottom w:val="single" w:sz="8" w:space="0" w:color="auto"/>
              <w:right w:val="single" w:sz="8" w:space="0" w:color="auto"/>
            </w:tcBorders>
            <w:vAlign w:val="center"/>
            <w:hideMark/>
          </w:tcPr>
          <w:p w14:paraId="20B99801" w14:textId="77777777" w:rsidR="00551EB6" w:rsidRDefault="00551EB6" w:rsidP="00B25C77">
            <w:pPr>
              <w:jc w:val="right"/>
              <w:rPr>
                <w:lang w:eastAsia="lt-LT"/>
              </w:rPr>
            </w:pPr>
            <w:r>
              <w:rPr>
                <w:lang w:eastAsia="lt-LT"/>
              </w:rPr>
              <w:t>97,2</w:t>
            </w:r>
          </w:p>
        </w:tc>
        <w:tc>
          <w:tcPr>
            <w:tcW w:w="1701" w:type="dxa"/>
            <w:tcBorders>
              <w:top w:val="nil"/>
              <w:left w:val="nil"/>
              <w:bottom w:val="single" w:sz="8" w:space="0" w:color="auto"/>
              <w:right w:val="single" w:sz="8" w:space="0" w:color="auto"/>
            </w:tcBorders>
            <w:hideMark/>
          </w:tcPr>
          <w:p w14:paraId="0B092D31" w14:textId="77777777" w:rsidR="00551EB6" w:rsidRDefault="00551EB6" w:rsidP="00B25C77">
            <w:pPr>
              <w:jc w:val="right"/>
              <w:rPr>
                <w:lang w:eastAsia="lt-LT"/>
              </w:rPr>
            </w:pPr>
            <w:r>
              <w:rPr>
                <w:lang w:eastAsia="lt-LT"/>
              </w:rPr>
              <w:t>278,3</w:t>
            </w:r>
          </w:p>
        </w:tc>
      </w:tr>
      <w:tr w:rsidR="00551EB6" w14:paraId="285C78EB" w14:textId="77777777" w:rsidTr="00B25C77">
        <w:tc>
          <w:tcPr>
            <w:tcW w:w="613" w:type="dxa"/>
            <w:tcBorders>
              <w:top w:val="nil"/>
              <w:left w:val="single" w:sz="8" w:space="0" w:color="auto"/>
              <w:bottom w:val="single" w:sz="8" w:space="0" w:color="auto"/>
              <w:right w:val="single" w:sz="8" w:space="0" w:color="auto"/>
            </w:tcBorders>
            <w:vAlign w:val="center"/>
            <w:hideMark/>
          </w:tcPr>
          <w:p w14:paraId="6EED43C6" w14:textId="77777777" w:rsidR="00551EB6" w:rsidRDefault="00551EB6" w:rsidP="00B25C77">
            <w:pPr>
              <w:jc w:val="center"/>
              <w:rPr>
                <w:lang w:eastAsia="lt-LT"/>
              </w:rPr>
            </w:pPr>
            <w:r>
              <w:rPr>
                <w:lang w:eastAsia="lt-LT"/>
              </w:rPr>
              <w:t>4.</w:t>
            </w:r>
          </w:p>
        </w:tc>
        <w:tc>
          <w:tcPr>
            <w:tcW w:w="5619" w:type="dxa"/>
            <w:tcBorders>
              <w:top w:val="nil"/>
              <w:left w:val="nil"/>
              <w:bottom w:val="single" w:sz="8" w:space="0" w:color="auto"/>
              <w:right w:val="single" w:sz="8" w:space="0" w:color="auto"/>
            </w:tcBorders>
            <w:hideMark/>
          </w:tcPr>
          <w:p w14:paraId="1F4DE6F6" w14:textId="77777777" w:rsidR="00551EB6" w:rsidRDefault="00551EB6" w:rsidP="00B25C77">
            <w:pPr>
              <w:rPr>
                <w:color w:val="000000"/>
                <w:lang w:eastAsia="lt-LT"/>
              </w:rPr>
            </w:pPr>
            <w:r>
              <w:rPr>
                <w:color w:val="000000"/>
                <w:lang w:eastAsia="lt-LT"/>
              </w:rPr>
              <w:t>Teikti bendrąsias paslaugas</w:t>
            </w:r>
          </w:p>
        </w:tc>
        <w:tc>
          <w:tcPr>
            <w:tcW w:w="1560" w:type="dxa"/>
            <w:tcBorders>
              <w:top w:val="nil"/>
              <w:left w:val="nil"/>
              <w:bottom w:val="single" w:sz="8" w:space="0" w:color="auto"/>
              <w:right w:val="single" w:sz="8" w:space="0" w:color="auto"/>
            </w:tcBorders>
            <w:vAlign w:val="center"/>
            <w:hideMark/>
          </w:tcPr>
          <w:p w14:paraId="0AA231BA" w14:textId="77777777" w:rsidR="00551EB6" w:rsidRDefault="00551EB6" w:rsidP="00B25C77">
            <w:pPr>
              <w:jc w:val="right"/>
              <w:rPr>
                <w:lang w:eastAsia="lt-LT"/>
              </w:rPr>
            </w:pPr>
            <w:r>
              <w:rPr>
                <w:lang w:eastAsia="lt-LT"/>
              </w:rPr>
              <w:t>127,8</w:t>
            </w:r>
          </w:p>
        </w:tc>
        <w:tc>
          <w:tcPr>
            <w:tcW w:w="1701" w:type="dxa"/>
            <w:tcBorders>
              <w:top w:val="nil"/>
              <w:left w:val="nil"/>
              <w:bottom w:val="single" w:sz="8" w:space="0" w:color="auto"/>
              <w:right w:val="single" w:sz="8" w:space="0" w:color="auto"/>
            </w:tcBorders>
            <w:hideMark/>
          </w:tcPr>
          <w:p w14:paraId="0B5A758E" w14:textId="77777777" w:rsidR="00551EB6" w:rsidRDefault="00551EB6" w:rsidP="00B25C77">
            <w:pPr>
              <w:jc w:val="right"/>
              <w:rPr>
                <w:lang w:eastAsia="lt-LT"/>
              </w:rPr>
            </w:pPr>
            <w:r>
              <w:rPr>
                <w:lang w:val="en-US" w:eastAsia="lt-LT"/>
              </w:rPr>
              <w:t>122,0</w:t>
            </w:r>
          </w:p>
        </w:tc>
      </w:tr>
      <w:tr w:rsidR="00551EB6" w14:paraId="1675FFA4" w14:textId="77777777" w:rsidTr="00B25C77">
        <w:tc>
          <w:tcPr>
            <w:tcW w:w="613" w:type="dxa"/>
            <w:tcBorders>
              <w:top w:val="nil"/>
              <w:left w:val="single" w:sz="8" w:space="0" w:color="auto"/>
              <w:bottom w:val="single" w:sz="8" w:space="0" w:color="auto"/>
              <w:right w:val="single" w:sz="8" w:space="0" w:color="auto"/>
            </w:tcBorders>
            <w:vAlign w:val="center"/>
            <w:hideMark/>
          </w:tcPr>
          <w:p w14:paraId="7E9788EA" w14:textId="77777777" w:rsidR="00551EB6" w:rsidRDefault="00551EB6" w:rsidP="00B25C77">
            <w:pPr>
              <w:jc w:val="center"/>
              <w:rPr>
                <w:lang w:eastAsia="lt-LT"/>
              </w:rPr>
            </w:pPr>
            <w:r>
              <w:rPr>
                <w:lang w:eastAsia="lt-LT"/>
              </w:rPr>
              <w:t>5.</w:t>
            </w:r>
          </w:p>
        </w:tc>
        <w:tc>
          <w:tcPr>
            <w:tcW w:w="5619" w:type="dxa"/>
            <w:tcBorders>
              <w:top w:val="nil"/>
              <w:left w:val="nil"/>
              <w:bottom w:val="single" w:sz="8" w:space="0" w:color="auto"/>
              <w:right w:val="single" w:sz="8" w:space="0" w:color="auto"/>
            </w:tcBorders>
            <w:hideMark/>
          </w:tcPr>
          <w:p w14:paraId="166C6608" w14:textId="77777777" w:rsidR="00551EB6" w:rsidRDefault="00551EB6" w:rsidP="00B25C77">
            <w:pPr>
              <w:rPr>
                <w:color w:val="000000"/>
                <w:lang w:eastAsia="lt-LT"/>
              </w:rPr>
            </w:pPr>
            <w:r>
              <w:rPr>
                <w:color w:val="000000"/>
                <w:lang w:eastAsia="lt-LT"/>
              </w:rPr>
              <w:t>Slauga viešojoje įstaigoje „Lazdijų ligoninė“</w:t>
            </w:r>
          </w:p>
        </w:tc>
        <w:tc>
          <w:tcPr>
            <w:tcW w:w="1560" w:type="dxa"/>
            <w:tcBorders>
              <w:top w:val="nil"/>
              <w:left w:val="nil"/>
              <w:bottom w:val="single" w:sz="8" w:space="0" w:color="auto"/>
              <w:right w:val="single" w:sz="8" w:space="0" w:color="auto"/>
            </w:tcBorders>
            <w:vAlign w:val="center"/>
            <w:hideMark/>
          </w:tcPr>
          <w:p w14:paraId="5792FF78" w14:textId="77777777" w:rsidR="00551EB6" w:rsidRDefault="00551EB6" w:rsidP="00B25C77">
            <w:pPr>
              <w:jc w:val="right"/>
              <w:rPr>
                <w:lang w:eastAsia="lt-LT"/>
              </w:rPr>
            </w:pPr>
            <w:r>
              <w:rPr>
                <w:lang w:eastAsia="lt-LT"/>
              </w:rPr>
              <w:t>15,0</w:t>
            </w:r>
          </w:p>
        </w:tc>
        <w:tc>
          <w:tcPr>
            <w:tcW w:w="1701" w:type="dxa"/>
            <w:tcBorders>
              <w:top w:val="nil"/>
              <w:left w:val="nil"/>
              <w:bottom w:val="single" w:sz="8" w:space="0" w:color="auto"/>
              <w:right w:val="single" w:sz="8" w:space="0" w:color="auto"/>
            </w:tcBorders>
            <w:hideMark/>
          </w:tcPr>
          <w:p w14:paraId="3D5F9222" w14:textId="77777777" w:rsidR="00551EB6" w:rsidRDefault="00551EB6" w:rsidP="00B25C77">
            <w:pPr>
              <w:jc w:val="right"/>
              <w:rPr>
                <w:lang w:eastAsia="lt-LT"/>
              </w:rPr>
            </w:pPr>
            <w:r>
              <w:rPr>
                <w:lang w:val="en-US" w:eastAsia="lt-LT"/>
              </w:rPr>
              <w:t>x</w:t>
            </w:r>
          </w:p>
        </w:tc>
      </w:tr>
      <w:tr w:rsidR="00551EB6" w14:paraId="2A788712" w14:textId="77777777" w:rsidTr="00B25C77">
        <w:tc>
          <w:tcPr>
            <w:tcW w:w="613" w:type="dxa"/>
            <w:tcBorders>
              <w:top w:val="nil"/>
              <w:left w:val="single" w:sz="8" w:space="0" w:color="auto"/>
              <w:bottom w:val="single" w:sz="8" w:space="0" w:color="auto"/>
              <w:right w:val="single" w:sz="8" w:space="0" w:color="auto"/>
            </w:tcBorders>
            <w:vAlign w:val="center"/>
            <w:hideMark/>
          </w:tcPr>
          <w:p w14:paraId="47DCEF86" w14:textId="77777777" w:rsidR="00551EB6" w:rsidRDefault="00551EB6" w:rsidP="00B25C77">
            <w:pPr>
              <w:jc w:val="center"/>
              <w:rPr>
                <w:lang w:eastAsia="lt-LT"/>
              </w:rPr>
            </w:pPr>
            <w:r>
              <w:rPr>
                <w:lang w:eastAsia="lt-LT"/>
              </w:rPr>
              <w:t>6.</w:t>
            </w:r>
          </w:p>
        </w:tc>
        <w:tc>
          <w:tcPr>
            <w:tcW w:w="5619" w:type="dxa"/>
            <w:tcBorders>
              <w:top w:val="nil"/>
              <w:left w:val="nil"/>
              <w:bottom w:val="single" w:sz="8" w:space="0" w:color="auto"/>
              <w:right w:val="single" w:sz="8" w:space="0" w:color="auto"/>
            </w:tcBorders>
            <w:hideMark/>
          </w:tcPr>
          <w:p w14:paraId="01DDC352" w14:textId="77777777" w:rsidR="00551EB6" w:rsidRDefault="00551EB6" w:rsidP="00B25C77">
            <w:pPr>
              <w:rPr>
                <w:color w:val="000000"/>
                <w:lang w:eastAsia="lt-LT"/>
              </w:rPr>
            </w:pPr>
            <w:r>
              <w:rPr>
                <w:color w:val="000000"/>
                <w:lang w:eastAsia="lt-LT"/>
              </w:rPr>
              <w:t xml:space="preserve">Globėjų (rūpintojų) ir įtėvių konsultavimas ir mokymas </w:t>
            </w:r>
          </w:p>
        </w:tc>
        <w:tc>
          <w:tcPr>
            <w:tcW w:w="1560" w:type="dxa"/>
            <w:tcBorders>
              <w:top w:val="nil"/>
              <w:left w:val="nil"/>
              <w:bottom w:val="single" w:sz="8" w:space="0" w:color="auto"/>
              <w:right w:val="single" w:sz="8" w:space="0" w:color="auto"/>
            </w:tcBorders>
            <w:vAlign w:val="center"/>
            <w:hideMark/>
          </w:tcPr>
          <w:p w14:paraId="339AD9E3" w14:textId="77777777" w:rsidR="00551EB6" w:rsidRDefault="00551EB6" w:rsidP="00B25C77">
            <w:pPr>
              <w:jc w:val="right"/>
              <w:rPr>
                <w:lang w:eastAsia="lt-LT"/>
              </w:rPr>
            </w:pPr>
            <w:r>
              <w:rPr>
                <w:lang w:eastAsia="lt-LT"/>
              </w:rPr>
              <w:t>15,5</w:t>
            </w:r>
          </w:p>
        </w:tc>
        <w:tc>
          <w:tcPr>
            <w:tcW w:w="1701" w:type="dxa"/>
            <w:tcBorders>
              <w:top w:val="nil"/>
              <w:left w:val="nil"/>
              <w:bottom w:val="single" w:sz="8" w:space="0" w:color="auto"/>
              <w:right w:val="single" w:sz="8" w:space="0" w:color="auto"/>
            </w:tcBorders>
            <w:hideMark/>
          </w:tcPr>
          <w:p w14:paraId="56A59CAD" w14:textId="77777777" w:rsidR="00551EB6" w:rsidRDefault="00551EB6" w:rsidP="00B25C77">
            <w:pPr>
              <w:jc w:val="right"/>
              <w:rPr>
                <w:lang w:val="en-US" w:eastAsia="lt-LT"/>
              </w:rPr>
            </w:pPr>
            <w:r>
              <w:rPr>
                <w:lang w:val="en-US" w:eastAsia="lt-LT"/>
              </w:rPr>
              <w:t>x</w:t>
            </w:r>
          </w:p>
        </w:tc>
      </w:tr>
      <w:tr w:rsidR="00551EB6" w14:paraId="21A4E263" w14:textId="77777777" w:rsidTr="00B25C77">
        <w:tc>
          <w:tcPr>
            <w:tcW w:w="613" w:type="dxa"/>
            <w:tcBorders>
              <w:top w:val="nil"/>
              <w:left w:val="single" w:sz="8" w:space="0" w:color="auto"/>
              <w:bottom w:val="single" w:sz="8" w:space="0" w:color="auto"/>
              <w:right w:val="single" w:sz="8" w:space="0" w:color="auto"/>
            </w:tcBorders>
            <w:vAlign w:val="center"/>
          </w:tcPr>
          <w:p w14:paraId="6CE2786E" w14:textId="77777777" w:rsidR="00551EB6" w:rsidRDefault="00551EB6" w:rsidP="00B25C77">
            <w:pPr>
              <w:jc w:val="center"/>
              <w:rPr>
                <w:lang w:eastAsia="lt-LT"/>
              </w:rPr>
            </w:pPr>
          </w:p>
        </w:tc>
        <w:tc>
          <w:tcPr>
            <w:tcW w:w="5619" w:type="dxa"/>
            <w:tcBorders>
              <w:top w:val="nil"/>
              <w:left w:val="nil"/>
              <w:bottom w:val="single" w:sz="8" w:space="0" w:color="auto"/>
              <w:right w:val="single" w:sz="8" w:space="0" w:color="auto"/>
            </w:tcBorders>
            <w:hideMark/>
          </w:tcPr>
          <w:p w14:paraId="47330B52" w14:textId="77777777" w:rsidR="00551EB6" w:rsidRDefault="00551EB6" w:rsidP="00B25C77">
            <w:pPr>
              <w:rPr>
                <w:color w:val="000000"/>
                <w:lang w:eastAsia="lt-LT"/>
              </w:rPr>
            </w:pPr>
            <w:r>
              <w:rPr>
                <w:color w:val="000000"/>
                <w:lang w:eastAsia="lt-LT"/>
              </w:rPr>
              <w:t>Iš viso:</w:t>
            </w:r>
          </w:p>
        </w:tc>
        <w:tc>
          <w:tcPr>
            <w:tcW w:w="1560" w:type="dxa"/>
            <w:tcBorders>
              <w:top w:val="nil"/>
              <w:left w:val="nil"/>
              <w:bottom w:val="single" w:sz="8" w:space="0" w:color="auto"/>
              <w:right w:val="single" w:sz="8" w:space="0" w:color="auto"/>
            </w:tcBorders>
            <w:vAlign w:val="center"/>
            <w:hideMark/>
          </w:tcPr>
          <w:p w14:paraId="0C463045" w14:textId="77777777" w:rsidR="00551EB6" w:rsidRDefault="00551EB6" w:rsidP="00B25C77">
            <w:pPr>
              <w:jc w:val="right"/>
              <w:rPr>
                <w:lang w:eastAsia="lt-LT"/>
              </w:rPr>
            </w:pPr>
            <w:r>
              <w:rPr>
                <w:lang w:eastAsia="lt-LT"/>
              </w:rPr>
              <w:t>668,6</w:t>
            </w:r>
          </w:p>
        </w:tc>
        <w:tc>
          <w:tcPr>
            <w:tcW w:w="1701" w:type="dxa"/>
            <w:tcBorders>
              <w:top w:val="nil"/>
              <w:left w:val="nil"/>
              <w:bottom w:val="single" w:sz="8" w:space="0" w:color="auto"/>
              <w:right w:val="single" w:sz="8" w:space="0" w:color="auto"/>
            </w:tcBorders>
            <w:hideMark/>
          </w:tcPr>
          <w:p w14:paraId="7BB6749F" w14:textId="77777777" w:rsidR="00551EB6" w:rsidRDefault="00551EB6" w:rsidP="00B25C77">
            <w:pPr>
              <w:jc w:val="right"/>
              <w:rPr>
                <w:lang w:eastAsia="lt-LT"/>
              </w:rPr>
            </w:pPr>
            <w:r>
              <w:rPr>
                <w:lang w:eastAsia="lt-LT"/>
              </w:rPr>
              <w:t>956,3</w:t>
            </w:r>
          </w:p>
        </w:tc>
      </w:tr>
    </w:tbl>
    <w:p w14:paraId="4D8DB5B9" w14:textId="77777777" w:rsidR="00551EB6" w:rsidRPr="009F1FA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4"/>
          <w:highlight w:val="yellow"/>
          <w:lang w:eastAsia="lt-LT"/>
        </w:rPr>
      </w:pPr>
    </w:p>
    <w:p w14:paraId="5081582B" w14:textId="77777777" w:rsidR="00551EB6" w:rsidRPr="00CB6217" w:rsidRDefault="00551EB6" w:rsidP="00551EB6">
      <w:pPr>
        <w:ind w:firstLine="720"/>
        <w:rPr>
          <w:szCs w:val="24"/>
          <w:lang w:eastAsia="lt-LT"/>
        </w:rPr>
      </w:pPr>
      <w:r w:rsidRPr="00CB6217">
        <w:rPr>
          <w:b/>
          <w:bCs/>
          <w:szCs w:val="24"/>
          <w:lang w:eastAsia="lt-LT"/>
        </w:rPr>
        <w:t>14. Lėšos, reikalingos žmogiškųjų išteklių plėtrai</w:t>
      </w:r>
      <w:r w:rsidRPr="00CB6217">
        <w:rPr>
          <w:szCs w:val="24"/>
          <w:lang w:eastAsia="lt-LT"/>
        </w:rPr>
        <w:t xml:space="preserve"> </w:t>
      </w:r>
    </w:p>
    <w:p w14:paraId="0D203AEC" w14:textId="77777777" w:rsidR="00551EB6" w:rsidRPr="00CB6217" w:rsidRDefault="00551EB6" w:rsidP="00551EB6">
      <w:pPr>
        <w:ind w:firstLine="720"/>
        <w:rPr>
          <w:szCs w:val="24"/>
          <w:lang w:eastAsia="lt-LT"/>
        </w:rPr>
      </w:pPr>
    </w:p>
    <w:p w14:paraId="28812649" w14:textId="77777777" w:rsidR="00551EB6" w:rsidRPr="00CB6217" w:rsidRDefault="00551EB6" w:rsidP="00551EB6">
      <w:pPr>
        <w:spacing w:line="360" w:lineRule="auto"/>
        <w:ind w:firstLine="720"/>
        <w:jc w:val="both"/>
        <w:rPr>
          <w:szCs w:val="24"/>
          <w:lang w:eastAsia="lt-LT"/>
        </w:rPr>
      </w:pPr>
      <w:r w:rsidRPr="00CB6217">
        <w:rPr>
          <w:szCs w:val="24"/>
          <w:lang w:eastAsia="lt-LT"/>
        </w:rPr>
        <w:t xml:space="preserve">Vis daugiau paslaugų perkama iš nevyriausybinių organizacijų, todėl planuojama, kad 2021 m. pareigybių skaičius </w:t>
      </w:r>
      <w:r>
        <w:rPr>
          <w:szCs w:val="24"/>
          <w:lang w:eastAsia="lt-LT"/>
        </w:rPr>
        <w:t xml:space="preserve">administracijoje, viešose ir </w:t>
      </w:r>
      <w:r w:rsidRPr="00CB6217">
        <w:rPr>
          <w:szCs w:val="24"/>
          <w:lang w:eastAsia="lt-LT"/>
        </w:rPr>
        <w:t>biudžetinėse įstaigose nekis arba kis nežymiai. Dirbantiems socialiniams darbuotojams bei jų padėjėjams sudaromos galimybės kelti kvalifikaciją, tobulinti žinias ir įgūdžius.</w:t>
      </w:r>
    </w:p>
    <w:p w14:paraId="7DA67AFC" w14:textId="465CDB46"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highlight w:val="yellow"/>
          <w:lang w:eastAsia="lt-LT"/>
        </w:rPr>
      </w:pPr>
    </w:p>
    <w:p w14:paraId="7354D8EE" w14:textId="77777777" w:rsidR="004B15E9" w:rsidRPr="009F1FAF" w:rsidRDefault="004B15E9"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highlight w:val="yellow"/>
          <w:lang w:eastAsia="lt-LT"/>
        </w:rPr>
      </w:pPr>
    </w:p>
    <w:p w14:paraId="76C905C9" w14:textId="77777777" w:rsidR="00551EB6" w:rsidRPr="00CB6217"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i/>
          <w:szCs w:val="24"/>
          <w:lang w:eastAsia="lt-LT"/>
        </w:rPr>
      </w:pPr>
      <w:r w:rsidRPr="00CB6217">
        <w:rPr>
          <w:b/>
          <w:szCs w:val="24"/>
          <w:lang w:eastAsia="lt-LT"/>
        </w:rPr>
        <w:lastRenderedPageBreak/>
        <w:t>15. Savivaldybės finansinių galimybių palyginimas su numatytų priemonių finansavimu.</w:t>
      </w:r>
    </w:p>
    <w:p w14:paraId="70CC7859" w14:textId="77777777" w:rsidR="004B15E9" w:rsidRDefault="00551EB6" w:rsidP="004B1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CB6217">
        <w:rPr>
          <w:szCs w:val="24"/>
          <w:lang w:eastAsia="lt-LT"/>
        </w:rPr>
        <w:t>Lazdijų rajono savivaldybės strateginiame veiklos plane numatytoms priemonėms įgyvendinti skiriama pakankamai lėšų.</w:t>
      </w:r>
    </w:p>
    <w:p w14:paraId="681D6096" w14:textId="77777777" w:rsidR="004B15E9" w:rsidRDefault="004B15E9" w:rsidP="004B1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p>
    <w:p w14:paraId="4C69A0D0" w14:textId="4A0F41D1" w:rsidR="00551EB6" w:rsidRPr="00CB6217" w:rsidRDefault="004B15E9" w:rsidP="004B15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szCs w:val="24"/>
          <w:lang w:eastAsia="lt-LT"/>
        </w:rPr>
      </w:pPr>
      <w:r>
        <w:rPr>
          <w:szCs w:val="24"/>
          <w:lang w:eastAsia="lt-LT"/>
        </w:rPr>
        <w:t>S</w:t>
      </w:r>
      <w:r w:rsidR="00551EB6" w:rsidRPr="00CB6217">
        <w:rPr>
          <w:b/>
          <w:szCs w:val="24"/>
          <w:lang w:eastAsia="lt-LT"/>
        </w:rPr>
        <w:t>avivaldybės organizuojamų socialinių paslaugų įvertinimas</w:t>
      </w:r>
    </w:p>
    <w:p w14:paraId="0B4B2927" w14:textId="77777777" w:rsidR="00551EB6" w:rsidRPr="00CB6217"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caps/>
          <w:szCs w:val="24"/>
          <w:lang w:eastAsia="lt-LT"/>
        </w:rPr>
      </w:pPr>
      <w:bookmarkStart w:id="41" w:name="_Hlk35255689"/>
    </w:p>
    <w:p w14:paraId="5D766B9F" w14:textId="77777777" w:rsidR="00551EB6" w:rsidRPr="00CB6217"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caps/>
          <w:szCs w:val="24"/>
          <w:lang w:eastAsia="lt-LT"/>
        </w:rPr>
      </w:pPr>
      <w:r w:rsidRPr="00CB6217">
        <w:rPr>
          <w:b/>
          <w:caps/>
          <w:szCs w:val="24"/>
          <w:lang w:eastAsia="lt-LT"/>
        </w:rPr>
        <w:t>SOCIALINIŲ PASLAUGŲ IŠVYSTYMO NORMATYVAI</w:t>
      </w:r>
    </w:p>
    <w:p w14:paraId="230BA448" w14:textId="77777777" w:rsidR="00551EB6" w:rsidRPr="00CB6217" w:rsidRDefault="00551EB6" w:rsidP="00551EB6">
      <w:pPr>
        <w:jc w:val="right"/>
        <w:rPr>
          <w:caps/>
        </w:rPr>
      </w:pPr>
      <w:r w:rsidRPr="00CB6217">
        <w:t xml:space="preserve">2020 m. duomenys. 17 lentelė </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3034"/>
        <w:gridCol w:w="992"/>
        <w:gridCol w:w="142"/>
        <w:gridCol w:w="992"/>
        <w:gridCol w:w="1134"/>
        <w:gridCol w:w="1417"/>
        <w:gridCol w:w="1389"/>
      </w:tblGrid>
      <w:tr w:rsidR="00551EB6" w:rsidRPr="0056029C" w14:paraId="27A801F1" w14:textId="77777777" w:rsidTr="00B25C77">
        <w:trPr>
          <w:trHeight w:val="690"/>
          <w:jc w:val="center"/>
        </w:trPr>
        <w:tc>
          <w:tcPr>
            <w:tcW w:w="789" w:type="dxa"/>
            <w:vMerge w:val="restart"/>
            <w:vAlign w:val="center"/>
          </w:tcPr>
          <w:p w14:paraId="10AA18C1" w14:textId="77777777" w:rsidR="00551EB6" w:rsidRPr="0056029C" w:rsidRDefault="00551EB6" w:rsidP="00B25C77">
            <w:pPr>
              <w:jc w:val="center"/>
              <w:rPr>
                <w:b/>
              </w:rPr>
            </w:pPr>
            <w:r w:rsidRPr="0056029C">
              <w:rPr>
                <w:b/>
              </w:rPr>
              <w:t>Eil. Nr.</w:t>
            </w:r>
          </w:p>
        </w:tc>
        <w:tc>
          <w:tcPr>
            <w:tcW w:w="3034" w:type="dxa"/>
            <w:vMerge w:val="restart"/>
            <w:vAlign w:val="center"/>
          </w:tcPr>
          <w:p w14:paraId="6884593C" w14:textId="77777777" w:rsidR="00551EB6" w:rsidRPr="0056029C" w:rsidRDefault="00551EB6" w:rsidP="00B25C77">
            <w:pPr>
              <w:jc w:val="center"/>
              <w:rPr>
                <w:b/>
              </w:rPr>
            </w:pPr>
            <w:r w:rsidRPr="0056029C">
              <w:rPr>
                <w:b/>
              </w:rPr>
              <w:t>Socialinių paslaugų rūšys pagal žmonių socialines grupes</w:t>
            </w:r>
          </w:p>
        </w:tc>
        <w:tc>
          <w:tcPr>
            <w:tcW w:w="2126" w:type="dxa"/>
            <w:gridSpan w:val="3"/>
            <w:vMerge w:val="restart"/>
            <w:vAlign w:val="center"/>
          </w:tcPr>
          <w:p w14:paraId="38604AAF" w14:textId="77777777" w:rsidR="00551EB6" w:rsidRPr="0056029C" w:rsidRDefault="00551EB6" w:rsidP="00B25C77">
            <w:pPr>
              <w:jc w:val="center"/>
              <w:rPr>
                <w:b/>
              </w:rPr>
            </w:pPr>
            <w:r w:rsidRPr="0056029C">
              <w:rPr>
                <w:b/>
              </w:rPr>
              <w:t>Normatyvas</w:t>
            </w:r>
          </w:p>
          <w:p w14:paraId="611DE706" w14:textId="77777777" w:rsidR="00551EB6" w:rsidRPr="0056029C" w:rsidRDefault="00551EB6" w:rsidP="00B25C77">
            <w:pPr>
              <w:jc w:val="center"/>
              <w:rPr>
                <w:b/>
              </w:rPr>
            </w:pPr>
            <w:r w:rsidRPr="0056029C">
              <w:rPr>
                <w:b/>
              </w:rPr>
              <w:t>10 000 gyventojų tenka</w:t>
            </w:r>
          </w:p>
        </w:tc>
        <w:tc>
          <w:tcPr>
            <w:tcW w:w="2551" w:type="dxa"/>
            <w:gridSpan w:val="2"/>
            <w:vAlign w:val="center"/>
          </w:tcPr>
          <w:p w14:paraId="5334CE02" w14:textId="77777777" w:rsidR="00551EB6" w:rsidRPr="0056029C" w:rsidRDefault="00551EB6" w:rsidP="00B25C77">
            <w:pPr>
              <w:jc w:val="center"/>
              <w:rPr>
                <w:b/>
              </w:rPr>
            </w:pPr>
            <w:r w:rsidRPr="0056029C">
              <w:rPr>
                <w:b/>
              </w:rPr>
              <w:t>Lazdijų rajono savivaldybėje</w:t>
            </w:r>
          </w:p>
          <w:p w14:paraId="2BD01418" w14:textId="77777777" w:rsidR="00551EB6" w:rsidRPr="0056029C" w:rsidRDefault="00551EB6" w:rsidP="00B25C77">
            <w:pPr>
              <w:jc w:val="center"/>
            </w:pPr>
            <w:r w:rsidRPr="0056029C">
              <w:t>(18324 gyventojų)</w:t>
            </w:r>
          </w:p>
          <w:p w14:paraId="689FAFBD" w14:textId="77777777" w:rsidR="00551EB6" w:rsidRPr="0056029C" w:rsidRDefault="00551EB6" w:rsidP="00B25C77">
            <w:pPr>
              <w:jc w:val="center"/>
            </w:pPr>
            <w:r w:rsidRPr="0056029C">
              <w:t>normatyvas</w:t>
            </w:r>
          </w:p>
        </w:tc>
        <w:tc>
          <w:tcPr>
            <w:tcW w:w="1389" w:type="dxa"/>
            <w:vMerge w:val="restart"/>
          </w:tcPr>
          <w:p w14:paraId="5125C964" w14:textId="77777777" w:rsidR="00551EB6" w:rsidRPr="0056029C"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6029C">
              <w:t>Skirtumas</w:t>
            </w:r>
          </w:p>
          <w:p w14:paraId="31ABD21A" w14:textId="77777777" w:rsidR="00551EB6" w:rsidRPr="0056029C" w:rsidRDefault="00551EB6" w:rsidP="00B25C77">
            <w:pPr>
              <w:jc w:val="center"/>
            </w:pPr>
            <w:r w:rsidRPr="0056029C">
              <w:t>(„-“ trūksta iki normatyvo,        „+“ viršija normatyvą)</w:t>
            </w:r>
          </w:p>
        </w:tc>
      </w:tr>
      <w:tr w:rsidR="00551EB6" w:rsidRPr="009F1FAF" w14:paraId="7034DC6D" w14:textId="77777777" w:rsidTr="00B25C77">
        <w:trPr>
          <w:trHeight w:val="1015"/>
          <w:jc w:val="center"/>
        </w:trPr>
        <w:tc>
          <w:tcPr>
            <w:tcW w:w="789" w:type="dxa"/>
            <w:vMerge/>
            <w:vAlign w:val="center"/>
          </w:tcPr>
          <w:p w14:paraId="735F53DD"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highlight w:val="yellow"/>
              </w:rPr>
            </w:pPr>
          </w:p>
        </w:tc>
        <w:tc>
          <w:tcPr>
            <w:tcW w:w="3034" w:type="dxa"/>
            <w:vMerge/>
            <w:vAlign w:val="center"/>
          </w:tcPr>
          <w:p w14:paraId="2B2132E8"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textAlignment w:val="baseline"/>
              <w:rPr>
                <w:b/>
                <w:highlight w:val="yellow"/>
              </w:rPr>
            </w:pPr>
          </w:p>
        </w:tc>
        <w:tc>
          <w:tcPr>
            <w:tcW w:w="2126" w:type="dxa"/>
            <w:gridSpan w:val="3"/>
            <w:vMerge/>
            <w:vAlign w:val="center"/>
          </w:tcPr>
          <w:p w14:paraId="33AABE3B" w14:textId="77777777" w:rsidR="00551EB6" w:rsidRPr="009F1FAF" w:rsidRDefault="00551EB6" w:rsidP="00B25C77">
            <w:pPr>
              <w:jc w:val="center"/>
              <w:rPr>
                <w:b/>
                <w:highlight w:val="yellow"/>
              </w:rPr>
            </w:pPr>
          </w:p>
        </w:tc>
        <w:tc>
          <w:tcPr>
            <w:tcW w:w="1134" w:type="dxa"/>
            <w:vAlign w:val="center"/>
          </w:tcPr>
          <w:p w14:paraId="3850B001" w14:textId="77777777" w:rsidR="00551EB6" w:rsidRPr="0056029C" w:rsidRDefault="00551EB6" w:rsidP="00B25C77">
            <w:pPr>
              <w:jc w:val="center"/>
              <w:rPr>
                <w:b/>
                <w:sz w:val="22"/>
                <w:szCs w:val="22"/>
              </w:rPr>
            </w:pPr>
          </w:p>
          <w:p w14:paraId="0A7CF6A6" w14:textId="77777777" w:rsidR="00551EB6" w:rsidRPr="0056029C" w:rsidRDefault="00551EB6" w:rsidP="00B25C77">
            <w:pPr>
              <w:jc w:val="center"/>
              <w:rPr>
                <w:b/>
                <w:sz w:val="22"/>
                <w:szCs w:val="22"/>
              </w:rPr>
            </w:pPr>
            <w:r w:rsidRPr="0056029C">
              <w:rPr>
                <w:b/>
                <w:sz w:val="22"/>
                <w:szCs w:val="22"/>
              </w:rPr>
              <w:t>Esama situacija</w:t>
            </w:r>
          </w:p>
          <w:p w14:paraId="770F0170" w14:textId="77777777" w:rsidR="00551EB6" w:rsidRPr="0056029C" w:rsidRDefault="00551EB6" w:rsidP="00B25C77">
            <w:pPr>
              <w:jc w:val="center"/>
              <w:rPr>
                <w:b/>
                <w:sz w:val="22"/>
                <w:szCs w:val="22"/>
              </w:rPr>
            </w:pPr>
          </w:p>
          <w:p w14:paraId="15B71C4D" w14:textId="77777777" w:rsidR="00551EB6" w:rsidRPr="0056029C" w:rsidRDefault="00551EB6" w:rsidP="00B25C77">
            <w:pPr>
              <w:jc w:val="center"/>
              <w:rPr>
                <w:sz w:val="22"/>
                <w:szCs w:val="22"/>
              </w:rPr>
            </w:pPr>
          </w:p>
        </w:tc>
        <w:tc>
          <w:tcPr>
            <w:tcW w:w="1417" w:type="dxa"/>
            <w:vAlign w:val="center"/>
          </w:tcPr>
          <w:p w14:paraId="2CC57E21" w14:textId="77777777" w:rsidR="00551EB6" w:rsidRPr="0056029C" w:rsidRDefault="00551EB6" w:rsidP="00B25C77">
            <w:pPr>
              <w:jc w:val="center"/>
              <w:rPr>
                <w:b/>
                <w:sz w:val="22"/>
                <w:szCs w:val="22"/>
              </w:rPr>
            </w:pPr>
            <w:r w:rsidRPr="0056029C">
              <w:rPr>
                <w:b/>
                <w:sz w:val="22"/>
                <w:szCs w:val="22"/>
              </w:rPr>
              <w:t xml:space="preserve">10 000 </w:t>
            </w:r>
          </w:p>
          <w:p w14:paraId="2F848EC2" w14:textId="77777777" w:rsidR="00551EB6" w:rsidRPr="0056029C" w:rsidRDefault="00551EB6" w:rsidP="00B25C77">
            <w:pPr>
              <w:jc w:val="center"/>
              <w:rPr>
                <w:b/>
                <w:sz w:val="22"/>
                <w:szCs w:val="22"/>
              </w:rPr>
            </w:pPr>
            <w:r w:rsidRPr="0056029C">
              <w:rPr>
                <w:b/>
                <w:sz w:val="22"/>
                <w:szCs w:val="22"/>
              </w:rPr>
              <w:t xml:space="preserve">gyventojų </w:t>
            </w:r>
          </w:p>
          <w:p w14:paraId="0B6568FE" w14:textId="77777777" w:rsidR="00551EB6" w:rsidRPr="0056029C" w:rsidRDefault="00551EB6" w:rsidP="00B25C77">
            <w:pPr>
              <w:jc w:val="center"/>
              <w:rPr>
                <w:sz w:val="22"/>
                <w:szCs w:val="22"/>
              </w:rPr>
            </w:pPr>
            <w:r w:rsidRPr="0056029C">
              <w:rPr>
                <w:b/>
                <w:sz w:val="22"/>
                <w:szCs w:val="22"/>
              </w:rPr>
              <w:t>tenka</w:t>
            </w:r>
          </w:p>
        </w:tc>
        <w:tc>
          <w:tcPr>
            <w:tcW w:w="1389" w:type="dxa"/>
            <w:vMerge/>
          </w:tcPr>
          <w:p w14:paraId="4C799ACF" w14:textId="77777777" w:rsidR="00551EB6" w:rsidRPr="0056029C" w:rsidRDefault="00551EB6" w:rsidP="00B25C77">
            <w:pPr>
              <w:jc w:val="center"/>
            </w:pPr>
          </w:p>
        </w:tc>
      </w:tr>
      <w:tr w:rsidR="00551EB6" w:rsidRPr="009F1FAF" w14:paraId="1DDF99BA" w14:textId="77777777" w:rsidTr="00B25C77">
        <w:trPr>
          <w:trHeight w:val="381"/>
          <w:jc w:val="center"/>
        </w:trPr>
        <w:tc>
          <w:tcPr>
            <w:tcW w:w="789" w:type="dxa"/>
            <w:vMerge/>
            <w:vAlign w:val="center"/>
          </w:tcPr>
          <w:p w14:paraId="36F92AA6" w14:textId="77777777" w:rsidR="00551EB6" w:rsidRPr="009F1FAF" w:rsidRDefault="00551EB6" w:rsidP="00B25C77">
            <w:pPr>
              <w:rPr>
                <w:b/>
                <w:highlight w:val="yellow"/>
              </w:rPr>
            </w:pPr>
          </w:p>
        </w:tc>
        <w:tc>
          <w:tcPr>
            <w:tcW w:w="3034" w:type="dxa"/>
            <w:vMerge/>
            <w:vAlign w:val="center"/>
          </w:tcPr>
          <w:p w14:paraId="0FE5EF42" w14:textId="77777777" w:rsidR="00551EB6" w:rsidRPr="009F1FAF" w:rsidRDefault="00551EB6" w:rsidP="00B25C77">
            <w:pPr>
              <w:rPr>
                <w:b/>
                <w:highlight w:val="yellow"/>
              </w:rPr>
            </w:pPr>
          </w:p>
        </w:tc>
        <w:tc>
          <w:tcPr>
            <w:tcW w:w="992" w:type="dxa"/>
            <w:vAlign w:val="center"/>
          </w:tcPr>
          <w:p w14:paraId="03187F5D" w14:textId="77777777" w:rsidR="00551EB6" w:rsidRPr="0056029C" w:rsidRDefault="00551EB6" w:rsidP="00B25C77">
            <w:pPr>
              <w:jc w:val="center"/>
              <w:rPr>
                <w:b/>
              </w:rPr>
            </w:pPr>
            <w:r w:rsidRPr="0056029C">
              <w:rPr>
                <w:b/>
              </w:rPr>
              <w:t>vietų</w:t>
            </w:r>
            <w:r w:rsidRPr="0056029C">
              <w:rPr>
                <w:b/>
                <w:vertAlign w:val="superscript"/>
              </w:rPr>
              <w:t>1</w:t>
            </w:r>
          </w:p>
        </w:tc>
        <w:tc>
          <w:tcPr>
            <w:tcW w:w="1134" w:type="dxa"/>
            <w:gridSpan w:val="2"/>
            <w:vAlign w:val="center"/>
          </w:tcPr>
          <w:p w14:paraId="5DDAB1BB" w14:textId="77777777" w:rsidR="00551EB6" w:rsidRPr="0056029C" w:rsidRDefault="00551EB6" w:rsidP="00B25C77">
            <w:pPr>
              <w:jc w:val="center"/>
              <w:rPr>
                <w:b/>
              </w:rPr>
            </w:pPr>
            <w:r w:rsidRPr="0056029C">
              <w:rPr>
                <w:b/>
              </w:rPr>
              <w:t>gavėjų</w:t>
            </w:r>
            <w:r w:rsidRPr="0056029C">
              <w:rPr>
                <w:b/>
                <w:vertAlign w:val="superscript"/>
              </w:rPr>
              <w:t>2</w:t>
            </w:r>
          </w:p>
        </w:tc>
        <w:tc>
          <w:tcPr>
            <w:tcW w:w="1134" w:type="dxa"/>
            <w:vAlign w:val="center"/>
          </w:tcPr>
          <w:p w14:paraId="29E12D73" w14:textId="77777777" w:rsidR="00551EB6" w:rsidRPr="0056029C" w:rsidRDefault="00551EB6" w:rsidP="00B25C77">
            <w:r w:rsidRPr="0056029C">
              <w:rPr>
                <w:b/>
              </w:rPr>
              <w:t>vietų</w:t>
            </w:r>
            <w:r w:rsidRPr="0056029C">
              <w:rPr>
                <w:b/>
                <w:vertAlign w:val="superscript"/>
              </w:rPr>
              <w:t>1</w:t>
            </w:r>
          </w:p>
        </w:tc>
        <w:tc>
          <w:tcPr>
            <w:tcW w:w="1417" w:type="dxa"/>
            <w:vAlign w:val="center"/>
          </w:tcPr>
          <w:p w14:paraId="3E996F71" w14:textId="77777777" w:rsidR="00551EB6" w:rsidRPr="0056029C" w:rsidRDefault="00551EB6" w:rsidP="00B25C77">
            <w:r w:rsidRPr="0056029C">
              <w:rPr>
                <w:b/>
              </w:rPr>
              <w:t>gavėjų</w:t>
            </w:r>
            <w:r w:rsidRPr="0056029C">
              <w:rPr>
                <w:b/>
                <w:vertAlign w:val="superscript"/>
              </w:rPr>
              <w:t>2</w:t>
            </w:r>
          </w:p>
        </w:tc>
        <w:tc>
          <w:tcPr>
            <w:tcW w:w="1389" w:type="dxa"/>
          </w:tcPr>
          <w:p w14:paraId="1F5513A6" w14:textId="77777777" w:rsidR="00551EB6" w:rsidRPr="0056029C" w:rsidRDefault="00551EB6" w:rsidP="00B25C77">
            <w:pPr>
              <w:rPr>
                <w:b/>
              </w:rPr>
            </w:pPr>
          </w:p>
        </w:tc>
      </w:tr>
      <w:tr w:rsidR="00551EB6" w:rsidRPr="009F1FAF" w14:paraId="1CA97760" w14:textId="77777777" w:rsidTr="00B25C77">
        <w:trPr>
          <w:jc w:val="center"/>
        </w:trPr>
        <w:tc>
          <w:tcPr>
            <w:tcW w:w="789" w:type="dxa"/>
          </w:tcPr>
          <w:p w14:paraId="261946EB"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highlight w:val="yellow"/>
              </w:rPr>
            </w:pPr>
            <w:r w:rsidRPr="0056029C">
              <w:rPr>
                <w:b/>
              </w:rPr>
              <w:t>1.</w:t>
            </w:r>
          </w:p>
        </w:tc>
        <w:tc>
          <w:tcPr>
            <w:tcW w:w="7711" w:type="dxa"/>
            <w:gridSpan w:val="6"/>
          </w:tcPr>
          <w:p w14:paraId="32C270C0" w14:textId="77777777" w:rsidR="00551EB6" w:rsidRPr="0056029C" w:rsidRDefault="00551EB6" w:rsidP="00B25C77">
            <w:pPr>
              <w:jc w:val="center"/>
              <w:rPr>
                <w:b/>
              </w:rPr>
            </w:pPr>
            <w:r w:rsidRPr="0056029C">
              <w:rPr>
                <w:b/>
              </w:rPr>
              <w:t>Senyvo amžiaus asmenys ir jų šeimos</w:t>
            </w:r>
          </w:p>
        </w:tc>
        <w:tc>
          <w:tcPr>
            <w:tcW w:w="1389" w:type="dxa"/>
          </w:tcPr>
          <w:p w14:paraId="686C453F" w14:textId="77777777" w:rsidR="00551EB6" w:rsidRPr="009F1FAF" w:rsidRDefault="00551EB6" w:rsidP="00B25C77">
            <w:pPr>
              <w:jc w:val="center"/>
              <w:rPr>
                <w:b/>
                <w:highlight w:val="yellow"/>
              </w:rPr>
            </w:pPr>
          </w:p>
        </w:tc>
      </w:tr>
      <w:tr w:rsidR="00551EB6" w:rsidRPr="009F1FAF" w14:paraId="4FCA09B1" w14:textId="77777777" w:rsidTr="00B25C77">
        <w:trPr>
          <w:jc w:val="center"/>
        </w:trPr>
        <w:tc>
          <w:tcPr>
            <w:tcW w:w="789" w:type="dxa"/>
          </w:tcPr>
          <w:p w14:paraId="2C557086" w14:textId="77777777" w:rsidR="00551EB6" w:rsidRPr="00D10E1A"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r w:rsidRPr="00D10E1A">
              <w:t>1.1.</w:t>
            </w:r>
          </w:p>
        </w:tc>
        <w:tc>
          <w:tcPr>
            <w:tcW w:w="3034" w:type="dxa"/>
          </w:tcPr>
          <w:p w14:paraId="64CA8591" w14:textId="77777777" w:rsidR="00551EB6" w:rsidRPr="00D10E1A" w:rsidRDefault="00551EB6" w:rsidP="00B25C77">
            <w:r w:rsidRPr="00D10E1A">
              <w:t>Pagalba į namus</w:t>
            </w:r>
          </w:p>
        </w:tc>
        <w:tc>
          <w:tcPr>
            <w:tcW w:w="992" w:type="dxa"/>
          </w:tcPr>
          <w:p w14:paraId="4872F10E" w14:textId="77777777" w:rsidR="00551EB6" w:rsidRPr="00D10E1A" w:rsidRDefault="00551EB6" w:rsidP="00B25C77">
            <w:pPr>
              <w:jc w:val="center"/>
            </w:pPr>
            <w:r w:rsidRPr="00D10E1A">
              <w:t>x</w:t>
            </w:r>
          </w:p>
        </w:tc>
        <w:tc>
          <w:tcPr>
            <w:tcW w:w="1134" w:type="dxa"/>
            <w:gridSpan w:val="2"/>
          </w:tcPr>
          <w:p w14:paraId="7C9676B5" w14:textId="77777777" w:rsidR="00551EB6" w:rsidRPr="00D10E1A" w:rsidRDefault="00551EB6" w:rsidP="00B25C77">
            <w:pPr>
              <w:jc w:val="center"/>
              <w:rPr>
                <w:b/>
              </w:rPr>
            </w:pPr>
            <w:r w:rsidRPr="00D10E1A">
              <w:rPr>
                <w:b/>
              </w:rPr>
              <w:t>40</w:t>
            </w:r>
          </w:p>
        </w:tc>
        <w:tc>
          <w:tcPr>
            <w:tcW w:w="1134" w:type="dxa"/>
          </w:tcPr>
          <w:p w14:paraId="3354E8AD" w14:textId="77777777" w:rsidR="00551EB6" w:rsidRPr="00CE26B4" w:rsidRDefault="00551EB6" w:rsidP="00B25C77">
            <w:pPr>
              <w:ind w:left="459" w:right="176" w:hanging="360"/>
              <w:contextualSpacing/>
              <w:jc w:val="center"/>
            </w:pPr>
            <w:r w:rsidRPr="00CE26B4">
              <w:t>x</w:t>
            </w:r>
          </w:p>
        </w:tc>
        <w:tc>
          <w:tcPr>
            <w:tcW w:w="1417" w:type="dxa"/>
          </w:tcPr>
          <w:p w14:paraId="5B6F167A" w14:textId="77777777" w:rsidR="00551EB6" w:rsidRPr="00CE26B4" w:rsidRDefault="00551EB6" w:rsidP="00B25C77">
            <w:pPr>
              <w:ind w:left="459" w:right="176" w:hanging="360"/>
              <w:contextualSpacing/>
              <w:jc w:val="center"/>
            </w:pPr>
            <w:r w:rsidRPr="00CE26B4">
              <w:t>73,3/64</w:t>
            </w:r>
          </w:p>
        </w:tc>
        <w:tc>
          <w:tcPr>
            <w:tcW w:w="1389" w:type="dxa"/>
          </w:tcPr>
          <w:p w14:paraId="4FBE3A29" w14:textId="77777777" w:rsidR="00551EB6" w:rsidRPr="00CE26B4" w:rsidRDefault="00551EB6" w:rsidP="00B25C77">
            <w:pPr>
              <w:jc w:val="center"/>
            </w:pPr>
            <w:r w:rsidRPr="00CE26B4">
              <w:rPr>
                <w:lang w:val="en-GB"/>
              </w:rPr>
              <w:t>-9,3</w:t>
            </w:r>
          </w:p>
        </w:tc>
      </w:tr>
      <w:tr w:rsidR="00551EB6" w:rsidRPr="009F1FAF" w14:paraId="3D7D89D0" w14:textId="77777777" w:rsidTr="00B25C77">
        <w:trPr>
          <w:jc w:val="center"/>
        </w:trPr>
        <w:tc>
          <w:tcPr>
            <w:tcW w:w="789" w:type="dxa"/>
          </w:tcPr>
          <w:p w14:paraId="14E29A21" w14:textId="77777777" w:rsidR="00551EB6" w:rsidRPr="00370F5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370F5E">
              <w:t>1.2.</w:t>
            </w:r>
          </w:p>
        </w:tc>
        <w:tc>
          <w:tcPr>
            <w:tcW w:w="3034" w:type="dxa"/>
          </w:tcPr>
          <w:p w14:paraId="543F9AC3" w14:textId="77777777" w:rsidR="00551EB6" w:rsidRPr="00370F5E" w:rsidRDefault="00551EB6" w:rsidP="00B25C77">
            <w:r w:rsidRPr="00370F5E">
              <w:t>Dienos socialinė globa / integrali pagalba į namus</w:t>
            </w:r>
          </w:p>
        </w:tc>
        <w:tc>
          <w:tcPr>
            <w:tcW w:w="992" w:type="dxa"/>
            <w:vAlign w:val="center"/>
          </w:tcPr>
          <w:p w14:paraId="2720FC37" w14:textId="77777777" w:rsidR="00551EB6" w:rsidRPr="00370F5E" w:rsidRDefault="00551EB6" w:rsidP="00B25C77">
            <w:pPr>
              <w:jc w:val="center"/>
            </w:pPr>
            <w:r w:rsidRPr="00370F5E">
              <w:t>x</w:t>
            </w:r>
          </w:p>
        </w:tc>
        <w:tc>
          <w:tcPr>
            <w:tcW w:w="1134" w:type="dxa"/>
            <w:gridSpan w:val="2"/>
            <w:vAlign w:val="center"/>
          </w:tcPr>
          <w:p w14:paraId="3778877F" w14:textId="77777777" w:rsidR="00551EB6" w:rsidRPr="00370F5E" w:rsidRDefault="00551EB6" w:rsidP="00B25C77">
            <w:pPr>
              <w:jc w:val="center"/>
              <w:rPr>
                <w:b/>
              </w:rPr>
            </w:pPr>
            <w:r w:rsidRPr="00370F5E">
              <w:rPr>
                <w:b/>
              </w:rPr>
              <w:t>7</w:t>
            </w:r>
          </w:p>
        </w:tc>
        <w:tc>
          <w:tcPr>
            <w:tcW w:w="1134" w:type="dxa"/>
            <w:vAlign w:val="center"/>
          </w:tcPr>
          <w:p w14:paraId="25F2F1D9" w14:textId="77777777" w:rsidR="00551EB6" w:rsidRPr="00370F5E" w:rsidRDefault="00551EB6" w:rsidP="00B25C77">
            <w:pPr>
              <w:jc w:val="center"/>
            </w:pPr>
            <w:r w:rsidRPr="00370F5E">
              <w:t>x</w:t>
            </w:r>
          </w:p>
        </w:tc>
        <w:tc>
          <w:tcPr>
            <w:tcW w:w="1417" w:type="dxa"/>
            <w:vAlign w:val="center"/>
          </w:tcPr>
          <w:p w14:paraId="7434DC15" w14:textId="77777777" w:rsidR="00551EB6" w:rsidRPr="00E034FD" w:rsidRDefault="00551EB6" w:rsidP="00B25C77">
            <w:pPr>
              <w:jc w:val="center"/>
              <w:rPr>
                <w:highlight w:val="yellow"/>
              </w:rPr>
            </w:pPr>
            <w:r w:rsidRPr="00B35B6E">
              <w:t>12,83/</w:t>
            </w:r>
            <w:r>
              <w:t>38</w:t>
            </w:r>
          </w:p>
        </w:tc>
        <w:tc>
          <w:tcPr>
            <w:tcW w:w="1389" w:type="dxa"/>
            <w:vAlign w:val="center"/>
          </w:tcPr>
          <w:p w14:paraId="2AEC120F" w14:textId="77777777" w:rsidR="00551EB6" w:rsidRPr="009F1FAF" w:rsidRDefault="00551EB6" w:rsidP="00B25C77">
            <w:pPr>
              <w:jc w:val="center"/>
              <w:rPr>
                <w:highlight w:val="yellow"/>
              </w:rPr>
            </w:pPr>
            <w:r w:rsidRPr="00C41678">
              <w:t>+</w:t>
            </w:r>
            <w:r>
              <w:t>25,17</w:t>
            </w:r>
          </w:p>
        </w:tc>
      </w:tr>
      <w:tr w:rsidR="00551EB6" w:rsidRPr="009F1FAF" w14:paraId="20EB2C0C" w14:textId="77777777" w:rsidTr="00B25C77">
        <w:trPr>
          <w:jc w:val="center"/>
        </w:trPr>
        <w:tc>
          <w:tcPr>
            <w:tcW w:w="789" w:type="dxa"/>
          </w:tcPr>
          <w:p w14:paraId="141CCB87" w14:textId="77777777" w:rsidR="00551EB6" w:rsidRPr="00D50CC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D50CC8">
              <w:t>1.3.</w:t>
            </w:r>
          </w:p>
        </w:tc>
        <w:tc>
          <w:tcPr>
            <w:tcW w:w="3034" w:type="dxa"/>
          </w:tcPr>
          <w:p w14:paraId="2FB8C127" w14:textId="77777777" w:rsidR="00551EB6" w:rsidRPr="00D50CC8" w:rsidRDefault="00551EB6" w:rsidP="00B25C77">
            <w:r w:rsidRPr="00D50CC8">
              <w:t xml:space="preserve">Dienos socialinė globa ir socialinė priežiūra įstaigoje (socialinių paslaugų centre, dienos centre, šeimos paramos centre, paramos šeimai tarnyboje, krizių centre ir kt.) </w:t>
            </w:r>
          </w:p>
        </w:tc>
        <w:tc>
          <w:tcPr>
            <w:tcW w:w="992" w:type="dxa"/>
            <w:vAlign w:val="center"/>
          </w:tcPr>
          <w:p w14:paraId="5DD6B71A" w14:textId="77777777" w:rsidR="00551EB6" w:rsidRPr="00D50CC8" w:rsidRDefault="00551EB6" w:rsidP="00B25C77">
            <w:pPr>
              <w:jc w:val="center"/>
            </w:pPr>
            <w:r w:rsidRPr="00D50CC8">
              <w:t>x</w:t>
            </w:r>
          </w:p>
        </w:tc>
        <w:tc>
          <w:tcPr>
            <w:tcW w:w="1134" w:type="dxa"/>
            <w:gridSpan w:val="2"/>
            <w:vAlign w:val="center"/>
          </w:tcPr>
          <w:p w14:paraId="113B5AA8" w14:textId="77777777" w:rsidR="00551EB6" w:rsidRPr="00D50CC8" w:rsidRDefault="00551EB6" w:rsidP="00B25C77">
            <w:pPr>
              <w:jc w:val="center"/>
              <w:rPr>
                <w:b/>
              </w:rPr>
            </w:pPr>
            <w:r w:rsidRPr="00D50CC8">
              <w:rPr>
                <w:b/>
              </w:rPr>
              <w:t>60</w:t>
            </w:r>
          </w:p>
          <w:p w14:paraId="2D119C53" w14:textId="77777777" w:rsidR="00551EB6" w:rsidRPr="00D50CC8" w:rsidRDefault="00551EB6" w:rsidP="00B25C77">
            <w:pPr>
              <w:jc w:val="center"/>
            </w:pPr>
            <w:r w:rsidRPr="00D50CC8">
              <w:rPr>
                <w:sz w:val="20"/>
              </w:rPr>
              <w:t>(kartu su 2.3 papunktyje nurodytais gavėjais</w:t>
            </w:r>
            <w:r w:rsidRPr="00D50CC8">
              <w:t>)</w:t>
            </w:r>
          </w:p>
        </w:tc>
        <w:tc>
          <w:tcPr>
            <w:tcW w:w="1134" w:type="dxa"/>
            <w:vAlign w:val="center"/>
          </w:tcPr>
          <w:p w14:paraId="17A6E5F6" w14:textId="77777777" w:rsidR="00551EB6" w:rsidRPr="009F1FAF" w:rsidRDefault="00551EB6" w:rsidP="00B25C77">
            <w:pPr>
              <w:jc w:val="center"/>
              <w:rPr>
                <w:highlight w:val="yellow"/>
              </w:rPr>
            </w:pPr>
            <w:r w:rsidRPr="004718E3">
              <w:t>x</w:t>
            </w:r>
          </w:p>
        </w:tc>
        <w:tc>
          <w:tcPr>
            <w:tcW w:w="1417" w:type="dxa"/>
            <w:vAlign w:val="center"/>
          </w:tcPr>
          <w:p w14:paraId="78D0BE9E" w14:textId="77777777" w:rsidR="00551EB6" w:rsidRPr="008D54FB" w:rsidRDefault="00551EB6" w:rsidP="00B25C77">
            <w:pPr>
              <w:jc w:val="center"/>
            </w:pPr>
            <w:r w:rsidRPr="008D54FB">
              <w:t>109,94/10</w:t>
            </w:r>
          </w:p>
        </w:tc>
        <w:tc>
          <w:tcPr>
            <w:tcW w:w="1389" w:type="dxa"/>
            <w:vAlign w:val="center"/>
          </w:tcPr>
          <w:p w14:paraId="7B2DB2B3" w14:textId="77777777" w:rsidR="00551EB6" w:rsidRPr="008D54FB" w:rsidRDefault="00551EB6" w:rsidP="00B25C77">
            <w:pPr>
              <w:jc w:val="center"/>
            </w:pPr>
          </w:p>
          <w:p w14:paraId="232D6E3F" w14:textId="77777777" w:rsidR="00551EB6" w:rsidRPr="008D54FB" w:rsidRDefault="00551EB6" w:rsidP="00B25C77">
            <w:pPr>
              <w:jc w:val="center"/>
            </w:pPr>
            <w:r w:rsidRPr="008D54FB">
              <w:t>-99,94</w:t>
            </w:r>
          </w:p>
        </w:tc>
      </w:tr>
      <w:tr w:rsidR="00551EB6" w:rsidRPr="002B2EA1" w14:paraId="1A0D969E" w14:textId="77777777" w:rsidTr="00B25C77">
        <w:trPr>
          <w:jc w:val="center"/>
        </w:trPr>
        <w:tc>
          <w:tcPr>
            <w:tcW w:w="789" w:type="dxa"/>
            <w:shd w:val="clear" w:color="auto" w:fill="auto"/>
          </w:tcPr>
          <w:p w14:paraId="790594EF" w14:textId="77777777" w:rsidR="00551EB6" w:rsidRPr="002B2EA1"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color w:val="000000" w:themeColor="text1"/>
              </w:rPr>
            </w:pPr>
            <w:r w:rsidRPr="002B2EA1">
              <w:rPr>
                <w:color w:val="000000" w:themeColor="text1"/>
              </w:rPr>
              <w:t>1.4.</w:t>
            </w:r>
          </w:p>
        </w:tc>
        <w:tc>
          <w:tcPr>
            <w:tcW w:w="3034" w:type="dxa"/>
            <w:shd w:val="clear" w:color="auto" w:fill="auto"/>
          </w:tcPr>
          <w:p w14:paraId="662F8716" w14:textId="77777777" w:rsidR="00551EB6" w:rsidRPr="002B2EA1" w:rsidRDefault="00551EB6" w:rsidP="00B25C77">
            <w:pPr>
              <w:rPr>
                <w:color w:val="000000" w:themeColor="text1"/>
              </w:rPr>
            </w:pPr>
            <w:r w:rsidRPr="002B2EA1">
              <w:rPr>
                <w:color w:val="000000" w:themeColor="text1"/>
              </w:rPr>
              <w:t>Apgyvendinimas savarankiško gyvenimo namuose</w:t>
            </w:r>
          </w:p>
        </w:tc>
        <w:tc>
          <w:tcPr>
            <w:tcW w:w="992" w:type="dxa"/>
            <w:shd w:val="clear" w:color="auto" w:fill="auto"/>
          </w:tcPr>
          <w:p w14:paraId="485E5758" w14:textId="77777777" w:rsidR="00551EB6" w:rsidRPr="002B2EA1" w:rsidRDefault="00551EB6" w:rsidP="00B25C77">
            <w:pPr>
              <w:jc w:val="center"/>
              <w:rPr>
                <w:color w:val="000000" w:themeColor="text1"/>
              </w:rPr>
            </w:pPr>
          </w:p>
          <w:p w14:paraId="6649AA93" w14:textId="77777777" w:rsidR="00551EB6" w:rsidRPr="002B2EA1" w:rsidRDefault="00551EB6" w:rsidP="00B25C77">
            <w:pPr>
              <w:jc w:val="center"/>
              <w:rPr>
                <w:color w:val="000000" w:themeColor="text1"/>
              </w:rPr>
            </w:pPr>
            <w:r w:rsidRPr="002B2EA1">
              <w:rPr>
                <w:color w:val="000000" w:themeColor="text1"/>
              </w:rPr>
              <w:t>2</w:t>
            </w:r>
          </w:p>
        </w:tc>
        <w:tc>
          <w:tcPr>
            <w:tcW w:w="1134" w:type="dxa"/>
            <w:gridSpan w:val="2"/>
            <w:shd w:val="clear" w:color="auto" w:fill="auto"/>
          </w:tcPr>
          <w:p w14:paraId="3321C0EA" w14:textId="77777777" w:rsidR="00551EB6" w:rsidRPr="002B2EA1" w:rsidRDefault="00551EB6" w:rsidP="00B25C77">
            <w:pPr>
              <w:jc w:val="center"/>
              <w:rPr>
                <w:color w:val="000000" w:themeColor="text1"/>
              </w:rPr>
            </w:pPr>
          </w:p>
          <w:p w14:paraId="30F29FFC" w14:textId="77777777" w:rsidR="00551EB6" w:rsidRPr="002B2EA1" w:rsidRDefault="00551EB6" w:rsidP="00B25C77">
            <w:pPr>
              <w:jc w:val="center"/>
              <w:rPr>
                <w:color w:val="000000" w:themeColor="text1"/>
              </w:rPr>
            </w:pPr>
            <w:r w:rsidRPr="002B2EA1">
              <w:rPr>
                <w:color w:val="000000" w:themeColor="text1"/>
              </w:rPr>
              <w:t>x</w:t>
            </w:r>
          </w:p>
        </w:tc>
        <w:tc>
          <w:tcPr>
            <w:tcW w:w="1134" w:type="dxa"/>
            <w:vAlign w:val="center"/>
          </w:tcPr>
          <w:p w14:paraId="66F04B41" w14:textId="77777777" w:rsidR="00551EB6" w:rsidRPr="002B2EA1" w:rsidRDefault="00551EB6" w:rsidP="00B25C77">
            <w:pPr>
              <w:jc w:val="center"/>
              <w:rPr>
                <w:color w:val="000000" w:themeColor="text1"/>
              </w:rPr>
            </w:pPr>
            <w:r w:rsidRPr="002B2EA1">
              <w:rPr>
                <w:color w:val="000000" w:themeColor="text1"/>
              </w:rPr>
              <w:t>3,7/7</w:t>
            </w:r>
          </w:p>
        </w:tc>
        <w:tc>
          <w:tcPr>
            <w:tcW w:w="1417" w:type="dxa"/>
            <w:vAlign w:val="center"/>
          </w:tcPr>
          <w:p w14:paraId="2B83EC1C" w14:textId="77777777" w:rsidR="00551EB6" w:rsidRPr="002B2EA1" w:rsidRDefault="00551EB6" w:rsidP="00B25C77">
            <w:pPr>
              <w:jc w:val="center"/>
              <w:rPr>
                <w:color w:val="000000" w:themeColor="text1"/>
              </w:rPr>
            </w:pPr>
            <w:r w:rsidRPr="002B2EA1">
              <w:rPr>
                <w:color w:val="000000" w:themeColor="text1"/>
              </w:rPr>
              <w:t>x</w:t>
            </w:r>
          </w:p>
        </w:tc>
        <w:tc>
          <w:tcPr>
            <w:tcW w:w="1389" w:type="dxa"/>
          </w:tcPr>
          <w:p w14:paraId="7F05AC6F" w14:textId="77777777" w:rsidR="00551EB6" w:rsidRPr="002B2EA1" w:rsidRDefault="00551EB6" w:rsidP="00B25C77">
            <w:pPr>
              <w:jc w:val="center"/>
              <w:rPr>
                <w:color w:val="000000" w:themeColor="text1"/>
              </w:rPr>
            </w:pPr>
          </w:p>
          <w:p w14:paraId="17B51C5B" w14:textId="77777777" w:rsidR="00551EB6" w:rsidRPr="002B2EA1" w:rsidRDefault="00551EB6" w:rsidP="00B25C77">
            <w:pPr>
              <w:jc w:val="center"/>
              <w:rPr>
                <w:color w:val="000000" w:themeColor="text1"/>
              </w:rPr>
            </w:pPr>
            <w:r w:rsidRPr="002B2EA1">
              <w:rPr>
                <w:color w:val="000000" w:themeColor="text1"/>
              </w:rPr>
              <w:t>+3,3</w:t>
            </w:r>
          </w:p>
        </w:tc>
      </w:tr>
      <w:tr w:rsidR="00551EB6" w:rsidRPr="0000782D" w14:paraId="308F0667" w14:textId="77777777" w:rsidTr="00B25C77">
        <w:trPr>
          <w:jc w:val="center"/>
        </w:trPr>
        <w:tc>
          <w:tcPr>
            <w:tcW w:w="789" w:type="dxa"/>
            <w:shd w:val="clear" w:color="auto" w:fill="auto"/>
          </w:tcPr>
          <w:p w14:paraId="1657F0C9" w14:textId="77777777" w:rsidR="00551EB6" w:rsidRPr="0000782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color w:val="000000" w:themeColor="text1"/>
              </w:rPr>
            </w:pPr>
            <w:r w:rsidRPr="0000782D">
              <w:rPr>
                <w:color w:val="000000" w:themeColor="text1"/>
              </w:rPr>
              <w:t>1.5.</w:t>
            </w:r>
          </w:p>
        </w:tc>
        <w:tc>
          <w:tcPr>
            <w:tcW w:w="3034" w:type="dxa"/>
            <w:shd w:val="clear" w:color="auto" w:fill="auto"/>
          </w:tcPr>
          <w:p w14:paraId="46BD0A23" w14:textId="77777777" w:rsidR="00551EB6" w:rsidRPr="0000782D" w:rsidRDefault="00551EB6" w:rsidP="00B25C77">
            <w:pPr>
              <w:rPr>
                <w:color w:val="000000" w:themeColor="text1"/>
              </w:rPr>
            </w:pPr>
            <w:r w:rsidRPr="0000782D">
              <w:rPr>
                <w:color w:val="000000" w:themeColor="text1"/>
              </w:rPr>
              <w:t xml:space="preserve">Trumpalaikė socialinė globa </w:t>
            </w:r>
          </w:p>
        </w:tc>
        <w:tc>
          <w:tcPr>
            <w:tcW w:w="992" w:type="dxa"/>
            <w:shd w:val="clear" w:color="auto" w:fill="auto"/>
          </w:tcPr>
          <w:p w14:paraId="5D3AC69E" w14:textId="77777777" w:rsidR="00551EB6" w:rsidRPr="0000782D" w:rsidRDefault="00551EB6" w:rsidP="00B25C77">
            <w:pPr>
              <w:jc w:val="center"/>
              <w:rPr>
                <w:color w:val="000000" w:themeColor="text1"/>
              </w:rPr>
            </w:pPr>
            <w:r w:rsidRPr="0000782D">
              <w:rPr>
                <w:color w:val="000000" w:themeColor="text1"/>
              </w:rPr>
              <w:t>1,2</w:t>
            </w:r>
          </w:p>
        </w:tc>
        <w:tc>
          <w:tcPr>
            <w:tcW w:w="1134" w:type="dxa"/>
            <w:gridSpan w:val="2"/>
            <w:shd w:val="clear" w:color="auto" w:fill="auto"/>
          </w:tcPr>
          <w:p w14:paraId="32E27670" w14:textId="77777777" w:rsidR="00551EB6" w:rsidRPr="0000782D" w:rsidRDefault="00551EB6" w:rsidP="00B25C77">
            <w:pPr>
              <w:jc w:val="center"/>
              <w:rPr>
                <w:color w:val="000000" w:themeColor="text1"/>
              </w:rPr>
            </w:pPr>
            <w:r w:rsidRPr="0000782D">
              <w:rPr>
                <w:color w:val="000000" w:themeColor="text1"/>
              </w:rPr>
              <w:t>x</w:t>
            </w:r>
          </w:p>
        </w:tc>
        <w:tc>
          <w:tcPr>
            <w:tcW w:w="1134" w:type="dxa"/>
            <w:vAlign w:val="center"/>
          </w:tcPr>
          <w:p w14:paraId="34E674C4" w14:textId="77777777" w:rsidR="00551EB6" w:rsidRPr="0000782D" w:rsidRDefault="00551EB6" w:rsidP="00B25C77">
            <w:pPr>
              <w:jc w:val="center"/>
              <w:rPr>
                <w:color w:val="000000" w:themeColor="text1"/>
              </w:rPr>
            </w:pPr>
            <w:r w:rsidRPr="0000782D">
              <w:rPr>
                <w:color w:val="000000" w:themeColor="text1"/>
              </w:rPr>
              <w:t>2,2/0</w:t>
            </w:r>
          </w:p>
        </w:tc>
        <w:tc>
          <w:tcPr>
            <w:tcW w:w="1417" w:type="dxa"/>
            <w:vAlign w:val="center"/>
          </w:tcPr>
          <w:p w14:paraId="081A4106" w14:textId="77777777" w:rsidR="00551EB6" w:rsidRPr="0000782D" w:rsidRDefault="00551EB6" w:rsidP="00B25C77">
            <w:pPr>
              <w:jc w:val="center"/>
              <w:rPr>
                <w:color w:val="000000" w:themeColor="text1"/>
              </w:rPr>
            </w:pPr>
            <w:r w:rsidRPr="0000782D">
              <w:rPr>
                <w:color w:val="000000" w:themeColor="text1"/>
              </w:rPr>
              <w:t>x</w:t>
            </w:r>
          </w:p>
        </w:tc>
        <w:tc>
          <w:tcPr>
            <w:tcW w:w="1389" w:type="dxa"/>
          </w:tcPr>
          <w:p w14:paraId="723D3108" w14:textId="77777777" w:rsidR="00551EB6" w:rsidRPr="0000782D" w:rsidRDefault="00551EB6" w:rsidP="00B25C77">
            <w:pPr>
              <w:jc w:val="center"/>
              <w:rPr>
                <w:b/>
                <w:bCs/>
                <w:color w:val="000000" w:themeColor="text1"/>
              </w:rPr>
            </w:pPr>
            <w:r w:rsidRPr="0000782D">
              <w:rPr>
                <w:b/>
                <w:bCs/>
                <w:color w:val="000000" w:themeColor="text1"/>
              </w:rPr>
              <w:t>-2,2</w:t>
            </w:r>
          </w:p>
        </w:tc>
      </w:tr>
      <w:tr w:rsidR="00551EB6" w:rsidRPr="009F1FAF" w14:paraId="6EBDB031" w14:textId="77777777" w:rsidTr="00B25C77">
        <w:trPr>
          <w:jc w:val="center"/>
        </w:trPr>
        <w:tc>
          <w:tcPr>
            <w:tcW w:w="789" w:type="dxa"/>
            <w:shd w:val="clear" w:color="auto" w:fill="auto"/>
          </w:tcPr>
          <w:p w14:paraId="79F5790D"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06047">
              <w:t>1.6.</w:t>
            </w:r>
          </w:p>
        </w:tc>
        <w:tc>
          <w:tcPr>
            <w:tcW w:w="3034" w:type="dxa"/>
            <w:shd w:val="clear" w:color="auto" w:fill="auto"/>
          </w:tcPr>
          <w:p w14:paraId="5931ED8B" w14:textId="77777777" w:rsidR="00551EB6" w:rsidRPr="00B06047" w:rsidRDefault="00551EB6" w:rsidP="00B25C77">
            <w:r w:rsidRPr="00B06047">
              <w:t>Ilgalaikė socialinė globa</w:t>
            </w:r>
          </w:p>
        </w:tc>
        <w:tc>
          <w:tcPr>
            <w:tcW w:w="992" w:type="dxa"/>
            <w:shd w:val="clear" w:color="auto" w:fill="auto"/>
          </w:tcPr>
          <w:p w14:paraId="6B72D738" w14:textId="77777777" w:rsidR="00551EB6" w:rsidRPr="00B06047" w:rsidRDefault="00551EB6" w:rsidP="00B25C77">
            <w:pPr>
              <w:jc w:val="center"/>
            </w:pPr>
            <w:r w:rsidRPr="00B06047">
              <w:t>20</w:t>
            </w:r>
          </w:p>
        </w:tc>
        <w:tc>
          <w:tcPr>
            <w:tcW w:w="1134" w:type="dxa"/>
            <w:gridSpan w:val="2"/>
            <w:shd w:val="clear" w:color="auto" w:fill="auto"/>
          </w:tcPr>
          <w:p w14:paraId="2FB76480" w14:textId="77777777" w:rsidR="00551EB6" w:rsidRPr="00B06047" w:rsidRDefault="00551EB6" w:rsidP="00B25C77">
            <w:pPr>
              <w:jc w:val="center"/>
            </w:pPr>
            <w:r w:rsidRPr="00B06047">
              <w:t>x</w:t>
            </w:r>
          </w:p>
        </w:tc>
        <w:tc>
          <w:tcPr>
            <w:tcW w:w="1134" w:type="dxa"/>
            <w:vAlign w:val="center"/>
          </w:tcPr>
          <w:p w14:paraId="29973E5F" w14:textId="77777777" w:rsidR="00551EB6" w:rsidRPr="00412227" w:rsidRDefault="00551EB6" w:rsidP="00B25C77">
            <w:pPr>
              <w:jc w:val="center"/>
              <w:rPr>
                <w:bCs/>
              </w:rPr>
            </w:pPr>
            <w:r w:rsidRPr="00412227">
              <w:rPr>
                <w:bCs/>
              </w:rPr>
              <w:t>36,65/30</w:t>
            </w:r>
          </w:p>
        </w:tc>
        <w:tc>
          <w:tcPr>
            <w:tcW w:w="1417" w:type="dxa"/>
            <w:vAlign w:val="center"/>
          </w:tcPr>
          <w:p w14:paraId="2A407B02" w14:textId="77777777" w:rsidR="00551EB6" w:rsidRPr="00412227" w:rsidRDefault="00551EB6" w:rsidP="00B25C77">
            <w:pPr>
              <w:jc w:val="center"/>
            </w:pPr>
            <w:r w:rsidRPr="00412227">
              <w:t>x</w:t>
            </w:r>
          </w:p>
        </w:tc>
        <w:tc>
          <w:tcPr>
            <w:tcW w:w="1389" w:type="dxa"/>
          </w:tcPr>
          <w:p w14:paraId="06BBD3EC" w14:textId="77777777" w:rsidR="00551EB6" w:rsidRPr="00412227" w:rsidRDefault="00551EB6" w:rsidP="00B25C77">
            <w:pPr>
              <w:jc w:val="center"/>
              <w:rPr>
                <w:b/>
              </w:rPr>
            </w:pPr>
            <w:r w:rsidRPr="00412227">
              <w:rPr>
                <w:b/>
              </w:rPr>
              <w:t>+6,65</w:t>
            </w:r>
          </w:p>
        </w:tc>
      </w:tr>
      <w:tr w:rsidR="00551EB6" w:rsidRPr="009F1FAF" w14:paraId="3924B210" w14:textId="77777777" w:rsidTr="00B25C77">
        <w:trPr>
          <w:jc w:val="center"/>
        </w:trPr>
        <w:tc>
          <w:tcPr>
            <w:tcW w:w="789" w:type="dxa"/>
          </w:tcPr>
          <w:p w14:paraId="7E1D2F20"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rPr>
            </w:pPr>
            <w:r w:rsidRPr="00B06047">
              <w:rPr>
                <w:b/>
              </w:rPr>
              <w:t>2.</w:t>
            </w:r>
          </w:p>
        </w:tc>
        <w:tc>
          <w:tcPr>
            <w:tcW w:w="7711" w:type="dxa"/>
            <w:gridSpan w:val="6"/>
          </w:tcPr>
          <w:p w14:paraId="40A5CB0C" w14:textId="77777777" w:rsidR="00551EB6" w:rsidRPr="00B06047" w:rsidRDefault="00551EB6" w:rsidP="00B25C77">
            <w:pPr>
              <w:jc w:val="center"/>
              <w:rPr>
                <w:b/>
              </w:rPr>
            </w:pPr>
            <w:r w:rsidRPr="00B06047">
              <w:rPr>
                <w:b/>
              </w:rPr>
              <w:t>Suaugę asmenys su negalia ir jų šeimos</w:t>
            </w:r>
          </w:p>
        </w:tc>
        <w:tc>
          <w:tcPr>
            <w:tcW w:w="1389" w:type="dxa"/>
          </w:tcPr>
          <w:p w14:paraId="336B5EE8"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textAlignment w:val="baseline"/>
              <w:rPr>
                <w:b/>
                <w:highlight w:val="yellow"/>
              </w:rPr>
            </w:pPr>
          </w:p>
        </w:tc>
      </w:tr>
      <w:tr w:rsidR="00551EB6" w:rsidRPr="009F1FAF" w14:paraId="461F684B" w14:textId="77777777" w:rsidTr="00B25C77">
        <w:trPr>
          <w:trHeight w:val="1019"/>
          <w:jc w:val="center"/>
        </w:trPr>
        <w:tc>
          <w:tcPr>
            <w:tcW w:w="789" w:type="dxa"/>
          </w:tcPr>
          <w:p w14:paraId="4FCFEA1A"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06047">
              <w:t>2.1.</w:t>
            </w:r>
          </w:p>
        </w:tc>
        <w:tc>
          <w:tcPr>
            <w:tcW w:w="3034" w:type="dxa"/>
          </w:tcPr>
          <w:p w14:paraId="7654BC90" w14:textId="77777777" w:rsidR="00551EB6" w:rsidRPr="00B06047" w:rsidRDefault="00551EB6" w:rsidP="00B25C77">
            <w:r w:rsidRPr="00B06047">
              <w:t>Pagalba į namus, socialinių įgūdžių ugdymas ir palaikymas asmens (šeimos) namuose</w:t>
            </w:r>
          </w:p>
        </w:tc>
        <w:tc>
          <w:tcPr>
            <w:tcW w:w="992" w:type="dxa"/>
            <w:shd w:val="clear" w:color="auto" w:fill="auto"/>
            <w:vAlign w:val="center"/>
          </w:tcPr>
          <w:p w14:paraId="2BD2C757" w14:textId="77777777" w:rsidR="00551EB6" w:rsidRPr="00CF458F" w:rsidRDefault="00551EB6" w:rsidP="00B25C77">
            <w:pPr>
              <w:jc w:val="center"/>
            </w:pPr>
            <w:r w:rsidRPr="00CF458F">
              <w:t>x</w:t>
            </w:r>
          </w:p>
        </w:tc>
        <w:tc>
          <w:tcPr>
            <w:tcW w:w="1134" w:type="dxa"/>
            <w:gridSpan w:val="2"/>
            <w:shd w:val="clear" w:color="auto" w:fill="auto"/>
            <w:vAlign w:val="center"/>
          </w:tcPr>
          <w:p w14:paraId="50362527" w14:textId="77777777" w:rsidR="00551EB6" w:rsidRPr="00CF458F" w:rsidRDefault="00551EB6" w:rsidP="00B25C77">
            <w:pPr>
              <w:jc w:val="center"/>
            </w:pPr>
            <w:r w:rsidRPr="00CF458F">
              <w:t>10</w:t>
            </w:r>
          </w:p>
        </w:tc>
        <w:tc>
          <w:tcPr>
            <w:tcW w:w="1134" w:type="dxa"/>
            <w:vAlign w:val="center"/>
          </w:tcPr>
          <w:p w14:paraId="483C2D1F" w14:textId="77777777" w:rsidR="00551EB6" w:rsidRPr="009F1FAF" w:rsidRDefault="00551EB6" w:rsidP="00B25C77">
            <w:pPr>
              <w:jc w:val="center"/>
              <w:rPr>
                <w:highlight w:val="yellow"/>
              </w:rPr>
            </w:pPr>
          </w:p>
          <w:p w14:paraId="479BE3F0" w14:textId="77777777" w:rsidR="00551EB6" w:rsidRPr="009F1FAF" w:rsidRDefault="00551EB6" w:rsidP="00B25C77">
            <w:pPr>
              <w:jc w:val="center"/>
              <w:rPr>
                <w:highlight w:val="yellow"/>
              </w:rPr>
            </w:pPr>
          </w:p>
          <w:p w14:paraId="42845AAF" w14:textId="77777777" w:rsidR="00551EB6" w:rsidRPr="00412227" w:rsidRDefault="00551EB6" w:rsidP="00B25C77">
            <w:pPr>
              <w:jc w:val="center"/>
            </w:pPr>
            <w:r w:rsidRPr="00412227">
              <w:t>x</w:t>
            </w:r>
          </w:p>
          <w:p w14:paraId="6A97C603" w14:textId="77777777" w:rsidR="00551EB6" w:rsidRPr="009F1FAF" w:rsidRDefault="00551EB6" w:rsidP="00B25C77">
            <w:pPr>
              <w:jc w:val="center"/>
              <w:rPr>
                <w:highlight w:val="yellow"/>
              </w:rPr>
            </w:pPr>
          </w:p>
        </w:tc>
        <w:tc>
          <w:tcPr>
            <w:tcW w:w="1417" w:type="dxa"/>
            <w:vAlign w:val="center"/>
          </w:tcPr>
          <w:p w14:paraId="5B944425" w14:textId="77777777" w:rsidR="00551EB6" w:rsidRPr="00504162" w:rsidRDefault="00551EB6" w:rsidP="00B25C77">
            <w:pPr>
              <w:jc w:val="center"/>
            </w:pPr>
            <w:r w:rsidRPr="00504162">
              <w:t>18,32/7</w:t>
            </w:r>
          </w:p>
        </w:tc>
        <w:tc>
          <w:tcPr>
            <w:tcW w:w="1389" w:type="dxa"/>
            <w:vAlign w:val="center"/>
          </w:tcPr>
          <w:p w14:paraId="62071E39" w14:textId="77777777" w:rsidR="00551EB6" w:rsidRPr="00504162" w:rsidRDefault="00551EB6" w:rsidP="00B25C77">
            <w:pPr>
              <w:jc w:val="center"/>
              <w:rPr>
                <w:bCs/>
              </w:rPr>
            </w:pPr>
            <w:r w:rsidRPr="00504162">
              <w:rPr>
                <w:bCs/>
              </w:rPr>
              <w:t>-11,32</w:t>
            </w:r>
          </w:p>
        </w:tc>
      </w:tr>
      <w:tr w:rsidR="00551EB6" w:rsidRPr="009F1FAF" w14:paraId="03A18E1B" w14:textId="77777777" w:rsidTr="00B25C77">
        <w:trPr>
          <w:jc w:val="center"/>
        </w:trPr>
        <w:tc>
          <w:tcPr>
            <w:tcW w:w="789" w:type="dxa"/>
          </w:tcPr>
          <w:p w14:paraId="3DF0DB30"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06047">
              <w:t xml:space="preserve">2.2. </w:t>
            </w:r>
          </w:p>
        </w:tc>
        <w:tc>
          <w:tcPr>
            <w:tcW w:w="3034" w:type="dxa"/>
          </w:tcPr>
          <w:p w14:paraId="5C15A763" w14:textId="77777777" w:rsidR="00551EB6" w:rsidRPr="00B06047" w:rsidRDefault="00551EB6" w:rsidP="00B25C77">
            <w:r w:rsidRPr="00B06047">
              <w:t>Dienos socialinė globa / integrali pagalba į namus</w:t>
            </w:r>
          </w:p>
        </w:tc>
        <w:tc>
          <w:tcPr>
            <w:tcW w:w="992" w:type="dxa"/>
            <w:vAlign w:val="center"/>
          </w:tcPr>
          <w:p w14:paraId="45C370D5" w14:textId="77777777" w:rsidR="00551EB6" w:rsidRPr="00B06047" w:rsidRDefault="00551EB6" w:rsidP="00B25C77">
            <w:pPr>
              <w:jc w:val="center"/>
            </w:pPr>
            <w:r w:rsidRPr="00B06047">
              <w:t>x</w:t>
            </w:r>
          </w:p>
        </w:tc>
        <w:tc>
          <w:tcPr>
            <w:tcW w:w="1134" w:type="dxa"/>
            <w:gridSpan w:val="2"/>
            <w:vAlign w:val="center"/>
          </w:tcPr>
          <w:p w14:paraId="75CC7C7C" w14:textId="77777777" w:rsidR="00551EB6" w:rsidRPr="00B06047" w:rsidRDefault="00551EB6" w:rsidP="00B25C77">
            <w:pPr>
              <w:jc w:val="center"/>
            </w:pPr>
            <w:r w:rsidRPr="00B06047">
              <w:t>4</w:t>
            </w:r>
          </w:p>
        </w:tc>
        <w:tc>
          <w:tcPr>
            <w:tcW w:w="1134" w:type="dxa"/>
            <w:vAlign w:val="center"/>
          </w:tcPr>
          <w:p w14:paraId="40D08A79" w14:textId="77777777" w:rsidR="00551EB6" w:rsidRPr="00C835B4" w:rsidRDefault="00551EB6" w:rsidP="00B25C77">
            <w:pPr>
              <w:jc w:val="center"/>
            </w:pPr>
            <w:r w:rsidRPr="00C835B4">
              <w:t>x</w:t>
            </w:r>
          </w:p>
        </w:tc>
        <w:tc>
          <w:tcPr>
            <w:tcW w:w="1417" w:type="dxa"/>
            <w:vAlign w:val="center"/>
          </w:tcPr>
          <w:p w14:paraId="1B5D0D50" w14:textId="77777777" w:rsidR="00551EB6" w:rsidRPr="00C835B4" w:rsidRDefault="00551EB6" w:rsidP="00B25C77">
            <w:pPr>
              <w:jc w:val="center"/>
            </w:pPr>
            <w:r w:rsidRPr="00C835B4">
              <w:t>7,33/4</w:t>
            </w:r>
          </w:p>
        </w:tc>
        <w:tc>
          <w:tcPr>
            <w:tcW w:w="1389" w:type="dxa"/>
            <w:vAlign w:val="center"/>
          </w:tcPr>
          <w:p w14:paraId="5BD4893B" w14:textId="77777777" w:rsidR="00551EB6" w:rsidRPr="00C835B4" w:rsidRDefault="00551EB6" w:rsidP="00B25C77">
            <w:pPr>
              <w:jc w:val="center"/>
              <w:rPr>
                <w:bCs/>
              </w:rPr>
            </w:pPr>
            <w:r w:rsidRPr="00C835B4">
              <w:rPr>
                <w:bCs/>
              </w:rPr>
              <w:t>-3,33</w:t>
            </w:r>
          </w:p>
        </w:tc>
      </w:tr>
      <w:tr w:rsidR="00551EB6" w:rsidRPr="009F1FAF" w14:paraId="48DDAD35" w14:textId="77777777" w:rsidTr="00B25C77">
        <w:trPr>
          <w:jc w:val="center"/>
        </w:trPr>
        <w:tc>
          <w:tcPr>
            <w:tcW w:w="789" w:type="dxa"/>
          </w:tcPr>
          <w:p w14:paraId="67D543F9"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06047">
              <w:t>2.3.</w:t>
            </w:r>
          </w:p>
        </w:tc>
        <w:tc>
          <w:tcPr>
            <w:tcW w:w="3034" w:type="dxa"/>
          </w:tcPr>
          <w:p w14:paraId="7B9DA110" w14:textId="77777777" w:rsidR="00551EB6" w:rsidRPr="00B06047" w:rsidRDefault="00551EB6" w:rsidP="00B25C77">
            <w:r w:rsidRPr="00B06047">
              <w:t>Dienos socialinė globa ir socialinė priežiūra įstaigoje (socialinių paslaugų centre, dienos centre, šeimos paramos centre, paramos šeimai tarnyboje, krizių centre ir kt.)</w:t>
            </w:r>
          </w:p>
        </w:tc>
        <w:tc>
          <w:tcPr>
            <w:tcW w:w="992" w:type="dxa"/>
            <w:shd w:val="clear" w:color="auto" w:fill="auto"/>
          </w:tcPr>
          <w:p w14:paraId="6938DB72" w14:textId="77777777" w:rsidR="00551EB6" w:rsidRPr="00B06047" w:rsidRDefault="00551EB6" w:rsidP="00B25C77">
            <w:pPr>
              <w:jc w:val="center"/>
            </w:pPr>
          </w:p>
          <w:p w14:paraId="45478F56" w14:textId="77777777" w:rsidR="00551EB6" w:rsidRPr="00B06047" w:rsidRDefault="00551EB6" w:rsidP="00B25C77">
            <w:pPr>
              <w:jc w:val="center"/>
            </w:pPr>
          </w:p>
          <w:p w14:paraId="6552B7CC" w14:textId="77777777" w:rsidR="00551EB6" w:rsidRPr="00B06047" w:rsidRDefault="00551EB6" w:rsidP="00B25C77">
            <w:pPr>
              <w:jc w:val="center"/>
            </w:pPr>
            <w:r w:rsidRPr="00B06047">
              <w:t>x</w:t>
            </w:r>
          </w:p>
        </w:tc>
        <w:tc>
          <w:tcPr>
            <w:tcW w:w="1134" w:type="dxa"/>
            <w:gridSpan w:val="2"/>
            <w:shd w:val="clear" w:color="auto" w:fill="auto"/>
          </w:tcPr>
          <w:p w14:paraId="3161F9FB" w14:textId="77777777" w:rsidR="00551EB6" w:rsidRPr="00B06047" w:rsidRDefault="00551EB6" w:rsidP="00B25C77">
            <w:pPr>
              <w:jc w:val="center"/>
              <w:rPr>
                <w:b/>
                <w:bCs/>
              </w:rPr>
            </w:pPr>
          </w:p>
          <w:p w14:paraId="16BFE91A" w14:textId="77777777" w:rsidR="00551EB6" w:rsidRPr="00B06047" w:rsidRDefault="00551EB6" w:rsidP="00B25C77">
            <w:pPr>
              <w:jc w:val="center"/>
              <w:rPr>
                <w:b/>
                <w:bCs/>
              </w:rPr>
            </w:pPr>
            <w:r w:rsidRPr="00B06047">
              <w:rPr>
                <w:b/>
                <w:bCs/>
              </w:rPr>
              <w:t>60</w:t>
            </w:r>
          </w:p>
          <w:p w14:paraId="5B5E58E5" w14:textId="77777777" w:rsidR="00551EB6" w:rsidRPr="00B06047" w:rsidRDefault="00551EB6" w:rsidP="00B25C77">
            <w:pPr>
              <w:jc w:val="center"/>
              <w:rPr>
                <w:sz w:val="20"/>
              </w:rPr>
            </w:pPr>
            <w:r w:rsidRPr="00B06047">
              <w:rPr>
                <w:sz w:val="20"/>
              </w:rPr>
              <w:t>(kartu su 1.3 papunktyje nurodytais gavėjais)</w:t>
            </w:r>
          </w:p>
        </w:tc>
        <w:tc>
          <w:tcPr>
            <w:tcW w:w="1134" w:type="dxa"/>
            <w:shd w:val="clear" w:color="auto" w:fill="auto"/>
            <w:vAlign w:val="center"/>
          </w:tcPr>
          <w:p w14:paraId="4D8529D9" w14:textId="77777777" w:rsidR="00551EB6" w:rsidRPr="009F1FAF" w:rsidRDefault="00551EB6" w:rsidP="00B25C77">
            <w:pPr>
              <w:jc w:val="center"/>
              <w:rPr>
                <w:highlight w:val="yellow"/>
              </w:rPr>
            </w:pPr>
            <w:r w:rsidRPr="004313A4">
              <w:t>x</w:t>
            </w:r>
          </w:p>
        </w:tc>
        <w:tc>
          <w:tcPr>
            <w:tcW w:w="1417" w:type="dxa"/>
            <w:vAlign w:val="center"/>
          </w:tcPr>
          <w:p w14:paraId="08A34FD0" w14:textId="77777777" w:rsidR="00551EB6" w:rsidRPr="009F1FAF" w:rsidRDefault="00551EB6" w:rsidP="00B25C77">
            <w:pPr>
              <w:jc w:val="center"/>
              <w:rPr>
                <w:highlight w:val="yellow"/>
              </w:rPr>
            </w:pPr>
            <w:r w:rsidRPr="008D54FB">
              <w:t>109,94/10</w:t>
            </w:r>
          </w:p>
        </w:tc>
        <w:tc>
          <w:tcPr>
            <w:tcW w:w="1389" w:type="dxa"/>
            <w:vAlign w:val="center"/>
          </w:tcPr>
          <w:p w14:paraId="7C399A34" w14:textId="77777777" w:rsidR="00551EB6" w:rsidRPr="009F1FAF" w:rsidRDefault="00551EB6" w:rsidP="00B25C77">
            <w:pPr>
              <w:jc w:val="center"/>
              <w:rPr>
                <w:bCs/>
                <w:highlight w:val="yellow"/>
              </w:rPr>
            </w:pPr>
            <w:r w:rsidRPr="008D54FB">
              <w:t>-99,94</w:t>
            </w:r>
          </w:p>
        </w:tc>
      </w:tr>
      <w:tr w:rsidR="00551EB6" w:rsidRPr="00FB59AD" w14:paraId="33F1AD7C" w14:textId="77777777" w:rsidTr="00B25C77">
        <w:trPr>
          <w:trHeight w:val="337"/>
          <w:jc w:val="center"/>
        </w:trPr>
        <w:tc>
          <w:tcPr>
            <w:tcW w:w="789" w:type="dxa"/>
            <w:shd w:val="clear" w:color="auto" w:fill="auto"/>
          </w:tcPr>
          <w:p w14:paraId="7B4AAEE1" w14:textId="77777777" w:rsidR="00551EB6" w:rsidRPr="00FB59A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FB59AD">
              <w:lastRenderedPageBreak/>
              <w:t>2.4.</w:t>
            </w:r>
          </w:p>
        </w:tc>
        <w:tc>
          <w:tcPr>
            <w:tcW w:w="3034" w:type="dxa"/>
            <w:shd w:val="clear" w:color="auto" w:fill="auto"/>
          </w:tcPr>
          <w:p w14:paraId="7B23EBC4" w14:textId="77777777" w:rsidR="00551EB6" w:rsidRPr="00FB59AD" w:rsidRDefault="00551EB6" w:rsidP="00B25C77">
            <w:r w:rsidRPr="00FB59AD">
              <w:t>Trumpalaikė socialinė globa</w:t>
            </w:r>
          </w:p>
        </w:tc>
        <w:tc>
          <w:tcPr>
            <w:tcW w:w="992" w:type="dxa"/>
            <w:shd w:val="clear" w:color="auto" w:fill="auto"/>
          </w:tcPr>
          <w:p w14:paraId="2C18AC20" w14:textId="77777777" w:rsidR="00551EB6" w:rsidRPr="00FB59AD" w:rsidRDefault="00551EB6" w:rsidP="00B25C77">
            <w:pPr>
              <w:jc w:val="center"/>
            </w:pPr>
            <w:r w:rsidRPr="00FB59AD">
              <w:t>1,5</w:t>
            </w:r>
          </w:p>
        </w:tc>
        <w:tc>
          <w:tcPr>
            <w:tcW w:w="1134" w:type="dxa"/>
            <w:gridSpan w:val="2"/>
            <w:shd w:val="clear" w:color="auto" w:fill="auto"/>
          </w:tcPr>
          <w:p w14:paraId="49900D15" w14:textId="77777777" w:rsidR="00551EB6" w:rsidRPr="00FB59AD" w:rsidRDefault="00551EB6" w:rsidP="00B25C77">
            <w:pPr>
              <w:jc w:val="center"/>
            </w:pPr>
            <w:r w:rsidRPr="00FB59AD">
              <w:t>x</w:t>
            </w:r>
          </w:p>
        </w:tc>
        <w:tc>
          <w:tcPr>
            <w:tcW w:w="1134" w:type="dxa"/>
            <w:vAlign w:val="center"/>
          </w:tcPr>
          <w:p w14:paraId="3652C714" w14:textId="77777777" w:rsidR="00551EB6" w:rsidRPr="00FB59AD" w:rsidRDefault="00551EB6" w:rsidP="00B25C77">
            <w:pPr>
              <w:jc w:val="center"/>
            </w:pPr>
            <w:r w:rsidRPr="00FB59AD">
              <w:t>x</w:t>
            </w:r>
          </w:p>
        </w:tc>
        <w:tc>
          <w:tcPr>
            <w:tcW w:w="1417" w:type="dxa"/>
            <w:vAlign w:val="center"/>
          </w:tcPr>
          <w:p w14:paraId="20AC2C0D" w14:textId="77777777" w:rsidR="00551EB6" w:rsidRPr="00FB59AD" w:rsidRDefault="00551EB6" w:rsidP="00B25C77">
            <w:pPr>
              <w:jc w:val="center"/>
            </w:pPr>
            <w:r w:rsidRPr="00FB59AD">
              <w:t>2,77/3</w:t>
            </w:r>
          </w:p>
        </w:tc>
        <w:tc>
          <w:tcPr>
            <w:tcW w:w="1389" w:type="dxa"/>
          </w:tcPr>
          <w:p w14:paraId="0822A3C7" w14:textId="77777777" w:rsidR="00551EB6" w:rsidRPr="00FB59AD" w:rsidRDefault="00551EB6" w:rsidP="00B25C77">
            <w:pPr>
              <w:jc w:val="center"/>
              <w:rPr>
                <w:bCs/>
              </w:rPr>
            </w:pPr>
            <w:r w:rsidRPr="00FB59AD">
              <w:rPr>
                <w:bCs/>
              </w:rPr>
              <w:t>+0,23</w:t>
            </w:r>
          </w:p>
        </w:tc>
      </w:tr>
      <w:tr w:rsidR="00551EB6" w:rsidRPr="00901E7C" w14:paraId="25D823EA" w14:textId="77777777" w:rsidTr="00B25C77">
        <w:trPr>
          <w:jc w:val="center"/>
        </w:trPr>
        <w:tc>
          <w:tcPr>
            <w:tcW w:w="789" w:type="dxa"/>
            <w:shd w:val="clear" w:color="auto" w:fill="auto"/>
          </w:tcPr>
          <w:p w14:paraId="59993D9F" w14:textId="77777777" w:rsidR="00551EB6" w:rsidRPr="00901E7C"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901E7C">
              <w:t>2.5.</w:t>
            </w:r>
          </w:p>
        </w:tc>
        <w:tc>
          <w:tcPr>
            <w:tcW w:w="3034" w:type="dxa"/>
            <w:shd w:val="clear" w:color="auto" w:fill="auto"/>
          </w:tcPr>
          <w:p w14:paraId="66DDD2DA" w14:textId="77777777" w:rsidR="00551EB6" w:rsidRPr="00901E7C" w:rsidRDefault="00551EB6" w:rsidP="00B25C77">
            <w:r w:rsidRPr="00901E7C">
              <w:t>Apgyvendinimas savarankiško gyvenimo namuose</w:t>
            </w:r>
          </w:p>
        </w:tc>
        <w:tc>
          <w:tcPr>
            <w:tcW w:w="992" w:type="dxa"/>
            <w:shd w:val="clear" w:color="auto" w:fill="auto"/>
          </w:tcPr>
          <w:p w14:paraId="66EEEA15" w14:textId="77777777" w:rsidR="00551EB6" w:rsidRPr="00901E7C" w:rsidRDefault="00551EB6" w:rsidP="00B25C77">
            <w:pPr>
              <w:jc w:val="center"/>
            </w:pPr>
          </w:p>
          <w:p w14:paraId="76970F40" w14:textId="77777777" w:rsidR="00551EB6" w:rsidRPr="00901E7C" w:rsidRDefault="00551EB6" w:rsidP="00B25C77">
            <w:pPr>
              <w:jc w:val="center"/>
            </w:pPr>
            <w:r w:rsidRPr="00901E7C">
              <w:t>4</w:t>
            </w:r>
          </w:p>
        </w:tc>
        <w:tc>
          <w:tcPr>
            <w:tcW w:w="1134" w:type="dxa"/>
            <w:gridSpan w:val="2"/>
            <w:shd w:val="clear" w:color="auto" w:fill="auto"/>
          </w:tcPr>
          <w:p w14:paraId="1C311279" w14:textId="77777777" w:rsidR="00551EB6" w:rsidRPr="00901E7C" w:rsidRDefault="00551EB6" w:rsidP="00B25C77">
            <w:pPr>
              <w:jc w:val="center"/>
            </w:pPr>
          </w:p>
          <w:p w14:paraId="219E6820" w14:textId="77777777" w:rsidR="00551EB6" w:rsidRPr="00901E7C" w:rsidRDefault="00551EB6" w:rsidP="00B25C77">
            <w:pPr>
              <w:jc w:val="center"/>
            </w:pPr>
            <w:r w:rsidRPr="00901E7C">
              <w:t>x</w:t>
            </w:r>
          </w:p>
        </w:tc>
        <w:tc>
          <w:tcPr>
            <w:tcW w:w="1134" w:type="dxa"/>
            <w:vAlign w:val="center"/>
          </w:tcPr>
          <w:p w14:paraId="550D67FE" w14:textId="77777777" w:rsidR="00551EB6" w:rsidRPr="00901E7C" w:rsidRDefault="00551EB6" w:rsidP="00B25C77">
            <w:pPr>
              <w:jc w:val="center"/>
            </w:pPr>
            <w:r w:rsidRPr="00901E7C">
              <w:t>7,3/0</w:t>
            </w:r>
          </w:p>
        </w:tc>
        <w:tc>
          <w:tcPr>
            <w:tcW w:w="1417" w:type="dxa"/>
            <w:vAlign w:val="center"/>
          </w:tcPr>
          <w:p w14:paraId="7E5B6957" w14:textId="77777777" w:rsidR="00551EB6" w:rsidRPr="00901E7C" w:rsidRDefault="00551EB6" w:rsidP="00B25C77">
            <w:pPr>
              <w:jc w:val="center"/>
            </w:pPr>
            <w:r w:rsidRPr="00901E7C">
              <w:t>x</w:t>
            </w:r>
          </w:p>
        </w:tc>
        <w:tc>
          <w:tcPr>
            <w:tcW w:w="1389" w:type="dxa"/>
          </w:tcPr>
          <w:p w14:paraId="13E5284B" w14:textId="77777777" w:rsidR="00551EB6" w:rsidRPr="00901E7C" w:rsidRDefault="00551EB6" w:rsidP="00B25C77">
            <w:pPr>
              <w:jc w:val="center"/>
              <w:rPr>
                <w:bCs/>
              </w:rPr>
            </w:pPr>
          </w:p>
          <w:p w14:paraId="5947781F" w14:textId="77777777" w:rsidR="00551EB6" w:rsidRPr="00901E7C" w:rsidRDefault="00551EB6" w:rsidP="00B25C77">
            <w:pPr>
              <w:jc w:val="center"/>
              <w:rPr>
                <w:bCs/>
              </w:rPr>
            </w:pPr>
            <w:r w:rsidRPr="00901E7C">
              <w:rPr>
                <w:bCs/>
              </w:rPr>
              <w:t>+7,3</w:t>
            </w:r>
          </w:p>
        </w:tc>
      </w:tr>
      <w:tr w:rsidR="00551EB6" w:rsidRPr="009F1FAF" w14:paraId="09279294" w14:textId="77777777" w:rsidTr="00B25C77">
        <w:trPr>
          <w:jc w:val="center"/>
        </w:trPr>
        <w:tc>
          <w:tcPr>
            <w:tcW w:w="789" w:type="dxa"/>
            <w:shd w:val="clear" w:color="auto" w:fill="auto"/>
          </w:tcPr>
          <w:p w14:paraId="6FE69C00"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06047">
              <w:t>2.6.</w:t>
            </w:r>
          </w:p>
        </w:tc>
        <w:tc>
          <w:tcPr>
            <w:tcW w:w="3034" w:type="dxa"/>
            <w:shd w:val="clear" w:color="auto" w:fill="auto"/>
          </w:tcPr>
          <w:p w14:paraId="7CFB9D97" w14:textId="77777777" w:rsidR="00551EB6" w:rsidRPr="00B06047" w:rsidRDefault="00551EB6" w:rsidP="00B25C77">
            <w:r w:rsidRPr="00B06047">
              <w:t>Ilgalaikė socialinė globa:</w:t>
            </w:r>
          </w:p>
        </w:tc>
        <w:tc>
          <w:tcPr>
            <w:tcW w:w="992" w:type="dxa"/>
            <w:shd w:val="clear" w:color="auto" w:fill="auto"/>
          </w:tcPr>
          <w:p w14:paraId="5BD991C8" w14:textId="77777777" w:rsidR="00551EB6" w:rsidRPr="00B06047" w:rsidRDefault="00551EB6" w:rsidP="00B25C77">
            <w:pPr>
              <w:jc w:val="center"/>
            </w:pPr>
          </w:p>
        </w:tc>
        <w:tc>
          <w:tcPr>
            <w:tcW w:w="1134" w:type="dxa"/>
            <w:gridSpan w:val="2"/>
            <w:shd w:val="clear" w:color="auto" w:fill="auto"/>
          </w:tcPr>
          <w:p w14:paraId="44BA7D19" w14:textId="77777777" w:rsidR="00551EB6" w:rsidRPr="00B06047" w:rsidRDefault="00551EB6" w:rsidP="00B25C77">
            <w:pPr>
              <w:jc w:val="center"/>
            </w:pPr>
          </w:p>
        </w:tc>
        <w:tc>
          <w:tcPr>
            <w:tcW w:w="1134" w:type="dxa"/>
            <w:vAlign w:val="center"/>
          </w:tcPr>
          <w:p w14:paraId="415E00F2" w14:textId="77777777" w:rsidR="00551EB6" w:rsidRPr="009F1FAF" w:rsidRDefault="00551EB6" w:rsidP="00B25C77">
            <w:pPr>
              <w:jc w:val="center"/>
              <w:rPr>
                <w:highlight w:val="yellow"/>
              </w:rPr>
            </w:pPr>
          </w:p>
        </w:tc>
        <w:tc>
          <w:tcPr>
            <w:tcW w:w="1417" w:type="dxa"/>
            <w:vAlign w:val="center"/>
          </w:tcPr>
          <w:p w14:paraId="4E572E16" w14:textId="77777777" w:rsidR="00551EB6" w:rsidRPr="009F1FAF" w:rsidRDefault="00551EB6" w:rsidP="00B25C77">
            <w:pPr>
              <w:jc w:val="center"/>
              <w:rPr>
                <w:highlight w:val="yellow"/>
              </w:rPr>
            </w:pPr>
          </w:p>
        </w:tc>
        <w:tc>
          <w:tcPr>
            <w:tcW w:w="1389" w:type="dxa"/>
          </w:tcPr>
          <w:p w14:paraId="018FEA99" w14:textId="77777777" w:rsidR="00551EB6" w:rsidRPr="009F1FAF" w:rsidRDefault="00551EB6" w:rsidP="00B25C77">
            <w:pPr>
              <w:jc w:val="center"/>
              <w:rPr>
                <w:bCs/>
                <w:highlight w:val="yellow"/>
              </w:rPr>
            </w:pPr>
          </w:p>
        </w:tc>
      </w:tr>
      <w:tr w:rsidR="00551EB6" w:rsidRPr="0039393D" w14:paraId="2412D680" w14:textId="77777777" w:rsidTr="00B25C77">
        <w:trPr>
          <w:jc w:val="center"/>
        </w:trPr>
        <w:tc>
          <w:tcPr>
            <w:tcW w:w="789" w:type="dxa"/>
            <w:shd w:val="clear" w:color="auto" w:fill="auto"/>
          </w:tcPr>
          <w:p w14:paraId="4E2EE493" w14:textId="77777777" w:rsidR="00551EB6" w:rsidRPr="0039393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39393D">
              <w:t>2.6.1.</w:t>
            </w:r>
          </w:p>
        </w:tc>
        <w:tc>
          <w:tcPr>
            <w:tcW w:w="3034" w:type="dxa"/>
            <w:shd w:val="clear" w:color="auto" w:fill="auto"/>
          </w:tcPr>
          <w:p w14:paraId="7803B234" w14:textId="77777777" w:rsidR="00551EB6" w:rsidRPr="0039393D" w:rsidRDefault="00551EB6" w:rsidP="00B25C77">
            <w:pPr>
              <w:jc w:val="right"/>
            </w:pPr>
            <w:r w:rsidRPr="0039393D">
              <w:t>grupinio gyvenimo namuose</w:t>
            </w:r>
          </w:p>
        </w:tc>
        <w:tc>
          <w:tcPr>
            <w:tcW w:w="992" w:type="dxa"/>
            <w:shd w:val="clear" w:color="auto" w:fill="auto"/>
          </w:tcPr>
          <w:p w14:paraId="40D87279" w14:textId="77777777" w:rsidR="00551EB6" w:rsidRPr="0039393D" w:rsidRDefault="00551EB6" w:rsidP="00B25C77">
            <w:pPr>
              <w:jc w:val="center"/>
            </w:pPr>
            <w:r w:rsidRPr="0039393D">
              <w:t>2</w:t>
            </w:r>
          </w:p>
        </w:tc>
        <w:tc>
          <w:tcPr>
            <w:tcW w:w="1134" w:type="dxa"/>
            <w:gridSpan w:val="2"/>
            <w:shd w:val="clear" w:color="auto" w:fill="auto"/>
          </w:tcPr>
          <w:p w14:paraId="4AAC4FEB" w14:textId="77777777" w:rsidR="00551EB6" w:rsidRPr="0039393D" w:rsidRDefault="00551EB6" w:rsidP="00B25C77">
            <w:pPr>
              <w:jc w:val="center"/>
            </w:pPr>
            <w:r w:rsidRPr="0039393D">
              <w:t>x</w:t>
            </w:r>
          </w:p>
        </w:tc>
        <w:tc>
          <w:tcPr>
            <w:tcW w:w="1134" w:type="dxa"/>
            <w:vAlign w:val="center"/>
          </w:tcPr>
          <w:p w14:paraId="4F82BA8B" w14:textId="77777777" w:rsidR="00551EB6" w:rsidRPr="0039393D" w:rsidRDefault="00551EB6" w:rsidP="00B25C77">
            <w:pPr>
              <w:jc w:val="center"/>
            </w:pPr>
            <w:r w:rsidRPr="0039393D">
              <w:t>3,</w:t>
            </w:r>
            <w:r>
              <w:t>67</w:t>
            </w:r>
            <w:r w:rsidRPr="0039393D">
              <w:t>/0</w:t>
            </w:r>
          </w:p>
        </w:tc>
        <w:tc>
          <w:tcPr>
            <w:tcW w:w="1417" w:type="dxa"/>
            <w:vAlign w:val="center"/>
          </w:tcPr>
          <w:p w14:paraId="653B4DF8" w14:textId="77777777" w:rsidR="00551EB6" w:rsidRPr="0039393D" w:rsidRDefault="00551EB6" w:rsidP="00B25C77">
            <w:pPr>
              <w:jc w:val="center"/>
            </w:pPr>
            <w:r w:rsidRPr="0039393D">
              <w:t>x</w:t>
            </w:r>
          </w:p>
        </w:tc>
        <w:tc>
          <w:tcPr>
            <w:tcW w:w="1389" w:type="dxa"/>
          </w:tcPr>
          <w:p w14:paraId="2F2B1D61" w14:textId="77777777" w:rsidR="00551EB6" w:rsidRPr="0039393D" w:rsidRDefault="00551EB6" w:rsidP="00B25C77">
            <w:pPr>
              <w:jc w:val="center"/>
              <w:rPr>
                <w:bCs/>
              </w:rPr>
            </w:pPr>
            <w:r w:rsidRPr="0039393D">
              <w:rPr>
                <w:bCs/>
              </w:rPr>
              <w:t>-3,</w:t>
            </w:r>
            <w:r>
              <w:rPr>
                <w:bCs/>
              </w:rPr>
              <w:t>67</w:t>
            </w:r>
          </w:p>
        </w:tc>
      </w:tr>
      <w:tr w:rsidR="00551EB6" w:rsidRPr="009F1FAF" w14:paraId="1E75DD96" w14:textId="77777777" w:rsidTr="00B25C77">
        <w:trPr>
          <w:jc w:val="center"/>
        </w:trPr>
        <w:tc>
          <w:tcPr>
            <w:tcW w:w="789" w:type="dxa"/>
            <w:shd w:val="clear" w:color="auto" w:fill="auto"/>
          </w:tcPr>
          <w:p w14:paraId="01BBB230" w14:textId="77777777" w:rsidR="00551EB6" w:rsidRPr="007D4249"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D4249">
              <w:t>2.6.2.</w:t>
            </w:r>
          </w:p>
        </w:tc>
        <w:tc>
          <w:tcPr>
            <w:tcW w:w="3034" w:type="dxa"/>
            <w:shd w:val="clear" w:color="auto" w:fill="auto"/>
          </w:tcPr>
          <w:p w14:paraId="18AF8C12" w14:textId="77777777" w:rsidR="00551EB6" w:rsidRPr="007D4249" w:rsidRDefault="00551EB6" w:rsidP="00B25C77">
            <w:pPr>
              <w:jc w:val="right"/>
            </w:pPr>
            <w:r w:rsidRPr="007D4249">
              <w:t>socialinės globos namuose</w:t>
            </w:r>
          </w:p>
        </w:tc>
        <w:tc>
          <w:tcPr>
            <w:tcW w:w="992" w:type="dxa"/>
            <w:shd w:val="clear" w:color="auto" w:fill="auto"/>
            <w:vAlign w:val="center"/>
          </w:tcPr>
          <w:p w14:paraId="219D3D99" w14:textId="77777777" w:rsidR="00551EB6" w:rsidRPr="007D4249" w:rsidRDefault="00551EB6" w:rsidP="00B25C77">
            <w:pPr>
              <w:jc w:val="center"/>
            </w:pPr>
            <w:r w:rsidRPr="007D4249">
              <w:t>7</w:t>
            </w:r>
          </w:p>
        </w:tc>
        <w:tc>
          <w:tcPr>
            <w:tcW w:w="1134" w:type="dxa"/>
            <w:gridSpan w:val="2"/>
            <w:shd w:val="clear" w:color="auto" w:fill="auto"/>
            <w:vAlign w:val="center"/>
          </w:tcPr>
          <w:p w14:paraId="2850E3C3" w14:textId="77777777" w:rsidR="00551EB6" w:rsidRPr="007D4249" w:rsidRDefault="00551EB6" w:rsidP="00B25C77">
            <w:pPr>
              <w:jc w:val="center"/>
            </w:pPr>
            <w:r w:rsidRPr="007D4249">
              <w:t>x</w:t>
            </w:r>
          </w:p>
        </w:tc>
        <w:tc>
          <w:tcPr>
            <w:tcW w:w="1134" w:type="dxa"/>
            <w:vAlign w:val="center"/>
          </w:tcPr>
          <w:p w14:paraId="423E66C3" w14:textId="77777777" w:rsidR="00551EB6" w:rsidRPr="007D4249" w:rsidRDefault="00551EB6" w:rsidP="00B25C77">
            <w:pPr>
              <w:jc w:val="center"/>
            </w:pPr>
            <w:r w:rsidRPr="007D4249">
              <w:t>12,83/7</w:t>
            </w:r>
          </w:p>
        </w:tc>
        <w:tc>
          <w:tcPr>
            <w:tcW w:w="1417" w:type="dxa"/>
            <w:vAlign w:val="center"/>
          </w:tcPr>
          <w:p w14:paraId="6EF92625" w14:textId="77777777" w:rsidR="00551EB6" w:rsidRPr="007D4249" w:rsidRDefault="00551EB6" w:rsidP="00B25C77">
            <w:pPr>
              <w:jc w:val="center"/>
            </w:pPr>
            <w:r w:rsidRPr="007D4249">
              <w:t>x</w:t>
            </w:r>
          </w:p>
        </w:tc>
        <w:tc>
          <w:tcPr>
            <w:tcW w:w="1389" w:type="dxa"/>
            <w:vAlign w:val="center"/>
          </w:tcPr>
          <w:p w14:paraId="67395B71" w14:textId="77777777" w:rsidR="00551EB6" w:rsidRPr="007D4249" w:rsidRDefault="00551EB6" w:rsidP="00B25C77">
            <w:pPr>
              <w:jc w:val="center"/>
              <w:rPr>
                <w:bCs/>
              </w:rPr>
            </w:pPr>
            <w:r w:rsidRPr="007D4249">
              <w:rPr>
                <w:bCs/>
              </w:rPr>
              <w:t>-5,83</w:t>
            </w:r>
          </w:p>
        </w:tc>
      </w:tr>
      <w:tr w:rsidR="00551EB6" w:rsidRPr="009F1FAF" w14:paraId="2EA63BE2" w14:textId="77777777" w:rsidTr="00B25C77">
        <w:trPr>
          <w:jc w:val="center"/>
        </w:trPr>
        <w:tc>
          <w:tcPr>
            <w:tcW w:w="789" w:type="dxa"/>
            <w:vAlign w:val="center"/>
          </w:tcPr>
          <w:p w14:paraId="2AC28DAC"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rPr>
            </w:pPr>
            <w:r w:rsidRPr="00B06047">
              <w:rPr>
                <w:b/>
              </w:rPr>
              <w:t>3.</w:t>
            </w:r>
          </w:p>
        </w:tc>
        <w:tc>
          <w:tcPr>
            <w:tcW w:w="7711" w:type="dxa"/>
            <w:gridSpan w:val="6"/>
            <w:vAlign w:val="center"/>
          </w:tcPr>
          <w:p w14:paraId="04C1D295" w14:textId="77777777" w:rsidR="00551EB6" w:rsidRPr="00B06047" w:rsidRDefault="00551EB6" w:rsidP="00B25C77">
            <w:pPr>
              <w:jc w:val="center"/>
              <w:rPr>
                <w:b/>
              </w:rPr>
            </w:pPr>
            <w:r w:rsidRPr="00B06047">
              <w:rPr>
                <w:b/>
              </w:rPr>
              <w:t>Šeimos ir vaikai</w:t>
            </w:r>
          </w:p>
        </w:tc>
        <w:tc>
          <w:tcPr>
            <w:tcW w:w="1389" w:type="dxa"/>
          </w:tcPr>
          <w:p w14:paraId="1AB86277" w14:textId="77777777" w:rsidR="00551EB6" w:rsidRPr="009F1FAF"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highlight w:val="yellow"/>
              </w:rPr>
            </w:pPr>
          </w:p>
        </w:tc>
      </w:tr>
      <w:tr w:rsidR="00551EB6" w:rsidRPr="009F1FAF" w14:paraId="6AF63C87" w14:textId="77777777" w:rsidTr="00B25C77">
        <w:trPr>
          <w:jc w:val="center"/>
        </w:trPr>
        <w:tc>
          <w:tcPr>
            <w:tcW w:w="789" w:type="dxa"/>
          </w:tcPr>
          <w:p w14:paraId="3A541FF9" w14:textId="77777777" w:rsidR="00551EB6" w:rsidRPr="00B06047"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r w:rsidRPr="00B06047">
              <w:t>3.1.</w:t>
            </w:r>
          </w:p>
        </w:tc>
        <w:tc>
          <w:tcPr>
            <w:tcW w:w="3034" w:type="dxa"/>
          </w:tcPr>
          <w:p w14:paraId="485B6940" w14:textId="77777777" w:rsidR="00551EB6" w:rsidRPr="00B06047" w:rsidRDefault="00551EB6" w:rsidP="00B25C77">
            <w:r w:rsidRPr="00B06047">
              <w:t>Šeimos socialinių įgūdžių ugdymas ir palaikymas jos namuose</w:t>
            </w:r>
          </w:p>
        </w:tc>
        <w:tc>
          <w:tcPr>
            <w:tcW w:w="1134" w:type="dxa"/>
            <w:gridSpan w:val="2"/>
          </w:tcPr>
          <w:p w14:paraId="75E19543" w14:textId="77777777" w:rsidR="00551EB6" w:rsidRPr="00B06047" w:rsidRDefault="00551EB6" w:rsidP="00B25C77">
            <w:pPr>
              <w:jc w:val="center"/>
            </w:pPr>
            <w:r w:rsidRPr="00B06047">
              <w:t>x</w:t>
            </w:r>
          </w:p>
        </w:tc>
        <w:tc>
          <w:tcPr>
            <w:tcW w:w="992" w:type="dxa"/>
          </w:tcPr>
          <w:p w14:paraId="6A282373" w14:textId="77777777" w:rsidR="00551EB6" w:rsidRPr="00B06047" w:rsidRDefault="00551EB6" w:rsidP="00B25C77">
            <w:pPr>
              <w:jc w:val="center"/>
            </w:pPr>
            <w:r w:rsidRPr="00B06047">
              <w:t>43</w:t>
            </w:r>
          </w:p>
        </w:tc>
        <w:tc>
          <w:tcPr>
            <w:tcW w:w="1134" w:type="dxa"/>
          </w:tcPr>
          <w:p w14:paraId="20E4D336" w14:textId="77777777" w:rsidR="00551EB6" w:rsidRPr="00421C54" w:rsidRDefault="00551EB6" w:rsidP="00B25C77">
            <w:pPr>
              <w:jc w:val="center"/>
            </w:pPr>
            <w:r w:rsidRPr="00421C54">
              <w:t>x</w:t>
            </w:r>
          </w:p>
        </w:tc>
        <w:tc>
          <w:tcPr>
            <w:tcW w:w="1417" w:type="dxa"/>
          </w:tcPr>
          <w:p w14:paraId="05878FB2" w14:textId="77777777" w:rsidR="00551EB6" w:rsidRPr="00421C54" w:rsidRDefault="00551EB6" w:rsidP="00B25C77">
            <w:pPr>
              <w:jc w:val="center"/>
            </w:pPr>
            <w:r w:rsidRPr="00421C54">
              <w:t>78,79/102</w:t>
            </w:r>
          </w:p>
        </w:tc>
        <w:tc>
          <w:tcPr>
            <w:tcW w:w="1389" w:type="dxa"/>
          </w:tcPr>
          <w:p w14:paraId="3CA0414F" w14:textId="77777777" w:rsidR="00551EB6" w:rsidRPr="00421C54" w:rsidRDefault="00551EB6" w:rsidP="00B25C77">
            <w:pPr>
              <w:jc w:val="center"/>
              <w:rPr>
                <w:bCs/>
              </w:rPr>
            </w:pPr>
            <w:r w:rsidRPr="00421C54">
              <w:rPr>
                <w:bCs/>
              </w:rPr>
              <w:t>+23,21</w:t>
            </w:r>
          </w:p>
        </w:tc>
      </w:tr>
      <w:tr w:rsidR="00551EB6" w:rsidRPr="009F1FAF" w14:paraId="1F066F37" w14:textId="77777777" w:rsidTr="00B25C77">
        <w:trPr>
          <w:jc w:val="center"/>
        </w:trPr>
        <w:tc>
          <w:tcPr>
            <w:tcW w:w="789" w:type="dxa"/>
          </w:tcPr>
          <w:p w14:paraId="037CF62A"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3.2.</w:t>
            </w:r>
          </w:p>
        </w:tc>
        <w:tc>
          <w:tcPr>
            <w:tcW w:w="3034" w:type="dxa"/>
          </w:tcPr>
          <w:p w14:paraId="6BFC6B1E" w14:textId="77777777" w:rsidR="00551EB6" w:rsidRPr="007226FD" w:rsidRDefault="00551EB6" w:rsidP="00B25C77">
            <w:r w:rsidRPr="007226FD">
              <w:t xml:space="preserve">Socialinių įgūdžių ugdymas ir palaikymas socialinės priežiūros centre (dienos centre, socialinių paslaugų centre, vaikų dienos centre, paramos šeimai centre ir kt.): </w:t>
            </w:r>
          </w:p>
        </w:tc>
        <w:tc>
          <w:tcPr>
            <w:tcW w:w="1134" w:type="dxa"/>
            <w:gridSpan w:val="2"/>
          </w:tcPr>
          <w:p w14:paraId="4DA65123" w14:textId="77777777" w:rsidR="00551EB6" w:rsidRPr="009F1FAF" w:rsidRDefault="00551EB6" w:rsidP="00B25C77">
            <w:pPr>
              <w:jc w:val="center"/>
              <w:rPr>
                <w:highlight w:val="yellow"/>
              </w:rPr>
            </w:pPr>
          </w:p>
        </w:tc>
        <w:tc>
          <w:tcPr>
            <w:tcW w:w="992" w:type="dxa"/>
          </w:tcPr>
          <w:p w14:paraId="008393A5" w14:textId="77777777" w:rsidR="00551EB6" w:rsidRPr="009F1FAF" w:rsidRDefault="00551EB6" w:rsidP="00B25C77">
            <w:pPr>
              <w:jc w:val="center"/>
              <w:rPr>
                <w:highlight w:val="yellow"/>
              </w:rPr>
            </w:pPr>
          </w:p>
        </w:tc>
        <w:tc>
          <w:tcPr>
            <w:tcW w:w="1134" w:type="dxa"/>
            <w:vAlign w:val="center"/>
          </w:tcPr>
          <w:p w14:paraId="52C3D1F2" w14:textId="77777777" w:rsidR="00551EB6" w:rsidRPr="009F1FAF" w:rsidRDefault="00551EB6" w:rsidP="00B25C77">
            <w:pPr>
              <w:jc w:val="center"/>
              <w:rPr>
                <w:highlight w:val="yellow"/>
              </w:rPr>
            </w:pPr>
          </w:p>
        </w:tc>
        <w:tc>
          <w:tcPr>
            <w:tcW w:w="1417" w:type="dxa"/>
            <w:vAlign w:val="center"/>
          </w:tcPr>
          <w:p w14:paraId="3D5A02D0" w14:textId="77777777" w:rsidR="00551EB6" w:rsidRPr="009F1FAF" w:rsidRDefault="00551EB6" w:rsidP="00B25C77">
            <w:pPr>
              <w:jc w:val="center"/>
              <w:rPr>
                <w:highlight w:val="yellow"/>
              </w:rPr>
            </w:pPr>
          </w:p>
        </w:tc>
        <w:tc>
          <w:tcPr>
            <w:tcW w:w="1389" w:type="dxa"/>
          </w:tcPr>
          <w:p w14:paraId="412AB8F5" w14:textId="77777777" w:rsidR="00551EB6" w:rsidRPr="009F1FAF" w:rsidRDefault="00551EB6" w:rsidP="00B25C77">
            <w:pPr>
              <w:jc w:val="center"/>
              <w:rPr>
                <w:b/>
                <w:highlight w:val="yellow"/>
              </w:rPr>
            </w:pPr>
          </w:p>
        </w:tc>
      </w:tr>
      <w:tr w:rsidR="00551EB6" w:rsidRPr="009F1FAF" w14:paraId="158C90C1" w14:textId="77777777" w:rsidTr="00B25C77">
        <w:trPr>
          <w:jc w:val="center"/>
        </w:trPr>
        <w:tc>
          <w:tcPr>
            <w:tcW w:w="789" w:type="dxa"/>
          </w:tcPr>
          <w:p w14:paraId="54E54D26"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color w:val="000000"/>
              </w:rPr>
            </w:pPr>
            <w:r w:rsidRPr="007226FD">
              <w:rPr>
                <w:color w:val="000000"/>
              </w:rPr>
              <w:t>3.2.1.</w:t>
            </w:r>
          </w:p>
        </w:tc>
        <w:tc>
          <w:tcPr>
            <w:tcW w:w="3034" w:type="dxa"/>
          </w:tcPr>
          <w:p w14:paraId="7BCD7F2C" w14:textId="77777777" w:rsidR="00551EB6" w:rsidRPr="007226FD" w:rsidRDefault="00551EB6" w:rsidP="00B25C77">
            <w:pPr>
              <w:jc w:val="right"/>
              <w:rPr>
                <w:color w:val="000000"/>
              </w:rPr>
            </w:pPr>
            <w:r w:rsidRPr="007226FD">
              <w:rPr>
                <w:color w:val="000000"/>
              </w:rPr>
              <w:t>vaikų</w:t>
            </w:r>
          </w:p>
        </w:tc>
        <w:tc>
          <w:tcPr>
            <w:tcW w:w="1134" w:type="dxa"/>
            <w:gridSpan w:val="2"/>
            <w:shd w:val="clear" w:color="auto" w:fill="auto"/>
          </w:tcPr>
          <w:p w14:paraId="1594A90F" w14:textId="77777777" w:rsidR="00551EB6" w:rsidRPr="007226FD" w:rsidRDefault="00551EB6" w:rsidP="00B25C77">
            <w:pPr>
              <w:jc w:val="center"/>
              <w:rPr>
                <w:color w:val="000000"/>
              </w:rPr>
            </w:pPr>
            <w:r w:rsidRPr="007226FD">
              <w:rPr>
                <w:color w:val="000000"/>
              </w:rPr>
              <w:t>x</w:t>
            </w:r>
          </w:p>
        </w:tc>
        <w:tc>
          <w:tcPr>
            <w:tcW w:w="992" w:type="dxa"/>
            <w:shd w:val="clear" w:color="auto" w:fill="auto"/>
          </w:tcPr>
          <w:p w14:paraId="0326517C" w14:textId="77777777" w:rsidR="00551EB6" w:rsidRPr="007226FD" w:rsidRDefault="00551EB6" w:rsidP="00B25C77">
            <w:pPr>
              <w:jc w:val="center"/>
              <w:rPr>
                <w:color w:val="000000"/>
              </w:rPr>
            </w:pPr>
            <w:r w:rsidRPr="007226FD">
              <w:rPr>
                <w:color w:val="000000"/>
              </w:rPr>
              <w:t>30</w:t>
            </w:r>
          </w:p>
        </w:tc>
        <w:tc>
          <w:tcPr>
            <w:tcW w:w="1134" w:type="dxa"/>
            <w:vAlign w:val="center"/>
          </w:tcPr>
          <w:p w14:paraId="7010BBE4" w14:textId="77777777" w:rsidR="00551EB6" w:rsidRPr="00622F55" w:rsidRDefault="00551EB6" w:rsidP="00B25C77">
            <w:pPr>
              <w:jc w:val="center"/>
              <w:rPr>
                <w:color w:val="000000"/>
              </w:rPr>
            </w:pPr>
            <w:r w:rsidRPr="00622F55">
              <w:rPr>
                <w:color w:val="000000"/>
              </w:rPr>
              <w:t>x</w:t>
            </w:r>
          </w:p>
        </w:tc>
        <w:tc>
          <w:tcPr>
            <w:tcW w:w="1417" w:type="dxa"/>
            <w:vAlign w:val="center"/>
          </w:tcPr>
          <w:p w14:paraId="4D04FC5C" w14:textId="77777777" w:rsidR="00551EB6" w:rsidRPr="005B7065" w:rsidRDefault="00551EB6" w:rsidP="00B25C77">
            <w:pPr>
              <w:jc w:val="center"/>
              <w:rPr>
                <w:color w:val="000000"/>
              </w:rPr>
            </w:pPr>
            <w:r w:rsidRPr="005B7065">
              <w:rPr>
                <w:color w:val="000000"/>
              </w:rPr>
              <w:t>54,97/99</w:t>
            </w:r>
          </w:p>
        </w:tc>
        <w:tc>
          <w:tcPr>
            <w:tcW w:w="1389" w:type="dxa"/>
          </w:tcPr>
          <w:p w14:paraId="535240CB" w14:textId="77777777" w:rsidR="00551EB6" w:rsidRPr="005B7065" w:rsidRDefault="00551EB6" w:rsidP="00B25C77">
            <w:pPr>
              <w:jc w:val="center"/>
              <w:rPr>
                <w:b/>
                <w:color w:val="000000"/>
              </w:rPr>
            </w:pPr>
            <w:r w:rsidRPr="005B7065">
              <w:rPr>
                <w:b/>
                <w:color w:val="000000"/>
              </w:rPr>
              <w:t>+44,03</w:t>
            </w:r>
          </w:p>
        </w:tc>
      </w:tr>
      <w:tr w:rsidR="00551EB6" w:rsidRPr="009F1FAF" w14:paraId="555917A3" w14:textId="77777777" w:rsidTr="00B25C77">
        <w:trPr>
          <w:jc w:val="center"/>
        </w:trPr>
        <w:tc>
          <w:tcPr>
            <w:tcW w:w="789" w:type="dxa"/>
          </w:tcPr>
          <w:p w14:paraId="4C99E9E5"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color w:val="000000"/>
              </w:rPr>
            </w:pPr>
            <w:r w:rsidRPr="007226FD">
              <w:rPr>
                <w:color w:val="000000"/>
              </w:rPr>
              <w:t>3.2.2.</w:t>
            </w:r>
          </w:p>
        </w:tc>
        <w:tc>
          <w:tcPr>
            <w:tcW w:w="3034" w:type="dxa"/>
          </w:tcPr>
          <w:p w14:paraId="47AECF5B" w14:textId="77777777" w:rsidR="00551EB6" w:rsidRPr="007226FD" w:rsidRDefault="00551EB6" w:rsidP="00B25C77">
            <w:pPr>
              <w:jc w:val="right"/>
              <w:rPr>
                <w:color w:val="000000"/>
              </w:rPr>
            </w:pPr>
            <w:r w:rsidRPr="007226FD">
              <w:rPr>
                <w:color w:val="000000"/>
              </w:rPr>
              <w:t>šeimų</w:t>
            </w:r>
          </w:p>
        </w:tc>
        <w:tc>
          <w:tcPr>
            <w:tcW w:w="1134" w:type="dxa"/>
            <w:gridSpan w:val="2"/>
            <w:shd w:val="clear" w:color="auto" w:fill="auto"/>
          </w:tcPr>
          <w:p w14:paraId="1855B5BF" w14:textId="77777777" w:rsidR="00551EB6" w:rsidRPr="007226FD" w:rsidRDefault="00551EB6" w:rsidP="00B25C77">
            <w:pPr>
              <w:jc w:val="center"/>
              <w:rPr>
                <w:color w:val="000000"/>
              </w:rPr>
            </w:pPr>
            <w:r w:rsidRPr="007226FD">
              <w:rPr>
                <w:color w:val="000000"/>
              </w:rPr>
              <w:t>x</w:t>
            </w:r>
          </w:p>
        </w:tc>
        <w:tc>
          <w:tcPr>
            <w:tcW w:w="992" w:type="dxa"/>
            <w:shd w:val="clear" w:color="auto" w:fill="auto"/>
          </w:tcPr>
          <w:p w14:paraId="2B2A1224" w14:textId="77777777" w:rsidR="00551EB6" w:rsidRPr="007226FD" w:rsidRDefault="00551EB6" w:rsidP="00B25C77">
            <w:pPr>
              <w:jc w:val="center"/>
              <w:rPr>
                <w:color w:val="000000"/>
              </w:rPr>
            </w:pPr>
            <w:r w:rsidRPr="007226FD">
              <w:rPr>
                <w:color w:val="000000"/>
              </w:rPr>
              <w:t>26</w:t>
            </w:r>
          </w:p>
        </w:tc>
        <w:tc>
          <w:tcPr>
            <w:tcW w:w="1134" w:type="dxa"/>
            <w:vAlign w:val="center"/>
          </w:tcPr>
          <w:p w14:paraId="0806B9EF" w14:textId="77777777" w:rsidR="00551EB6" w:rsidRPr="004027F6" w:rsidRDefault="00551EB6" w:rsidP="00B25C77">
            <w:pPr>
              <w:jc w:val="center"/>
              <w:rPr>
                <w:color w:val="000000"/>
              </w:rPr>
            </w:pPr>
            <w:r w:rsidRPr="004027F6">
              <w:rPr>
                <w:color w:val="000000"/>
              </w:rPr>
              <w:t>x</w:t>
            </w:r>
          </w:p>
        </w:tc>
        <w:tc>
          <w:tcPr>
            <w:tcW w:w="1417" w:type="dxa"/>
            <w:vAlign w:val="center"/>
          </w:tcPr>
          <w:p w14:paraId="0517CAE9" w14:textId="77777777" w:rsidR="00551EB6" w:rsidRPr="004027F6" w:rsidRDefault="00551EB6" w:rsidP="00B25C77">
            <w:pPr>
              <w:jc w:val="center"/>
              <w:rPr>
                <w:color w:val="000000"/>
              </w:rPr>
            </w:pPr>
            <w:r w:rsidRPr="004027F6">
              <w:rPr>
                <w:color w:val="000000"/>
              </w:rPr>
              <w:t>48/70</w:t>
            </w:r>
          </w:p>
        </w:tc>
        <w:tc>
          <w:tcPr>
            <w:tcW w:w="1389" w:type="dxa"/>
          </w:tcPr>
          <w:p w14:paraId="7CD01240" w14:textId="77777777" w:rsidR="00551EB6" w:rsidRPr="004027F6" w:rsidRDefault="00551EB6" w:rsidP="00B25C77">
            <w:pPr>
              <w:jc w:val="center"/>
              <w:rPr>
                <w:b/>
                <w:color w:val="000000"/>
              </w:rPr>
            </w:pPr>
            <w:r w:rsidRPr="004027F6">
              <w:rPr>
                <w:b/>
                <w:color w:val="000000"/>
              </w:rPr>
              <w:t>+22,36</w:t>
            </w:r>
          </w:p>
        </w:tc>
      </w:tr>
      <w:tr w:rsidR="00551EB6" w:rsidRPr="009F1FAF" w14:paraId="170A0251" w14:textId="77777777" w:rsidTr="00B25C77">
        <w:trPr>
          <w:jc w:val="center"/>
        </w:trPr>
        <w:tc>
          <w:tcPr>
            <w:tcW w:w="789" w:type="dxa"/>
          </w:tcPr>
          <w:p w14:paraId="55ECA1C1"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3.3.</w:t>
            </w:r>
          </w:p>
        </w:tc>
        <w:tc>
          <w:tcPr>
            <w:tcW w:w="3034" w:type="dxa"/>
          </w:tcPr>
          <w:p w14:paraId="72064546" w14:textId="77777777" w:rsidR="00551EB6" w:rsidRPr="007226FD" w:rsidRDefault="00551EB6" w:rsidP="00B25C77">
            <w:r w:rsidRPr="007226FD">
              <w:t>Šeimos apgyvendinimas laikino gyvenimo namuose (įstaigoje motinoms ir vaikams, krizių centre ir kt.), savarankiško gyvenimo namuose</w:t>
            </w:r>
          </w:p>
        </w:tc>
        <w:tc>
          <w:tcPr>
            <w:tcW w:w="1134" w:type="dxa"/>
            <w:gridSpan w:val="2"/>
            <w:vAlign w:val="center"/>
          </w:tcPr>
          <w:p w14:paraId="759C784D" w14:textId="77777777" w:rsidR="00551EB6" w:rsidRPr="007226FD" w:rsidRDefault="00551EB6" w:rsidP="00B25C77">
            <w:pPr>
              <w:jc w:val="center"/>
            </w:pPr>
            <w:r w:rsidRPr="007226FD">
              <w:t>3,5</w:t>
            </w:r>
          </w:p>
          <w:p w14:paraId="0EC01524" w14:textId="77777777" w:rsidR="00551EB6" w:rsidRPr="007226FD" w:rsidRDefault="00551EB6" w:rsidP="00B25C77">
            <w:pPr>
              <w:jc w:val="center"/>
              <w:rPr>
                <w:sz w:val="20"/>
              </w:rPr>
            </w:pPr>
            <w:r w:rsidRPr="007226FD">
              <w:rPr>
                <w:sz w:val="20"/>
              </w:rPr>
              <w:t>(kartu su 4.2 papunktyje nurodytais gavėjais)</w:t>
            </w:r>
          </w:p>
        </w:tc>
        <w:tc>
          <w:tcPr>
            <w:tcW w:w="992" w:type="dxa"/>
            <w:vAlign w:val="center"/>
          </w:tcPr>
          <w:p w14:paraId="79F7C098" w14:textId="77777777" w:rsidR="00551EB6" w:rsidRPr="007226FD" w:rsidRDefault="00551EB6" w:rsidP="00B25C77">
            <w:pPr>
              <w:jc w:val="center"/>
            </w:pPr>
            <w:r w:rsidRPr="007226FD">
              <w:t>x</w:t>
            </w:r>
          </w:p>
        </w:tc>
        <w:tc>
          <w:tcPr>
            <w:tcW w:w="1134" w:type="dxa"/>
            <w:shd w:val="clear" w:color="auto" w:fill="auto"/>
            <w:vAlign w:val="center"/>
          </w:tcPr>
          <w:p w14:paraId="30A4821A" w14:textId="77777777" w:rsidR="00551EB6" w:rsidRPr="00D75B34" w:rsidRDefault="00551EB6" w:rsidP="00B25C77">
            <w:pPr>
              <w:jc w:val="center"/>
            </w:pPr>
            <w:r w:rsidRPr="00D75B34">
              <w:t>6,41/4</w:t>
            </w:r>
          </w:p>
        </w:tc>
        <w:tc>
          <w:tcPr>
            <w:tcW w:w="1417" w:type="dxa"/>
            <w:shd w:val="clear" w:color="auto" w:fill="auto"/>
            <w:vAlign w:val="center"/>
          </w:tcPr>
          <w:p w14:paraId="321FF517" w14:textId="77777777" w:rsidR="00551EB6" w:rsidRPr="00D75B34" w:rsidRDefault="00551EB6" w:rsidP="00B25C77">
            <w:pPr>
              <w:jc w:val="center"/>
            </w:pPr>
            <w:r w:rsidRPr="00D75B34">
              <w:t>x</w:t>
            </w:r>
          </w:p>
        </w:tc>
        <w:tc>
          <w:tcPr>
            <w:tcW w:w="1389" w:type="dxa"/>
            <w:shd w:val="clear" w:color="auto" w:fill="auto"/>
            <w:vAlign w:val="center"/>
          </w:tcPr>
          <w:p w14:paraId="0F0A3E70" w14:textId="77777777" w:rsidR="00551EB6" w:rsidRPr="00D75B34" w:rsidRDefault="00551EB6" w:rsidP="00B25C77">
            <w:pPr>
              <w:jc w:val="center"/>
            </w:pPr>
            <w:r w:rsidRPr="00D75B34">
              <w:t>-2,41</w:t>
            </w:r>
          </w:p>
        </w:tc>
      </w:tr>
      <w:tr w:rsidR="00551EB6" w:rsidRPr="009F1FAF" w14:paraId="2CE39F58" w14:textId="77777777" w:rsidTr="00B25C77">
        <w:trPr>
          <w:jc w:val="center"/>
        </w:trPr>
        <w:tc>
          <w:tcPr>
            <w:tcW w:w="789" w:type="dxa"/>
          </w:tcPr>
          <w:p w14:paraId="760796AB"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color w:val="000000"/>
              </w:rPr>
            </w:pPr>
            <w:r w:rsidRPr="007226FD">
              <w:rPr>
                <w:color w:val="000000"/>
              </w:rPr>
              <w:t>3.4.</w:t>
            </w:r>
          </w:p>
        </w:tc>
        <w:tc>
          <w:tcPr>
            <w:tcW w:w="3034" w:type="dxa"/>
          </w:tcPr>
          <w:p w14:paraId="1C2C15A2" w14:textId="77777777" w:rsidR="00551EB6" w:rsidRPr="007226FD" w:rsidRDefault="00551EB6" w:rsidP="00B25C77">
            <w:pPr>
              <w:rPr>
                <w:color w:val="000000"/>
              </w:rPr>
            </w:pPr>
            <w:r w:rsidRPr="007226FD">
              <w:rPr>
                <w:color w:val="000000"/>
              </w:rPr>
              <w:t>Pagalba globėjui (rūpintojui), įvaikintojui</w:t>
            </w:r>
          </w:p>
        </w:tc>
        <w:tc>
          <w:tcPr>
            <w:tcW w:w="1134" w:type="dxa"/>
            <w:gridSpan w:val="2"/>
            <w:vAlign w:val="center"/>
          </w:tcPr>
          <w:p w14:paraId="6246B6E6" w14:textId="77777777" w:rsidR="00551EB6" w:rsidRPr="007226FD" w:rsidRDefault="00551EB6" w:rsidP="00B25C77">
            <w:pPr>
              <w:jc w:val="center"/>
              <w:rPr>
                <w:color w:val="000000"/>
              </w:rPr>
            </w:pPr>
            <w:r w:rsidRPr="007226FD">
              <w:rPr>
                <w:color w:val="000000"/>
              </w:rPr>
              <w:t>x</w:t>
            </w:r>
          </w:p>
        </w:tc>
        <w:tc>
          <w:tcPr>
            <w:tcW w:w="992" w:type="dxa"/>
            <w:vAlign w:val="center"/>
          </w:tcPr>
          <w:p w14:paraId="4DE38798" w14:textId="77777777" w:rsidR="00551EB6" w:rsidRPr="007226FD" w:rsidRDefault="00551EB6" w:rsidP="00B25C77">
            <w:pPr>
              <w:jc w:val="center"/>
              <w:rPr>
                <w:color w:val="000000"/>
              </w:rPr>
            </w:pPr>
            <w:r w:rsidRPr="007226FD">
              <w:rPr>
                <w:color w:val="000000"/>
              </w:rPr>
              <w:t>4,5</w:t>
            </w:r>
          </w:p>
        </w:tc>
        <w:tc>
          <w:tcPr>
            <w:tcW w:w="1134" w:type="dxa"/>
            <w:vAlign w:val="center"/>
          </w:tcPr>
          <w:p w14:paraId="2CD5BD98" w14:textId="77777777" w:rsidR="00551EB6" w:rsidRPr="007F7924" w:rsidRDefault="00551EB6" w:rsidP="00B25C77">
            <w:pPr>
              <w:jc w:val="center"/>
              <w:rPr>
                <w:color w:val="000000"/>
              </w:rPr>
            </w:pPr>
            <w:r w:rsidRPr="007F7924">
              <w:rPr>
                <w:color w:val="000000"/>
              </w:rPr>
              <w:t>x</w:t>
            </w:r>
          </w:p>
        </w:tc>
        <w:tc>
          <w:tcPr>
            <w:tcW w:w="1417" w:type="dxa"/>
            <w:vAlign w:val="center"/>
          </w:tcPr>
          <w:p w14:paraId="1ED72EDC" w14:textId="77777777" w:rsidR="00551EB6" w:rsidRPr="007F7924" w:rsidRDefault="00551EB6" w:rsidP="00B25C77">
            <w:pPr>
              <w:jc w:val="center"/>
              <w:rPr>
                <w:color w:val="000000"/>
              </w:rPr>
            </w:pPr>
            <w:r w:rsidRPr="007F7924">
              <w:rPr>
                <w:color w:val="000000"/>
              </w:rPr>
              <w:t>8,25/16</w:t>
            </w:r>
          </w:p>
        </w:tc>
        <w:tc>
          <w:tcPr>
            <w:tcW w:w="1389" w:type="dxa"/>
          </w:tcPr>
          <w:p w14:paraId="402D8211" w14:textId="77777777" w:rsidR="00551EB6" w:rsidRPr="009F1FAF" w:rsidRDefault="00551EB6" w:rsidP="00B25C77">
            <w:pPr>
              <w:jc w:val="center"/>
              <w:rPr>
                <w:b/>
                <w:color w:val="000000"/>
                <w:highlight w:val="yellow"/>
              </w:rPr>
            </w:pPr>
            <w:r w:rsidRPr="00EB449A">
              <w:rPr>
                <w:b/>
                <w:color w:val="000000"/>
              </w:rPr>
              <w:t>+7,75</w:t>
            </w:r>
          </w:p>
        </w:tc>
      </w:tr>
      <w:tr w:rsidR="00551EB6" w:rsidRPr="009F1FAF" w14:paraId="161D289E" w14:textId="77777777" w:rsidTr="00B25C77">
        <w:trPr>
          <w:jc w:val="center"/>
        </w:trPr>
        <w:tc>
          <w:tcPr>
            <w:tcW w:w="789" w:type="dxa"/>
          </w:tcPr>
          <w:p w14:paraId="3364AC4A"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3.5.</w:t>
            </w:r>
          </w:p>
        </w:tc>
        <w:tc>
          <w:tcPr>
            <w:tcW w:w="3034" w:type="dxa"/>
          </w:tcPr>
          <w:p w14:paraId="38326B00" w14:textId="77777777" w:rsidR="00551EB6" w:rsidRPr="007226FD" w:rsidRDefault="00551EB6" w:rsidP="00B25C77">
            <w:r w:rsidRPr="007226FD">
              <w:t xml:space="preserve">Dienos socialinė globa / integrali pagalba į namus ir pagalba į namus vaikui su negalia (jo šeimai)  </w:t>
            </w:r>
          </w:p>
        </w:tc>
        <w:tc>
          <w:tcPr>
            <w:tcW w:w="1134" w:type="dxa"/>
            <w:gridSpan w:val="2"/>
            <w:vAlign w:val="center"/>
          </w:tcPr>
          <w:p w14:paraId="013FA9DC" w14:textId="77777777" w:rsidR="00551EB6" w:rsidRPr="007226FD" w:rsidRDefault="00551EB6" w:rsidP="00B25C77">
            <w:pPr>
              <w:jc w:val="center"/>
            </w:pPr>
            <w:r w:rsidRPr="007226FD">
              <w:t>x</w:t>
            </w:r>
          </w:p>
        </w:tc>
        <w:tc>
          <w:tcPr>
            <w:tcW w:w="992" w:type="dxa"/>
            <w:vAlign w:val="center"/>
          </w:tcPr>
          <w:p w14:paraId="0263FBA6" w14:textId="77777777" w:rsidR="00551EB6" w:rsidRPr="007226FD" w:rsidRDefault="00551EB6" w:rsidP="00B25C77">
            <w:pPr>
              <w:jc w:val="center"/>
            </w:pPr>
            <w:r w:rsidRPr="007226FD">
              <w:t>1</w:t>
            </w:r>
          </w:p>
        </w:tc>
        <w:tc>
          <w:tcPr>
            <w:tcW w:w="1134" w:type="dxa"/>
            <w:vAlign w:val="center"/>
          </w:tcPr>
          <w:p w14:paraId="50B9AE8D" w14:textId="77777777" w:rsidR="00551EB6" w:rsidRPr="00EB449A" w:rsidRDefault="00551EB6" w:rsidP="00B25C77">
            <w:pPr>
              <w:jc w:val="center"/>
            </w:pPr>
            <w:r w:rsidRPr="00EB449A">
              <w:t>x</w:t>
            </w:r>
          </w:p>
        </w:tc>
        <w:tc>
          <w:tcPr>
            <w:tcW w:w="1417" w:type="dxa"/>
            <w:vAlign w:val="center"/>
          </w:tcPr>
          <w:p w14:paraId="7E6A32BE" w14:textId="77777777" w:rsidR="00551EB6" w:rsidRPr="00EB449A" w:rsidRDefault="00551EB6" w:rsidP="00B25C77">
            <w:pPr>
              <w:jc w:val="center"/>
            </w:pPr>
            <w:r w:rsidRPr="00EB449A">
              <w:t>1,83/1</w:t>
            </w:r>
          </w:p>
        </w:tc>
        <w:tc>
          <w:tcPr>
            <w:tcW w:w="1389" w:type="dxa"/>
            <w:vAlign w:val="center"/>
          </w:tcPr>
          <w:p w14:paraId="4B299A9C" w14:textId="77777777" w:rsidR="00551EB6" w:rsidRPr="00EB449A" w:rsidRDefault="00551EB6" w:rsidP="00B25C77">
            <w:pPr>
              <w:jc w:val="center"/>
              <w:rPr>
                <w:bCs/>
              </w:rPr>
            </w:pPr>
            <w:r w:rsidRPr="00EB449A">
              <w:rPr>
                <w:bCs/>
              </w:rPr>
              <w:t>-0,83</w:t>
            </w:r>
          </w:p>
        </w:tc>
      </w:tr>
      <w:tr w:rsidR="00551EB6" w:rsidRPr="009F1FAF" w14:paraId="23EB43C0" w14:textId="77777777" w:rsidTr="00B25C77">
        <w:trPr>
          <w:jc w:val="center"/>
        </w:trPr>
        <w:tc>
          <w:tcPr>
            <w:tcW w:w="789" w:type="dxa"/>
          </w:tcPr>
          <w:p w14:paraId="77ABF5FC"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3.6.</w:t>
            </w:r>
          </w:p>
        </w:tc>
        <w:tc>
          <w:tcPr>
            <w:tcW w:w="3034" w:type="dxa"/>
          </w:tcPr>
          <w:p w14:paraId="1B08B46B" w14:textId="77777777" w:rsidR="00551EB6" w:rsidRPr="007226FD" w:rsidRDefault="00551EB6" w:rsidP="00B25C77">
            <w:r w:rsidRPr="007226FD">
              <w:t xml:space="preserve">Dienos socialinė globa ir socialinė priežiūra įstaigoje (socialinių paslaugų centre, dienos centre, šeimos paramos centre, paramos šeimai tarnyboje ir kt.) vaikui su negalia </w:t>
            </w:r>
          </w:p>
        </w:tc>
        <w:tc>
          <w:tcPr>
            <w:tcW w:w="1134" w:type="dxa"/>
            <w:gridSpan w:val="2"/>
            <w:vAlign w:val="center"/>
          </w:tcPr>
          <w:p w14:paraId="37FE27B1" w14:textId="77777777" w:rsidR="00551EB6" w:rsidRPr="007226FD" w:rsidRDefault="00551EB6" w:rsidP="00B25C77">
            <w:pPr>
              <w:jc w:val="center"/>
            </w:pPr>
            <w:r w:rsidRPr="007226FD">
              <w:t>11</w:t>
            </w:r>
          </w:p>
        </w:tc>
        <w:tc>
          <w:tcPr>
            <w:tcW w:w="992" w:type="dxa"/>
            <w:vAlign w:val="center"/>
          </w:tcPr>
          <w:p w14:paraId="2C457B55" w14:textId="77777777" w:rsidR="00551EB6" w:rsidRPr="007226FD" w:rsidRDefault="00551EB6" w:rsidP="00B25C77">
            <w:pPr>
              <w:jc w:val="center"/>
            </w:pPr>
            <w:r w:rsidRPr="007226FD">
              <w:t>x</w:t>
            </w:r>
          </w:p>
        </w:tc>
        <w:tc>
          <w:tcPr>
            <w:tcW w:w="1134" w:type="dxa"/>
            <w:vAlign w:val="center"/>
          </w:tcPr>
          <w:p w14:paraId="0099310B" w14:textId="77777777" w:rsidR="00551EB6" w:rsidRPr="00EB449A" w:rsidRDefault="00551EB6" w:rsidP="00B25C77">
            <w:pPr>
              <w:jc w:val="center"/>
            </w:pPr>
            <w:r w:rsidRPr="00EB449A">
              <w:t>20,16/0</w:t>
            </w:r>
          </w:p>
        </w:tc>
        <w:tc>
          <w:tcPr>
            <w:tcW w:w="1417" w:type="dxa"/>
            <w:vAlign w:val="center"/>
          </w:tcPr>
          <w:p w14:paraId="0FFB1936" w14:textId="77777777" w:rsidR="00551EB6" w:rsidRPr="00EB449A" w:rsidRDefault="00551EB6" w:rsidP="00B25C77">
            <w:pPr>
              <w:jc w:val="center"/>
            </w:pPr>
            <w:r w:rsidRPr="00EB449A">
              <w:t>x</w:t>
            </w:r>
          </w:p>
        </w:tc>
        <w:tc>
          <w:tcPr>
            <w:tcW w:w="1389" w:type="dxa"/>
          </w:tcPr>
          <w:p w14:paraId="2F02F886" w14:textId="77777777" w:rsidR="00551EB6" w:rsidRPr="00EB449A" w:rsidRDefault="00551EB6" w:rsidP="00B25C77">
            <w:pPr>
              <w:jc w:val="center"/>
              <w:rPr>
                <w:bCs/>
              </w:rPr>
            </w:pPr>
          </w:p>
          <w:p w14:paraId="2004EBBC" w14:textId="77777777" w:rsidR="00551EB6" w:rsidRPr="00EB449A" w:rsidRDefault="00551EB6" w:rsidP="00B25C77">
            <w:pPr>
              <w:jc w:val="center"/>
              <w:rPr>
                <w:bCs/>
              </w:rPr>
            </w:pPr>
          </w:p>
          <w:p w14:paraId="77D44C38" w14:textId="77777777" w:rsidR="00551EB6" w:rsidRPr="00EB449A" w:rsidRDefault="00551EB6" w:rsidP="00B25C77">
            <w:pPr>
              <w:jc w:val="center"/>
              <w:rPr>
                <w:bCs/>
              </w:rPr>
            </w:pPr>
          </w:p>
          <w:p w14:paraId="267CFC64" w14:textId="77777777" w:rsidR="00551EB6" w:rsidRPr="00EB449A" w:rsidRDefault="00551EB6" w:rsidP="00B25C77">
            <w:pPr>
              <w:jc w:val="center"/>
              <w:rPr>
                <w:bCs/>
              </w:rPr>
            </w:pPr>
            <w:r w:rsidRPr="00EB449A">
              <w:rPr>
                <w:bCs/>
              </w:rPr>
              <w:t>-20,16</w:t>
            </w:r>
          </w:p>
        </w:tc>
      </w:tr>
      <w:tr w:rsidR="00551EB6" w:rsidRPr="0044286E" w14:paraId="470A85CD" w14:textId="77777777" w:rsidTr="00B25C77">
        <w:trPr>
          <w:jc w:val="center"/>
        </w:trPr>
        <w:tc>
          <w:tcPr>
            <w:tcW w:w="789" w:type="dxa"/>
          </w:tcPr>
          <w:p w14:paraId="1392D1CD" w14:textId="77777777" w:rsidR="00551EB6" w:rsidRPr="0044286E"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44286E">
              <w:t>3.7.</w:t>
            </w:r>
          </w:p>
        </w:tc>
        <w:tc>
          <w:tcPr>
            <w:tcW w:w="3034" w:type="dxa"/>
          </w:tcPr>
          <w:p w14:paraId="02877008" w14:textId="77777777" w:rsidR="00551EB6" w:rsidRPr="0044286E" w:rsidRDefault="00551EB6" w:rsidP="00B25C77">
            <w:r w:rsidRPr="0044286E">
              <w:t>Trumpalaikė socialinė globa vaikui  su negalia</w:t>
            </w:r>
          </w:p>
        </w:tc>
        <w:tc>
          <w:tcPr>
            <w:tcW w:w="1134" w:type="dxa"/>
            <w:gridSpan w:val="2"/>
            <w:vAlign w:val="center"/>
          </w:tcPr>
          <w:p w14:paraId="20E18C1E" w14:textId="77777777" w:rsidR="00551EB6" w:rsidRPr="0044286E" w:rsidRDefault="00551EB6" w:rsidP="00B25C77">
            <w:pPr>
              <w:jc w:val="center"/>
            </w:pPr>
            <w:r w:rsidRPr="0044286E">
              <w:t>2</w:t>
            </w:r>
          </w:p>
        </w:tc>
        <w:tc>
          <w:tcPr>
            <w:tcW w:w="992" w:type="dxa"/>
            <w:vAlign w:val="center"/>
          </w:tcPr>
          <w:p w14:paraId="07C930FF" w14:textId="77777777" w:rsidR="00551EB6" w:rsidRPr="0044286E" w:rsidRDefault="00551EB6" w:rsidP="00B25C77">
            <w:pPr>
              <w:jc w:val="center"/>
            </w:pPr>
            <w:r w:rsidRPr="0044286E">
              <w:t>x</w:t>
            </w:r>
          </w:p>
        </w:tc>
        <w:tc>
          <w:tcPr>
            <w:tcW w:w="1134" w:type="dxa"/>
            <w:vAlign w:val="center"/>
          </w:tcPr>
          <w:p w14:paraId="4C6965CD" w14:textId="77777777" w:rsidR="00551EB6" w:rsidRPr="0044286E" w:rsidRDefault="00551EB6" w:rsidP="00B25C77">
            <w:pPr>
              <w:jc w:val="center"/>
            </w:pPr>
            <w:r w:rsidRPr="0044286E">
              <w:t>3,7/1</w:t>
            </w:r>
          </w:p>
        </w:tc>
        <w:tc>
          <w:tcPr>
            <w:tcW w:w="1417" w:type="dxa"/>
            <w:vAlign w:val="center"/>
          </w:tcPr>
          <w:p w14:paraId="02734809" w14:textId="77777777" w:rsidR="00551EB6" w:rsidRPr="0044286E" w:rsidRDefault="00551EB6" w:rsidP="00B25C77">
            <w:pPr>
              <w:jc w:val="center"/>
            </w:pPr>
            <w:r w:rsidRPr="0044286E">
              <w:t>x</w:t>
            </w:r>
          </w:p>
        </w:tc>
        <w:tc>
          <w:tcPr>
            <w:tcW w:w="1389" w:type="dxa"/>
            <w:vAlign w:val="center"/>
          </w:tcPr>
          <w:p w14:paraId="1B9F3D97" w14:textId="77777777" w:rsidR="00551EB6" w:rsidRPr="0044286E" w:rsidRDefault="00551EB6" w:rsidP="00B25C77">
            <w:pPr>
              <w:jc w:val="center"/>
              <w:rPr>
                <w:bCs/>
              </w:rPr>
            </w:pPr>
            <w:r w:rsidRPr="0044286E">
              <w:rPr>
                <w:bCs/>
              </w:rPr>
              <w:t>-2,7</w:t>
            </w:r>
          </w:p>
        </w:tc>
      </w:tr>
      <w:tr w:rsidR="00551EB6" w:rsidRPr="009F1FAF" w14:paraId="602A2013" w14:textId="77777777" w:rsidTr="00B25C77">
        <w:trPr>
          <w:jc w:val="center"/>
        </w:trPr>
        <w:tc>
          <w:tcPr>
            <w:tcW w:w="789" w:type="dxa"/>
          </w:tcPr>
          <w:p w14:paraId="79BBDFF0"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3.8.</w:t>
            </w:r>
          </w:p>
        </w:tc>
        <w:tc>
          <w:tcPr>
            <w:tcW w:w="3034" w:type="dxa"/>
          </w:tcPr>
          <w:p w14:paraId="378AEB8E" w14:textId="77777777" w:rsidR="00551EB6" w:rsidRPr="007226FD" w:rsidRDefault="00551EB6" w:rsidP="00B25C77">
            <w:r w:rsidRPr="007226FD">
              <w:t>Ilgalaikė socialinė globa vaikui su negalia:</w:t>
            </w:r>
          </w:p>
        </w:tc>
        <w:tc>
          <w:tcPr>
            <w:tcW w:w="1134" w:type="dxa"/>
            <w:gridSpan w:val="2"/>
          </w:tcPr>
          <w:p w14:paraId="677B79AE" w14:textId="77777777" w:rsidR="00551EB6" w:rsidRPr="007226FD" w:rsidRDefault="00551EB6" w:rsidP="00B25C77">
            <w:pPr>
              <w:jc w:val="center"/>
            </w:pPr>
          </w:p>
        </w:tc>
        <w:tc>
          <w:tcPr>
            <w:tcW w:w="992" w:type="dxa"/>
          </w:tcPr>
          <w:p w14:paraId="06F7F2EA" w14:textId="77777777" w:rsidR="00551EB6" w:rsidRPr="007226FD" w:rsidRDefault="00551EB6" w:rsidP="00B25C77">
            <w:pPr>
              <w:jc w:val="center"/>
            </w:pPr>
          </w:p>
        </w:tc>
        <w:tc>
          <w:tcPr>
            <w:tcW w:w="1134" w:type="dxa"/>
            <w:vAlign w:val="center"/>
          </w:tcPr>
          <w:p w14:paraId="712EA14B" w14:textId="77777777" w:rsidR="00551EB6" w:rsidRPr="009F1FAF" w:rsidRDefault="00551EB6" w:rsidP="00B25C77">
            <w:pPr>
              <w:jc w:val="center"/>
              <w:rPr>
                <w:highlight w:val="yellow"/>
              </w:rPr>
            </w:pPr>
          </w:p>
        </w:tc>
        <w:tc>
          <w:tcPr>
            <w:tcW w:w="1417" w:type="dxa"/>
            <w:vAlign w:val="center"/>
          </w:tcPr>
          <w:p w14:paraId="24EEB37B" w14:textId="77777777" w:rsidR="00551EB6" w:rsidRPr="009F1FAF" w:rsidRDefault="00551EB6" w:rsidP="00B25C77">
            <w:pPr>
              <w:jc w:val="center"/>
              <w:rPr>
                <w:highlight w:val="yellow"/>
              </w:rPr>
            </w:pPr>
          </w:p>
        </w:tc>
        <w:tc>
          <w:tcPr>
            <w:tcW w:w="1389" w:type="dxa"/>
          </w:tcPr>
          <w:p w14:paraId="74684BA0" w14:textId="77777777" w:rsidR="00551EB6" w:rsidRPr="009F1FAF" w:rsidRDefault="00551EB6" w:rsidP="00B25C77">
            <w:pPr>
              <w:jc w:val="center"/>
              <w:rPr>
                <w:bCs/>
                <w:highlight w:val="yellow"/>
              </w:rPr>
            </w:pPr>
          </w:p>
        </w:tc>
      </w:tr>
      <w:tr w:rsidR="00551EB6" w:rsidRPr="002D017D" w14:paraId="270649F9" w14:textId="77777777" w:rsidTr="00B25C77">
        <w:trPr>
          <w:trHeight w:val="537"/>
          <w:jc w:val="center"/>
        </w:trPr>
        <w:tc>
          <w:tcPr>
            <w:tcW w:w="789" w:type="dxa"/>
          </w:tcPr>
          <w:p w14:paraId="4B1D68EB" w14:textId="77777777" w:rsidR="00551EB6" w:rsidRPr="002D017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2D017D">
              <w:t>3.8.1.</w:t>
            </w:r>
          </w:p>
        </w:tc>
        <w:tc>
          <w:tcPr>
            <w:tcW w:w="3034" w:type="dxa"/>
          </w:tcPr>
          <w:p w14:paraId="424EEE6A" w14:textId="77777777" w:rsidR="00551EB6" w:rsidRPr="002D017D" w:rsidRDefault="00551EB6" w:rsidP="00B25C77">
            <w:pPr>
              <w:jc w:val="right"/>
            </w:pPr>
            <w:r w:rsidRPr="002D017D">
              <w:t xml:space="preserve">grupinio gyvenimo namuose </w:t>
            </w:r>
          </w:p>
        </w:tc>
        <w:tc>
          <w:tcPr>
            <w:tcW w:w="1134" w:type="dxa"/>
            <w:gridSpan w:val="2"/>
            <w:vAlign w:val="center"/>
          </w:tcPr>
          <w:p w14:paraId="691D39B0" w14:textId="77777777" w:rsidR="00551EB6" w:rsidRPr="002D017D" w:rsidRDefault="00551EB6" w:rsidP="00B25C77">
            <w:pPr>
              <w:jc w:val="center"/>
            </w:pPr>
            <w:r w:rsidRPr="002D017D">
              <w:t>0,3</w:t>
            </w:r>
          </w:p>
        </w:tc>
        <w:tc>
          <w:tcPr>
            <w:tcW w:w="992" w:type="dxa"/>
            <w:vAlign w:val="center"/>
          </w:tcPr>
          <w:p w14:paraId="213B0555" w14:textId="77777777" w:rsidR="00551EB6" w:rsidRPr="002D017D" w:rsidRDefault="00551EB6" w:rsidP="00B25C77">
            <w:pPr>
              <w:jc w:val="center"/>
            </w:pPr>
            <w:r w:rsidRPr="002D017D">
              <w:t>x</w:t>
            </w:r>
          </w:p>
        </w:tc>
        <w:tc>
          <w:tcPr>
            <w:tcW w:w="1134" w:type="dxa"/>
            <w:vAlign w:val="center"/>
          </w:tcPr>
          <w:p w14:paraId="70485309" w14:textId="77777777" w:rsidR="00551EB6" w:rsidRPr="002D017D" w:rsidRDefault="00551EB6" w:rsidP="00B25C77">
            <w:pPr>
              <w:jc w:val="center"/>
            </w:pPr>
            <w:r w:rsidRPr="002D017D">
              <w:t>0,55/0</w:t>
            </w:r>
          </w:p>
        </w:tc>
        <w:tc>
          <w:tcPr>
            <w:tcW w:w="1417" w:type="dxa"/>
            <w:vAlign w:val="center"/>
          </w:tcPr>
          <w:p w14:paraId="21A67336" w14:textId="77777777" w:rsidR="00551EB6" w:rsidRPr="002D017D" w:rsidRDefault="00551EB6" w:rsidP="00B25C77">
            <w:pPr>
              <w:jc w:val="center"/>
            </w:pPr>
            <w:r w:rsidRPr="002D017D">
              <w:t>x</w:t>
            </w:r>
          </w:p>
        </w:tc>
        <w:tc>
          <w:tcPr>
            <w:tcW w:w="1389" w:type="dxa"/>
            <w:vAlign w:val="center"/>
          </w:tcPr>
          <w:p w14:paraId="099EAAAC" w14:textId="77777777" w:rsidR="00551EB6" w:rsidRPr="002D017D" w:rsidRDefault="00551EB6" w:rsidP="00B25C77">
            <w:pPr>
              <w:jc w:val="center"/>
              <w:rPr>
                <w:bCs/>
              </w:rPr>
            </w:pPr>
            <w:r w:rsidRPr="002D017D">
              <w:rPr>
                <w:bCs/>
              </w:rPr>
              <w:t>-0,55</w:t>
            </w:r>
          </w:p>
        </w:tc>
      </w:tr>
      <w:tr w:rsidR="00551EB6" w:rsidRPr="009039FD" w14:paraId="736408B1" w14:textId="77777777" w:rsidTr="00B25C77">
        <w:trPr>
          <w:jc w:val="center"/>
        </w:trPr>
        <w:tc>
          <w:tcPr>
            <w:tcW w:w="789" w:type="dxa"/>
          </w:tcPr>
          <w:p w14:paraId="3750A5DB" w14:textId="77777777" w:rsidR="00551EB6" w:rsidRPr="009039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9039FD">
              <w:t>3.8.2.</w:t>
            </w:r>
          </w:p>
          <w:p w14:paraId="2BF79894" w14:textId="77777777" w:rsidR="00551EB6" w:rsidRPr="009039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p>
        </w:tc>
        <w:tc>
          <w:tcPr>
            <w:tcW w:w="3034" w:type="dxa"/>
          </w:tcPr>
          <w:p w14:paraId="54A52D52" w14:textId="77777777" w:rsidR="00551EB6" w:rsidRPr="009039FD" w:rsidRDefault="00551EB6" w:rsidP="00B25C77">
            <w:pPr>
              <w:jc w:val="right"/>
            </w:pPr>
            <w:r w:rsidRPr="009039FD">
              <w:t xml:space="preserve">socialinės globos namuose </w:t>
            </w:r>
          </w:p>
        </w:tc>
        <w:tc>
          <w:tcPr>
            <w:tcW w:w="1134" w:type="dxa"/>
            <w:gridSpan w:val="2"/>
            <w:vAlign w:val="center"/>
          </w:tcPr>
          <w:p w14:paraId="5FC88E89" w14:textId="77777777" w:rsidR="00551EB6" w:rsidRPr="009039FD" w:rsidRDefault="00551EB6" w:rsidP="00B25C77">
            <w:pPr>
              <w:jc w:val="center"/>
            </w:pPr>
            <w:r w:rsidRPr="009039FD">
              <w:t>0,2</w:t>
            </w:r>
          </w:p>
        </w:tc>
        <w:tc>
          <w:tcPr>
            <w:tcW w:w="992" w:type="dxa"/>
            <w:vAlign w:val="center"/>
          </w:tcPr>
          <w:p w14:paraId="2C10FF41" w14:textId="77777777" w:rsidR="00551EB6" w:rsidRPr="009039FD" w:rsidRDefault="00551EB6" w:rsidP="00B25C77">
            <w:pPr>
              <w:jc w:val="center"/>
            </w:pPr>
            <w:r w:rsidRPr="009039FD">
              <w:t>x</w:t>
            </w:r>
          </w:p>
        </w:tc>
        <w:tc>
          <w:tcPr>
            <w:tcW w:w="1134" w:type="dxa"/>
            <w:vAlign w:val="center"/>
          </w:tcPr>
          <w:p w14:paraId="231D2028" w14:textId="77777777" w:rsidR="00551EB6" w:rsidRPr="009039FD" w:rsidRDefault="00551EB6" w:rsidP="00B25C77">
            <w:pPr>
              <w:jc w:val="center"/>
            </w:pPr>
            <w:r w:rsidRPr="009039FD">
              <w:t>0,37/0</w:t>
            </w:r>
          </w:p>
        </w:tc>
        <w:tc>
          <w:tcPr>
            <w:tcW w:w="1417" w:type="dxa"/>
            <w:vAlign w:val="center"/>
          </w:tcPr>
          <w:p w14:paraId="2F675335" w14:textId="77777777" w:rsidR="00551EB6" w:rsidRPr="009039FD" w:rsidRDefault="00551EB6" w:rsidP="00B25C77">
            <w:pPr>
              <w:jc w:val="center"/>
            </w:pPr>
            <w:r w:rsidRPr="009039FD">
              <w:t>x</w:t>
            </w:r>
          </w:p>
        </w:tc>
        <w:tc>
          <w:tcPr>
            <w:tcW w:w="1389" w:type="dxa"/>
            <w:vAlign w:val="center"/>
          </w:tcPr>
          <w:p w14:paraId="29EFE655" w14:textId="77777777" w:rsidR="00551EB6" w:rsidRPr="009039FD" w:rsidRDefault="00551EB6" w:rsidP="00B25C77">
            <w:pPr>
              <w:jc w:val="center"/>
              <w:rPr>
                <w:bCs/>
              </w:rPr>
            </w:pPr>
            <w:r w:rsidRPr="009039FD">
              <w:rPr>
                <w:bCs/>
              </w:rPr>
              <w:t>-0,37</w:t>
            </w:r>
          </w:p>
        </w:tc>
      </w:tr>
      <w:tr w:rsidR="00551EB6" w:rsidRPr="009F1FAF" w14:paraId="734163C1" w14:textId="77777777" w:rsidTr="00B25C77">
        <w:trPr>
          <w:jc w:val="center"/>
        </w:trPr>
        <w:tc>
          <w:tcPr>
            <w:tcW w:w="789" w:type="dxa"/>
          </w:tcPr>
          <w:p w14:paraId="5FAE68E2"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r w:rsidRPr="007226FD">
              <w:t>3.9.</w:t>
            </w:r>
          </w:p>
        </w:tc>
        <w:tc>
          <w:tcPr>
            <w:tcW w:w="3034" w:type="dxa"/>
          </w:tcPr>
          <w:p w14:paraId="40FA863C" w14:textId="77777777" w:rsidR="00551EB6" w:rsidRPr="007226FD" w:rsidRDefault="00551EB6" w:rsidP="00B25C77">
            <w:r w:rsidRPr="007226FD">
              <w:t>Ilgalaikė (trumpalaikė) socialinė globa likusiam be tėvų globos vaikui:</w:t>
            </w:r>
          </w:p>
        </w:tc>
        <w:tc>
          <w:tcPr>
            <w:tcW w:w="1134" w:type="dxa"/>
            <w:gridSpan w:val="2"/>
          </w:tcPr>
          <w:p w14:paraId="65FC875B" w14:textId="77777777" w:rsidR="00551EB6" w:rsidRPr="007226FD" w:rsidRDefault="00551EB6" w:rsidP="00B25C77">
            <w:pPr>
              <w:jc w:val="center"/>
            </w:pPr>
          </w:p>
        </w:tc>
        <w:tc>
          <w:tcPr>
            <w:tcW w:w="992" w:type="dxa"/>
          </w:tcPr>
          <w:p w14:paraId="23E1ACEA" w14:textId="77777777" w:rsidR="00551EB6" w:rsidRPr="007226FD" w:rsidRDefault="00551EB6" w:rsidP="00B25C77">
            <w:pPr>
              <w:jc w:val="center"/>
            </w:pPr>
          </w:p>
        </w:tc>
        <w:tc>
          <w:tcPr>
            <w:tcW w:w="1134" w:type="dxa"/>
            <w:vAlign w:val="center"/>
          </w:tcPr>
          <w:p w14:paraId="23B35457" w14:textId="77777777" w:rsidR="00551EB6" w:rsidRPr="009F1FAF" w:rsidRDefault="00551EB6" w:rsidP="00B25C77">
            <w:pPr>
              <w:jc w:val="center"/>
              <w:rPr>
                <w:highlight w:val="yellow"/>
              </w:rPr>
            </w:pPr>
          </w:p>
        </w:tc>
        <w:tc>
          <w:tcPr>
            <w:tcW w:w="1417" w:type="dxa"/>
            <w:vAlign w:val="center"/>
          </w:tcPr>
          <w:p w14:paraId="31B76473" w14:textId="77777777" w:rsidR="00551EB6" w:rsidRPr="009F1FAF" w:rsidRDefault="00551EB6" w:rsidP="00B25C77">
            <w:pPr>
              <w:jc w:val="center"/>
              <w:rPr>
                <w:highlight w:val="yellow"/>
              </w:rPr>
            </w:pPr>
          </w:p>
        </w:tc>
        <w:tc>
          <w:tcPr>
            <w:tcW w:w="1389" w:type="dxa"/>
          </w:tcPr>
          <w:p w14:paraId="63955742" w14:textId="77777777" w:rsidR="00551EB6" w:rsidRPr="009F1FAF" w:rsidRDefault="00551EB6" w:rsidP="00B25C77">
            <w:pPr>
              <w:jc w:val="center"/>
              <w:rPr>
                <w:bCs/>
                <w:highlight w:val="yellow"/>
              </w:rPr>
            </w:pPr>
          </w:p>
        </w:tc>
      </w:tr>
      <w:tr w:rsidR="00551EB6" w:rsidRPr="009F1FAF" w14:paraId="21B8065A" w14:textId="77777777" w:rsidTr="00B25C77">
        <w:trPr>
          <w:jc w:val="center"/>
        </w:trPr>
        <w:tc>
          <w:tcPr>
            <w:tcW w:w="789" w:type="dxa"/>
          </w:tcPr>
          <w:p w14:paraId="2E9CC8B8"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3.9.1.</w:t>
            </w:r>
          </w:p>
        </w:tc>
        <w:tc>
          <w:tcPr>
            <w:tcW w:w="3034" w:type="dxa"/>
          </w:tcPr>
          <w:p w14:paraId="4FCCFA02" w14:textId="77777777" w:rsidR="00551EB6" w:rsidRPr="007226FD" w:rsidRDefault="00551EB6" w:rsidP="00B25C77">
            <w:pPr>
              <w:jc w:val="right"/>
            </w:pPr>
            <w:r w:rsidRPr="007226FD">
              <w:t>šeimynoje</w:t>
            </w:r>
          </w:p>
        </w:tc>
        <w:tc>
          <w:tcPr>
            <w:tcW w:w="1134" w:type="dxa"/>
            <w:gridSpan w:val="2"/>
            <w:vAlign w:val="center"/>
          </w:tcPr>
          <w:p w14:paraId="059FFD4A" w14:textId="77777777" w:rsidR="00551EB6" w:rsidRPr="007226FD" w:rsidRDefault="00551EB6" w:rsidP="00B25C77">
            <w:pPr>
              <w:jc w:val="center"/>
            </w:pPr>
            <w:r w:rsidRPr="007226FD">
              <w:t>2</w:t>
            </w:r>
          </w:p>
        </w:tc>
        <w:tc>
          <w:tcPr>
            <w:tcW w:w="992" w:type="dxa"/>
            <w:vAlign w:val="center"/>
          </w:tcPr>
          <w:p w14:paraId="65C4BC33" w14:textId="77777777" w:rsidR="00551EB6" w:rsidRPr="007226FD" w:rsidRDefault="00551EB6" w:rsidP="00B25C77">
            <w:pPr>
              <w:jc w:val="center"/>
            </w:pPr>
            <w:r w:rsidRPr="007226FD">
              <w:t>x</w:t>
            </w:r>
          </w:p>
        </w:tc>
        <w:tc>
          <w:tcPr>
            <w:tcW w:w="1134" w:type="dxa"/>
            <w:vAlign w:val="center"/>
          </w:tcPr>
          <w:p w14:paraId="4774D2D5" w14:textId="77777777" w:rsidR="00551EB6" w:rsidRPr="00515A14" w:rsidRDefault="00551EB6" w:rsidP="00B25C77">
            <w:pPr>
              <w:jc w:val="center"/>
            </w:pPr>
            <w:r w:rsidRPr="00515A14">
              <w:t>3,67/0</w:t>
            </w:r>
          </w:p>
        </w:tc>
        <w:tc>
          <w:tcPr>
            <w:tcW w:w="1417" w:type="dxa"/>
            <w:vAlign w:val="center"/>
          </w:tcPr>
          <w:p w14:paraId="67C91B34" w14:textId="77777777" w:rsidR="00551EB6" w:rsidRPr="00515A14" w:rsidRDefault="00551EB6" w:rsidP="00B25C77">
            <w:pPr>
              <w:jc w:val="center"/>
            </w:pPr>
            <w:r w:rsidRPr="00515A14">
              <w:t>x</w:t>
            </w:r>
          </w:p>
        </w:tc>
        <w:tc>
          <w:tcPr>
            <w:tcW w:w="1389" w:type="dxa"/>
            <w:vAlign w:val="center"/>
          </w:tcPr>
          <w:p w14:paraId="29259453" w14:textId="77777777" w:rsidR="00551EB6" w:rsidRPr="00515A14" w:rsidRDefault="00551EB6" w:rsidP="00B25C77">
            <w:pPr>
              <w:jc w:val="center"/>
              <w:rPr>
                <w:bCs/>
              </w:rPr>
            </w:pPr>
            <w:r w:rsidRPr="00515A14">
              <w:rPr>
                <w:bCs/>
              </w:rPr>
              <w:t>-3,67</w:t>
            </w:r>
          </w:p>
        </w:tc>
      </w:tr>
      <w:tr w:rsidR="00551EB6" w:rsidRPr="009F1FAF" w14:paraId="4A228135" w14:textId="77777777" w:rsidTr="00B25C77">
        <w:trPr>
          <w:jc w:val="center"/>
        </w:trPr>
        <w:tc>
          <w:tcPr>
            <w:tcW w:w="789" w:type="dxa"/>
          </w:tcPr>
          <w:p w14:paraId="2BD86823"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3.9.2.</w:t>
            </w:r>
          </w:p>
        </w:tc>
        <w:tc>
          <w:tcPr>
            <w:tcW w:w="3034" w:type="dxa"/>
          </w:tcPr>
          <w:p w14:paraId="281FDE75" w14:textId="77777777" w:rsidR="00551EB6" w:rsidRPr="007226FD" w:rsidRDefault="00551EB6" w:rsidP="00B25C77">
            <w:pPr>
              <w:jc w:val="right"/>
            </w:pPr>
            <w:r w:rsidRPr="007226FD">
              <w:t xml:space="preserve">bendruomeniniuose vaikų </w:t>
            </w:r>
          </w:p>
          <w:p w14:paraId="69A5FCE0" w14:textId="77777777" w:rsidR="00551EB6" w:rsidRPr="007226FD" w:rsidRDefault="00551EB6" w:rsidP="00B25C77">
            <w:pPr>
              <w:jc w:val="right"/>
            </w:pPr>
            <w:r w:rsidRPr="007226FD">
              <w:lastRenderedPageBreak/>
              <w:t>globos namuose</w:t>
            </w:r>
          </w:p>
        </w:tc>
        <w:tc>
          <w:tcPr>
            <w:tcW w:w="1134" w:type="dxa"/>
            <w:gridSpan w:val="2"/>
            <w:vAlign w:val="center"/>
          </w:tcPr>
          <w:p w14:paraId="1FE31D6E" w14:textId="77777777" w:rsidR="00551EB6" w:rsidRPr="007226FD" w:rsidRDefault="00551EB6" w:rsidP="00B25C77">
            <w:pPr>
              <w:jc w:val="center"/>
            </w:pPr>
            <w:r w:rsidRPr="007226FD">
              <w:lastRenderedPageBreak/>
              <w:t>4</w:t>
            </w:r>
          </w:p>
        </w:tc>
        <w:tc>
          <w:tcPr>
            <w:tcW w:w="992" w:type="dxa"/>
            <w:vAlign w:val="center"/>
          </w:tcPr>
          <w:p w14:paraId="66ECC8B2" w14:textId="77777777" w:rsidR="00551EB6" w:rsidRPr="007226FD" w:rsidRDefault="00551EB6" w:rsidP="00B25C77">
            <w:pPr>
              <w:jc w:val="center"/>
            </w:pPr>
            <w:r w:rsidRPr="007226FD">
              <w:t>x</w:t>
            </w:r>
          </w:p>
        </w:tc>
        <w:tc>
          <w:tcPr>
            <w:tcW w:w="1134" w:type="dxa"/>
            <w:vAlign w:val="center"/>
          </w:tcPr>
          <w:p w14:paraId="24DC364C" w14:textId="77777777" w:rsidR="00551EB6" w:rsidRPr="00784B2E" w:rsidRDefault="00551EB6" w:rsidP="00B25C77">
            <w:pPr>
              <w:jc w:val="center"/>
            </w:pPr>
            <w:r w:rsidRPr="00784B2E">
              <w:t>7,33/17</w:t>
            </w:r>
          </w:p>
        </w:tc>
        <w:tc>
          <w:tcPr>
            <w:tcW w:w="1417" w:type="dxa"/>
            <w:vAlign w:val="center"/>
          </w:tcPr>
          <w:p w14:paraId="2F1BCF16" w14:textId="77777777" w:rsidR="00551EB6" w:rsidRPr="00784B2E" w:rsidRDefault="00551EB6" w:rsidP="00B25C77">
            <w:pPr>
              <w:jc w:val="center"/>
            </w:pPr>
            <w:r w:rsidRPr="00784B2E">
              <w:t>x</w:t>
            </w:r>
          </w:p>
        </w:tc>
        <w:tc>
          <w:tcPr>
            <w:tcW w:w="1389" w:type="dxa"/>
            <w:vAlign w:val="center"/>
          </w:tcPr>
          <w:p w14:paraId="58E451C9" w14:textId="77777777" w:rsidR="00551EB6" w:rsidRPr="00784B2E" w:rsidRDefault="00551EB6" w:rsidP="00B25C77">
            <w:pPr>
              <w:jc w:val="center"/>
              <w:rPr>
                <w:bCs/>
              </w:rPr>
            </w:pPr>
            <w:r w:rsidRPr="00784B2E">
              <w:rPr>
                <w:bCs/>
              </w:rPr>
              <w:t>-9,67</w:t>
            </w:r>
          </w:p>
        </w:tc>
      </w:tr>
      <w:tr w:rsidR="00551EB6" w:rsidRPr="009F1FAF" w14:paraId="642EEF5C" w14:textId="77777777" w:rsidTr="00B25C77">
        <w:trPr>
          <w:jc w:val="center"/>
        </w:trPr>
        <w:tc>
          <w:tcPr>
            <w:tcW w:w="789" w:type="dxa"/>
          </w:tcPr>
          <w:p w14:paraId="28C3AB64"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3.9.3.</w:t>
            </w:r>
          </w:p>
        </w:tc>
        <w:tc>
          <w:tcPr>
            <w:tcW w:w="3034" w:type="dxa"/>
          </w:tcPr>
          <w:p w14:paraId="7592ECB3" w14:textId="77777777" w:rsidR="00551EB6" w:rsidRPr="007226FD" w:rsidRDefault="00551EB6" w:rsidP="00B25C77">
            <w:pPr>
              <w:jc w:val="right"/>
            </w:pPr>
            <w:r w:rsidRPr="007226FD">
              <w:t>vaikų socialinės globos namuose</w:t>
            </w:r>
          </w:p>
        </w:tc>
        <w:tc>
          <w:tcPr>
            <w:tcW w:w="1134" w:type="dxa"/>
            <w:gridSpan w:val="2"/>
            <w:vAlign w:val="center"/>
          </w:tcPr>
          <w:p w14:paraId="208F72E9" w14:textId="77777777" w:rsidR="00551EB6" w:rsidRPr="007226FD" w:rsidRDefault="00551EB6" w:rsidP="00B25C77">
            <w:pPr>
              <w:jc w:val="center"/>
            </w:pPr>
            <w:r w:rsidRPr="007226FD">
              <w:t>2</w:t>
            </w:r>
          </w:p>
        </w:tc>
        <w:tc>
          <w:tcPr>
            <w:tcW w:w="992" w:type="dxa"/>
            <w:vAlign w:val="center"/>
          </w:tcPr>
          <w:p w14:paraId="3A380D11" w14:textId="77777777" w:rsidR="00551EB6" w:rsidRPr="007226FD" w:rsidRDefault="00551EB6" w:rsidP="00B25C77">
            <w:pPr>
              <w:jc w:val="center"/>
            </w:pPr>
            <w:r w:rsidRPr="007226FD">
              <w:t>x</w:t>
            </w:r>
          </w:p>
        </w:tc>
        <w:tc>
          <w:tcPr>
            <w:tcW w:w="1134" w:type="dxa"/>
            <w:vAlign w:val="center"/>
          </w:tcPr>
          <w:p w14:paraId="135A1667" w14:textId="77777777" w:rsidR="00551EB6" w:rsidRPr="00FE3CD2" w:rsidRDefault="00551EB6" w:rsidP="00B25C77">
            <w:pPr>
              <w:jc w:val="center"/>
            </w:pPr>
            <w:r w:rsidRPr="00FE3CD2">
              <w:t>3,67/0</w:t>
            </w:r>
          </w:p>
        </w:tc>
        <w:tc>
          <w:tcPr>
            <w:tcW w:w="1417" w:type="dxa"/>
            <w:vAlign w:val="center"/>
          </w:tcPr>
          <w:p w14:paraId="021A1D00" w14:textId="77777777" w:rsidR="00551EB6" w:rsidRPr="00FE3CD2" w:rsidRDefault="00551EB6" w:rsidP="00B25C77">
            <w:pPr>
              <w:jc w:val="center"/>
            </w:pPr>
            <w:r w:rsidRPr="00FE3CD2">
              <w:t>x</w:t>
            </w:r>
          </w:p>
        </w:tc>
        <w:tc>
          <w:tcPr>
            <w:tcW w:w="1389" w:type="dxa"/>
            <w:vAlign w:val="center"/>
          </w:tcPr>
          <w:p w14:paraId="3ED74997" w14:textId="77777777" w:rsidR="00551EB6" w:rsidRPr="00FE3CD2" w:rsidRDefault="00551EB6" w:rsidP="00B25C77">
            <w:pPr>
              <w:jc w:val="center"/>
              <w:rPr>
                <w:bCs/>
              </w:rPr>
            </w:pPr>
            <w:r w:rsidRPr="00FE3CD2">
              <w:rPr>
                <w:bCs/>
              </w:rPr>
              <w:t>-3,67</w:t>
            </w:r>
          </w:p>
        </w:tc>
      </w:tr>
      <w:tr w:rsidR="00551EB6" w:rsidRPr="009F1FAF" w14:paraId="5FB6F8A6" w14:textId="77777777" w:rsidTr="00B25C77">
        <w:trPr>
          <w:jc w:val="center"/>
        </w:trPr>
        <w:tc>
          <w:tcPr>
            <w:tcW w:w="789" w:type="dxa"/>
          </w:tcPr>
          <w:p w14:paraId="77A19487"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3.10.</w:t>
            </w:r>
          </w:p>
        </w:tc>
        <w:tc>
          <w:tcPr>
            <w:tcW w:w="3034" w:type="dxa"/>
          </w:tcPr>
          <w:p w14:paraId="0CCC05C4" w14:textId="77777777" w:rsidR="00551EB6" w:rsidRPr="007226FD" w:rsidRDefault="00551EB6" w:rsidP="00B25C77">
            <w:r w:rsidRPr="007226FD">
              <w:t xml:space="preserve">Apgyvendinimas savarankiško gyvenimo namuose be tėvų globos likusiems jaunuoliams, paliekantiems  institucinę globą </w:t>
            </w:r>
          </w:p>
        </w:tc>
        <w:tc>
          <w:tcPr>
            <w:tcW w:w="1134" w:type="dxa"/>
            <w:gridSpan w:val="2"/>
            <w:vAlign w:val="center"/>
          </w:tcPr>
          <w:p w14:paraId="0A05FA76" w14:textId="77777777" w:rsidR="00551EB6" w:rsidRPr="007226FD" w:rsidRDefault="00551EB6" w:rsidP="00B25C77">
            <w:pPr>
              <w:jc w:val="center"/>
            </w:pPr>
            <w:r w:rsidRPr="007226FD">
              <w:t>0,2</w:t>
            </w:r>
          </w:p>
        </w:tc>
        <w:tc>
          <w:tcPr>
            <w:tcW w:w="992" w:type="dxa"/>
            <w:vAlign w:val="center"/>
          </w:tcPr>
          <w:p w14:paraId="22663492" w14:textId="77777777" w:rsidR="00551EB6" w:rsidRPr="007226FD" w:rsidRDefault="00551EB6" w:rsidP="00B25C77">
            <w:pPr>
              <w:jc w:val="center"/>
            </w:pPr>
            <w:r w:rsidRPr="007226FD">
              <w:t>x</w:t>
            </w:r>
          </w:p>
        </w:tc>
        <w:tc>
          <w:tcPr>
            <w:tcW w:w="1134" w:type="dxa"/>
            <w:vAlign w:val="center"/>
          </w:tcPr>
          <w:p w14:paraId="45FB8541" w14:textId="77777777" w:rsidR="00551EB6" w:rsidRPr="00DA5FD1" w:rsidRDefault="00551EB6" w:rsidP="00B25C77">
            <w:pPr>
              <w:jc w:val="center"/>
            </w:pPr>
            <w:r w:rsidRPr="00DA5FD1">
              <w:t>0,37/0</w:t>
            </w:r>
          </w:p>
        </w:tc>
        <w:tc>
          <w:tcPr>
            <w:tcW w:w="1417" w:type="dxa"/>
            <w:vAlign w:val="center"/>
          </w:tcPr>
          <w:p w14:paraId="5D33DBA3" w14:textId="77777777" w:rsidR="00551EB6" w:rsidRPr="00DA5FD1" w:rsidRDefault="00551EB6" w:rsidP="00B25C77">
            <w:pPr>
              <w:jc w:val="center"/>
            </w:pPr>
            <w:r w:rsidRPr="00DA5FD1">
              <w:t>x</w:t>
            </w:r>
          </w:p>
        </w:tc>
        <w:tc>
          <w:tcPr>
            <w:tcW w:w="1389" w:type="dxa"/>
            <w:vAlign w:val="center"/>
          </w:tcPr>
          <w:p w14:paraId="297DF1EE" w14:textId="77777777" w:rsidR="00551EB6" w:rsidRPr="00DA5FD1" w:rsidRDefault="00551EB6" w:rsidP="00B25C77">
            <w:pPr>
              <w:jc w:val="center"/>
              <w:rPr>
                <w:bCs/>
              </w:rPr>
            </w:pPr>
            <w:r w:rsidRPr="00DA5FD1">
              <w:rPr>
                <w:bCs/>
              </w:rPr>
              <w:t>-0,37</w:t>
            </w:r>
          </w:p>
        </w:tc>
      </w:tr>
      <w:tr w:rsidR="00551EB6" w:rsidRPr="009F1FAF" w14:paraId="5BA8A764" w14:textId="77777777" w:rsidTr="00B25C77">
        <w:trPr>
          <w:jc w:val="center"/>
        </w:trPr>
        <w:tc>
          <w:tcPr>
            <w:tcW w:w="789" w:type="dxa"/>
            <w:vAlign w:val="center"/>
          </w:tcPr>
          <w:p w14:paraId="096DD332"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strike/>
              </w:rPr>
            </w:pPr>
            <w:r w:rsidRPr="007226FD">
              <w:rPr>
                <w:b/>
              </w:rPr>
              <w:t>4.</w:t>
            </w:r>
          </w:p>
        </w:tc>
        <w:tc>
          <w:tcPr>
            <w:tcW w:w="9100" w:type="dxa"/>
            <w:gridSpan w:val="7"/>
            <w:vAlign w:val="center"/>
          </w:tcPr>
          <w:p w14:paraId="554BE54D" w14:textId="77777777" w:rsidR="00551EB6" w:rsidRPr="007226FD" w:rsidRDefault="00551EB6" w:rsidP="00B25C77">
            <w:pPr>
              <w:jc w:val="center"/>
              <w:rPr>
                <w:b/>
              </w:rPr>
            </w:pPr>
            <w:r w:rsidRPr="007226FD">
              <w:rPr>
                <w:b/>
              </w:rPr>
              <w:t>Socialinės rizikos suaugę asmenys</w:t>
            </w:r>
          </w:p>
        </w:tc>
      </w:tr>
      <w:tr w:rsidR="00551EB6" w:rsidRPr="009F1FAF" w14:paraId="10BD544C" w14:textId="77777777" w:rsidTr="00B25C77">
        <w:trPr>
          <w:jc w:val="center"/>
        </w:trPr>
        <w:tc>
          <w:tcPr>
            <w:tcW w:w="789" w:type="dxa"/>
          </w:tcPr>
          <w:p w14:paraId="702AA129"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p>
          <w:p w14:paraId="2E758912"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4.1.</w:t>
            </w:r>
          </w:p>
        </w:tc>
        <w:tc>
          <w:tcPr>
            <w:tcW w:w="3034" w:type="dxa"/>
          </w:tcPr>
          <w:p w14:paraId="6E185605" w14:textId="77777777" w:rsidR="00551EB6" w:rsidRPr="007226FD" w:rsidRDefault="00551EB6" w:rsidP="00B25C77">
            <w:r w:rsidRPr="007226FD">
              <w:t>Socialinių įgūdžių ugdymas ir palaikymas asmens namuose, socialinės priežiūros centruose (dienos centre, socialinių paslaugų centre, krizių centre, paramos šeimai centre ir kt.)</w:t>
            </w:r>
          </w:p>
        </w:tc>
        <w:tc>
          <w:tcPr>
            <w:tcW w:w="1134" w:type="dxa"/>
            <w:gridSpan w:val="2"/>
            <w:vAlign w:val="center"/>
          </w:tcPr>
          <w:p w14:paraId="36A8FFE5" w14:textId="77777777" w:rsidR="00551EB6" w:rsidRPr="007226FD" w:rsidRDefault="00551EB6" w:rsidP="00B25C77">
            <w:pPr>
              <w:jc w:val="center"/>
            </w:pPr>
            <w:r w:rsidRPr="007226FD">
              <w:t>x</w:t>
            </w:r>
          </w:p>
        </w:tc>
        <w:tc>
          <w:tcPr>
            <w:tcW w:w="992" w:type="dxa"/>
            <w:vAlign w:val="center"/>
          </w:tcPr>
          <w:p w14:paraId="0C6DB442" w14:textId="77777777" w:rsidR="00551EB6" w:rsidRPr="007226FD" w:rsidRDefault="00551EB6" w:rsidP="00B25C77">
            <w:pPr>
              <w:jc w:val="center"/>
            </w:pPr>
            <w:r w:rsidRPr="007226FD">
              <w:t>8</w:t>
            </w:r>
          </w:p>
        </w:tc>
        <w:tc>
          <w:tcPr>
            <w:tcW w:w="1134" w:type="dxa"/>
            <w:vAlign w:val="center"/>
          </w:tcPr>
          <w:p w14:paraId="67A90710" w14:textId="77777777" w:rsidR="00551EB6" w:rsidRPr="00052583" w:rsidRDefault="00551EB6" w:rsidP="00B25C77">
            <w:pPr>
              <w:jc w:val="center"/>
            </w:pPr>
            <w:r w:rsidRPr="00052583">
              <w:t>x</w:t>
            </w:r>
          </w:p>
        </w:tc>
        <w:tc>
          <w:tcPr>
            <w:tcW w:w="1417" w:type="dxa"/>
            <w:vAlign w:val="center"/>
          </w:tcPr>
          <w:p w14:paraId="5A80EEC4" w14:textId="77777777" w:rsidR="00551EB6" w:rsidRPr="00052583" w:rsidRDefault="00551EB6" w:rsidP="00B25C77">
            <w:pPr>
              <w:jc w:val="center"/>
            </w:pPr>
            <w:r w:rsidRPr="00052583">
              <w:t>14,66/0</w:t>
            </w:r>
          </w:p>
        </w:tc>
        <w:tc>
          <w:tcPr>
            <w:tcW w:w="1389" w:type="dxa"/>
            <w:vAlign w:val="center"/>
          </w:tcPr>
          <w:p w14:paraId="1F54BC02" w14:textId="77777777" w:rsidR="00551EB6" w:rsidRPr="00052583" w:rsidRDefault="00551EB6" w:rsidP="00B25C77">
            <w:pPr>
              <w:jc w:val="center"/>
              <w:rPr>
                <w:bCs/>
              </w:rPr>
            </w:pPr>
            <w:r w:rsidRPr="00052583">
              <w:rPr>
                <w:bCs/>
              </w:rPr>
              <w:t>-14,6</w:t>
            </w:r>
          </w:p>
        </w:tc>
      </w:tr>
      <w:tr w:rsidR="00551EB6" w:rsidRPr="009F1FAF" w14:paraId="5008174D" w14:textId="77777777" w:rsidTr="00B25C77">
        <w:trPr>
          <w:jc w:val="center"/>
        </w:trPr>
        <w:tc>
          <w:tcPr>
            <w:tcW w:w="789" w:type="dxa"/>
          </w:tcPr>
          <w:p w14:paraId="4A57AA98"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4.2.</w:t>
            </w:r>
          </w:p>
        </w:tc>
        <w:tc>
          <w:tcPr>
            <w:tcW w:w="3034" w:type="dxa"/>
          </w:tcPr>
          <w:p w14:paraId="203871E5" w14:textId="77777777" w:rsidR="00551EB6" w:rsidRPr="007226FD" w:rsidRDefault="00551EB6" w:rsidP="00B25C77">
            <w:r w:rsidRPr="007226FD">
              <w:t xml:space="preserve">Asmens apgyvendinimas laikino gyvenimo namuose (įstaigoje motinoms ir vaikams, krizių centre ir kt.), savarankiško gyvenimo namuose </w:t>
            </w:r>
          </w:p>
        </w:tc>
        <w:tc>
          <w:tcPr>
            <w:tcW w:w="1134" w:type="dxa"/>
            <w:gridSpan w:val="2"/>
            <w:vAlign w:val="center"/>
          </w:tcPr>
          <w:p w14:paraId="30762E84" w14:textId="77777777" w:rsidR="00551EB6" w:rsidRPr="007226FD" w:rsidRDefault="00551EB6" w:rsidP="00B25C77">
            <w:pPr>
              <w:jc w:val="center"/>
            </w:pPr>
            <w:r w:rsidRPr="007226FD">
              <w:t>3,5</w:t>
            </w:r>
          </w:p>
          <w:p w14:paraId="40E34D01" w14:textId="77777777" w:rsidR="00551EB6" w:rsidRPr="007226FD" w:rsidRDefault="00551EB6" w:rsidP="00B25C77">
            <w:pPr>
              <w:jc w:val="center"/>
              <w:rPr>
                <w:sz w:val="20"/>
              </w:rPr>
            </w:pPr>
            <w:r w:rsidRPr="007226FD">
              <w:rPr>
                <w:sz w:val="20"/>
              </w:rPr>
              <w:t>(kartu su 3.3 papunktyje nurodytais gavėjais)</w:t>
            </w:r>
          </w:p>
        </w:tc>
        <w:tc>
          <w:tcPr>
            <w:tcW w:w="992" w:type="dxa"/>
            <w:vAlign w:val="center"/>
          </w:tcPr>
          <w:p w14:paraId="6B0DEB0A" w14:textId="77777777" w:rsidR="00551EB6" w:rsidRPr="007226FD" w:rsidRDefault="00551EB6" w:rsidP="00B25C77">
            <w:pPr>
              <w:jc w:val="center"/>
            </w:pPr>
            <w:r w:rsidRPr="007226FD">
              <w:t>x</w:t>
            </w:r>
          </w:p>
        </w:tc>
        <w:tc>
          <w:tcPr>
            <w:tcW w:w="1134" w:type="dxa"/>
            <w:vAlign w:val="center"/>
          </w:tcPr>
          <w:p w14:paraId="0FFECA02" w14:textId="77777777" w:rsidR="00551EB6" w:rsidRPr="009F1FAF" w:rsidRDefault="00551EB6" w:rsidP="00B25C77">
            <w:pPr>
              <w:jc w:val="center"/>
              <w:rPr>
                <w:highlight w:val="yellow"/>
              </w:rPr>
            </w:pPr>
            <w:r w:rsidRPr="00D75B34">
              <w:t>6,41/4</w:t>
            </w:r>
          </w:p>
        </w:tc>
        <w:tc>
          <w:tcPr>
            <w:tcW w:w="1417" w:type="dxa"/>
            <w:vAlign w:val="center"/>
          </w:tcPr>
          <w:p w14:paraId="3C986D71" w14:textId="77777777" w:rsidR="00551EB6" w:rsidRPr="009F1FAF" w:rsidRDefault="00551EB6" w:rsidP="00B25C77">
            <w:pPr>
              <w:jc w:val="center"/>
              <w:rPr>
                <w:highlight w:val="yellow"/>
              </w:rPr>
            </w:pPr>
            <w:r w:rsidRPr="00D75B34">
              <w:t>x</w:t>
            </w:r>
          </w:p>
        </w:tc>
        <w:tc>
          <w:tcPr>
            <w:tcW w:w="1389" w:type="dxa"/>
            <w:vAlign w:val="center"/>
          </w:tcPr>
          <w:p w14:paraId="3EAB632A" w14:textId="77777777" w:rsidR="00551EB6" w:rsidRPr="009F1FAF" w:rsidRDefault="00551EB6" w:rsidP="00B25C77">
            <w:pPr>
              <w:jc w:val="center"/>
              <w:rPr>
                <w:bCs/>
                <w:highlight w:val="yellow"/>
              </w:rPr>
            </w:pPr>
            <w:r w:rsidRPr="00D75B34">
              <w:t>-2,41</w:t>
            </w:r>
          </w:p>
        </w:tc>
      </w:tr>
      <w:tr w:rsidR="00551EB6" w:rsidRPr="007226FD" w14:paraId="2BDDE8DE" w14:textId="77777777" w:rsidTr="00B25C77">
        <w:trPr>
          <w:jc w:val="center"/>
        </w:trPr>
        <w:tc>
          <w:tcPr>
            <w:tcW w:w="789" w:type="dxa"/>
          </w:tcPr>
          <w:p w14:paraId="6172C507"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4.3.</w:t>
            </w:r>
          </w:p>
        </w:tc>
        <w:tc>
          <w:tcPr>
            <w:tcW w:w="3034" w:type="dxa"/>
          </w:tcPr>
          <w:p w14:paraId="0AFD9881" w14:textId="77777777" w:rsidR="00551EB6" w:rsidRPr="007226FD" w:rsidRDefault="00551EB6" w:rsidP="00B25C77">
            <w:r w:rsidRPr="007226FD">
              <w:t>Apgyvendinimas nakvynės namuose ir laikino apnakvindinimo vietose</w:t>
            </w:r>
          </w:p>
        </w:tc>
        <w:tc>
          <w:tcPr>
            <w:tcW w:w="1134" w:type="dxa"/>
            <w:gridSpan w:val="2"/>
            <w:vAlign w:val="center"/>
          </w:tcPr>
          <w:p w14:paraId="3DD0431D" w14:textId="77777777" w:rsidR="00551EB6" w:rsidRPr="007226FD" w:rsidRDefault="00551EB6" w:rsidP="00B25C77">
            <w:pPr>
              <w:jc w:val="center"/>
            </w:pPr>
            <w:r w:rsidRPr="007226FD">
              <w:t>5,5</w:t>
            </w:r>
          </w:p>
        </w:tc>
        <w:tc>
          <w:tcPr>
            <w:tcW w:w="992" w:type="dxa"/>
            <w:vAlign w:val="center"/>
          </w:tcPr>
          <w:p w14:paraId="79AB767D" w14:textId="77777777" w:rsidR="00551EB6" w:rsidRPr="007226FD" w:rsidRDefault="00551EB6" w:rsidP="00B25C77">
            <w:pPr>
              <w:jc w:val="center"/>
            </w:pPr>
            <w:r w:rsidRPr="007226FD">
              <w:t>x</w:t>
            </w:r>
          </w:p>
        </w:tc>
        <w:tc>
          <w:tcPr>
            <w:tcW w:w="1134" w:type="dxa"/>
            <w:vAlign w:val="center"/>
          </w:tcPr>
          <w:p w14:paraId="41ED9A23" w14:textId="77777777" w:rsidR="00551EB6" w:rsidRPr="007226FD" w:rsidRDefault="00551EB6" w:rsidP="00B25C77">
            <w:pPr>
              <w:jc w:val="center"/>
            </w:pPr>
            <w:r w:rsidRPr="007226FD">
              <w:t>10,</w:t>
            </w:r>
            <w:r>
              <w:t>1</w:t>
            </w:r>
            <w:r w:rsidRPr="007226FD">
              <w:t>/</w:t>
            </w:r>
            <w:r>
              <w:t>1</w:t>
            </w:r>
          </w:p>
        </w:tc>
        <w:tc>
          <w:tcPr>
            <w:tcW w:w="1417" w:type="dxa"/>
            <w:vAlign w:val="center"/>
          </w:tcPr>
          <w:p w14:paraId="533F0CF3" w14:textId="77777777" w:rsidR="00551EB6" w:rsidRPr="007226FD" w:rsidRDefault="00551EB6" w:rsidP="00B25C77">
            <w:pPr>
              <w:jc w:val="center"/>
            </w:pPr>
            <w:r w:rsidRPr="007226FD">
              <w:t>x</w:t>
            </w:r>
          </w:p>
        </w:tc>
        <w:tc>
          <w:tcPr>
            <w:tcW w:w="1389" w:type="dxa"/>
            <w:vAlign w:val="center"/>
          </w:tcPr>
          <w:p w14:paraId="34E0B71F" w14:textId="77777777" w:rsidR="00551EB6" w:rsidRPr="007226FD" w:rsidRDefault="00551EB6" w:rsidP="00B25C77">
            <w:pPr>
              <w:jc w:val="center"/>
              <w:rPr>
                <w:bCs/>
              </w:rPr>
            </w:pPr>
            <w:r w:rsidRPr="007226FD">
              <w:rPr>
                <w:bCs/>
              </w:rPr>
              <w:t>-</w:t>
            </w:r>
            <w:r>
              <w:rPr>
                <w:bCs/>
              </w:rPr>
              <w:t>9,1</w:t>
            </w:r>
          </w:p>
        </w:tc>
      </w:tr>
      <w:tr w:rsidR="00551EB6" w:rsidRPr="007226FD" w14:paraId="7E4EC74B" w14:textId="77777777" w:rsidTr="00B25C77">
        <w:trPr>
          <w:jc w:val="center"/>
        </w:trPr>
        <w:tc>
          <w:tcPr>
            <w:tcW w:w="789" w:type="dxa"/>
          </w:tcPr>
          <w:p w14:paraId="7B3B66DC" w14:textId="77777777" w:rsidR="00551EB6" w:rsidRPr="007226FD"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7226FD">
              <w:t>4.4.</w:t>
            </w:r>
          </w:p>
        </w:tc>
        <w:tc>
          <w:tcPr>
            <w:tcW w:w="3034" w:type="dxa"/>
          </w:tcPr>
          <w:p w14:paraId="30E5FA70" w14:textId="77777777" w:rsidR="00551EB6" w:rsidRPr="007226FD" w:rsidRDefault="00551EB6" w:rsidP="00B25C77">
            <w:r w:rsidRPr="007226FD">
              <w:t>Trumpalaikė socialinė globa psichologinės bei socialinės reabilitacijos įstaigoje</w:t>
            </w:r>
          </w:p>
        </w:tc>
        <w:tc>
          <w:tcPr>
            <w:tcW w:w="1134" w:type="dxa"/>
            <w:gridSpan w:val="2"/>
            <w:vAlign w:val="center"/>
          </w:tcPr>
          <w:p w14:paraId="01C55F8D" w14:textId="77777777" w:rsidR="00551EB6" w:rsidRPr="007226FD" w:rsidRDefault="00551EB6" w:rsidP="00B25C77">
            <w:pPr>
              <w:jc w:val="center"/>
            </w:pPr>
            <w:r w:rsidRPr="007226FD">
              <w:t>1,5</w:t>
            </w:r>
          </w:p>
        </w:tc>
        <w:tc>
          <w:tcPr>
            <w:tcW w:w="992" w:type="dxa"/>
            <w:vAlign w:val="center"/>
          </w:tcPr>
          <w:p w14:paraId="0BEF54EE" w14:textId="77777777" w:rsidR="00551EB6" w:rsidRPr="007226FD" w:rsidRDefault="00551EB6" w:rsidP="00B25C77">
            <w:pPr>
              <w:jc w:val="center"/>
            </w:pPr>
            <w:r w:rsidRPr="007226FD">
              <w:t>x</w:t>
            </w:r>
          </w:p>
        </w:tc>
        <w:tc>
          <w:tcPr>
            <w:tcW w:w="1134" w:type="dxa"/>
            <w:vAlign w:val="center"/>
          </w:tcPr>
          <w:p w14:paraId="7799E47C" w14:textId="77777777" w:rsidR="00551EB6" w:rsidRPr="007226FD" w:rsidRDefault="00551EB6" w:rsidP="00B25C77">
            <w:pPr>
              <w:jc w:val="center"/>
            </w:pPr>
            <w:r w:rsidRPr="007226FD">
              <w:t>2,8/0</w:t>
            </w:r>
          </w:p>
        </w:tc>
        <w:tc>
          <w:tcPr>
            <w:tcW w:w="1417" w:type="dxa"/>
            <w:vAlign w:val="center"/>
          </w:tcPr>
          <w:p w14:paraId="65DF5874" w14:textId="77777777" w:rsidR="00551EB6" w:rsidRPr="007226FD" w:rsidRDefault="00551EB6" w:rsidP="00B25C77">
            <w:pPr>
              <w:jc w:val="center"/>
            </w:pPr>
            <w:r w:rsidRPr="007226FD">
              <w:t>x</w:t>
            </w:r>
          </w:p>
        </w:tc>
        <w:tc>
          <w:tcPr>
            <w:tcW w:w="1389" w:type="dxa"/>
            <w:vAlign w:val="center"/>
          </w:tcPr>
          <w:p w14:paraId="44514EF4" w14:textId="77777777" w:rsidR="00551EB6" w:rsidRPr="007226FD" w:rsidRDefault="00551EB6" w:rsidP="00B25C77">
            <w:pPr>
              <w:jc w:val="center"/>
              <w:rPr>
                <w:bCs/>
                <w:i/>
                <w:iCs/>
              </w:rPr>
            </w:pPr>
            <w:r w:rsidRPr="007226FD">
              <w:rPr>
                <w:bCs/>
              </w:rPr>
              <w:t>-2,8</w:t>
            </w:r>
          </w:p>
        </w:tc>
      </w:tr>
    </w:tbl>
    <w:p w14:paraId="2F409497" w14:textId="77777777" w:rsidR="00551EB6" w:rsidRPr="002C2BA6" w:rsidRDefault="00551EB6" w:rsidP="00551EB6">
      <w:pPr>
        <w:ind w:firstLine="709"/>
        <w:rPr>
          <w:sz w:val="16"/>
          <w:szCs w:val="16"/>
          <w:lang w:eastAsia="lt-LT"/>
        </w:rPr>
      </w:pPr>
      <w:r w:rsidRPr="002C2BA6">
        <w:rPr>
          <w:sz w:val="16"/>
          <w:szCs w:val="16"/>
          <w:vertAlign w:val="superscript"/>
          <w:lang w:eastAsia="lt-LT"/>
        </w:rPr>
        <w:t>1</w:t>
      </w:r>
      <w:r w:rsidRPr="002C2BA6">
        <w:rPr>
          <w:sz w:val="16"/>
          <w:szCs w:val="16"/>
          <w:lang w:eastAsia="lt-LT"/>
        </w:rPr>
        <w:t xml:space="preserve"> Vietų skaičius socialinių paslaugų įstaigoje.</w:t>
      </w:r>
    </w:p>
    <w:p w14:paraId="5B912092" w14:textId="77777777" w:rsidR="00551EB6" w:rsidRPr="002C2BA6" w:rsidRDefault="00551EB6" w:rsidP="00551EB6">
      <w:pPr>
        <w:ind w:firstLine="709"/>
        <w:rPr>
          <w:sz w:val="16"/>
          <w:szCs w:val="16"/>
          <w:lang w:eastAsia="lt-LT"/>
        </w:rPr>
      </w:pPr>
      <w:r w:rsidRPr="002C2BA6">
        <w:rPr>
          <w:sz w:val="16"/>
          <w:szCs w:val="16"/>
          <w:vertAlign w:val="superscript"/>
          <w:lang w:eastAsia="lt-LT"/>
        </w:rPr>
        <w:t>2</w:t>
      </w:r>
      <w:r w:rsidRPr="002C2BA6">
        <w:rPr>
          <w:sz w:val="16"/>
          <w:szCs w:val="16"/>
          <w:lang w:eastAsia="lt-LT"/>
        </w:rPr>
        <w:t xml:space="preserve"> Vidutinis gavėjų skaičius per mėnesį.</w:t>
      </w:r>
    </w:p>
    <w:p w14:paraId="699B7853" w14:textId="77777777" w:rsidR="00551EB6" w:rsidRPr="007226FD" w:rsidRDefault="00551EB6" w:rsidP="00551EB6">
      <w:pPr>
        <w:jc w:val="both"/>
        <w:rPr>
          <w:b/>
          <w:color w:val="FF0000"/>
        </w:rPr>
      </w:pPr>
    </w:p>
    <w:p w14:paraId="0C63E897" w14:textId="77777777" w:rsidR="00551EB6" w:rsidRPr="00B85D4E" w:rsidRDefault="00551EB6" w:rsidP="00551EB6">
      <w:pPr>
        <w:spacing w:line="360" w:lineRule="auto"/>
        <w:ind w:firstLine="720"/>
        <w:jc w:val="both"/>
      </w:pPr>
      <w:r w:rsidRPr="00B85D4E">
        <w:rPr>
          <w:bCs/>
        </w:rPr>
        <w:t xml:space="preserve">Didžiausia socialinių paslaugų aprėptis yra sukurta senyvo amžiaus asmenims. Socialinių paslaugų normatyvo nesiekiama tik šiose srityse: </w:t>
      </w:r>
      <w:r w:rsidRPr="00B85D4E">
        <w:t xml:space="preserve">dienos socialinė globa ir socialinė priežiūra įstaigoje (socialinių paslaugų centre, dienos centre, šeimos paramos centre, paramos šeimai tarnyboje, krizių centre ir kt.) bei apgyvendinimo savarankiško gyvenimo namuose  ir trumpalaikės socialinės globos asmenims su negalia. Akivaizdu, kad trūksta socialinių paslaugų suaugusiems asmenims su negalia, neįgaliems vaikams ir jų šeimoms, socialinę riziką patiriantiems asmenims. </w:t>
      </w:r>
    </w:p>
    <w:bookmarkEnd w:id="41"/>
    <w:p w14:paraId="6FDE9390" w14:textId="77777777" w:rsidR="00551EB6" w:rsidRPr="009F1FA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highlight w:val="yellow"/>
          <w:lang w:eastAsia="lt-LT"/>
        </w:rPr>
      </w:pPr>
    </w:p>
    <w:p w14:paraId="48CFE9AF" w14:textId="77777777" w:rsidR="00551EB6" w:rsidRPr="00B85D4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85D4E">
        <w:rPr>
          <w:b/>
          <w:szCs w:val="24"/>
          <w:lang w:eastAsia="lt-LT"/>
        </w:rPr>
        <w:t>V SKYRIUS</w:t>
      </w:r>
    </w:p>
    <w:p w14:paraId="6B44A77A" w14:textId="77777777" w:rsidR="00551EB6" w:rsidRPr="00B85D4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B85D4E">
        <w:rPr>
          <w:b/>
          <w:szCs w:val="24"/>
          <w:lang w:eastAsia="lt-LT"/>
        </w:rPr>
        <w:t>PLĖTROS VIZIJA IR PROGNOZĖ</w:t>
      </w:r>
    </w:p>
    <w:p w14:paraId="43D9E968" w14:textId="77777777" w:rsidR="00551EB6" w:rsidRPr="00B85D4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lang w:eastAsia="lt-LT"/>
        </w:rPr>
      </w:pPr>
    </w:p>
    <w:p w14:paraId="19DC1ED0" w14:textId="77777777" w:rsidR="00551EB6" w:rsidRPr="00B85D4E"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szCs w:val="24"/>
          <w:lang w:eastAsia="lt-LT"/>
        </w:rPr>
      </w:pPr>
      <w:r w:rsidRPr="00B85D4E">
        <w:rPr>
          <w:b/>
          <w:szCs w:val="24"/>
          <w:lang w:eastAsia="lt-LT"/>
        </w:rPr>
        <w:t>16. Socialinių paslaugų plėtros vizija</w:t>
      </w:r>
    </w:p>
    <w:p w14:paraId="2C96D7D9" w14:textId="77777777" w:rsidR="00551EB6" w:rsidRPr="00B85D4E" w:rsidRDefault="00551EB6" w:rsidP="00551EB6">
      <w:pPr>
        <w:spacing w:line="360" w:lineRule="auto"/>
        <w:ind w:firstLine="709"/>
        <w:jc w:val="both"/>
        <w:rPr>
          <w:szCs w:val="24"/>
        </w:rPr>
      </w:pPr>
      <w:r w:rsidRPr="00B85D4E">
        <w:rPr>
          <w:szCs w:val="24"/>
        </w:rPr>
        <w:t xml:space="preserve">Socialinių paslaugų plėtros vizija – kompleksiškų socialinių paslaugų teikimas, siekiant patenkinti individualius gyventojų socialinius paslaugų poreikius. </w:t>
      </w:r>
    </w:p>
    <w:p w14:paraId="31E361D8" w14:textId="77777777" w:rsidR="00551EB6" w:rsidRPr="00B85D4E" w:rsidRDefault="00551EB6" w:rsidP="00551EB6">
      <w:pPr>
        <w:spacing w:line="360" w:lineRule="auto"/>
        <w:ind w:firstLine="709"/>
        <w:jc w:val="both"/>
        <w:rPr>
          <w:szCs w:val="24"/>
        </w:rPr>
      </w:pPr>
      <w:r w:rsidRPr="00B85D4E">
        <w:rPr>
          <w:szCs w:val="24"/>
        </w:rPr>
        <w:t xml:space="preserve">Lazdijų rajone daugėjant senyvo amžiaus asmenų, dienos socialinės globos ir pagalbos namuose paslaugų teikimas ir jų plėtra išlieka viena iš prioritetinių socialinių paslaugų plėtros </w:t>
      </w:r>
      <w:r w:rsidRPr="00B85D4E">
        <w:rPr>
          <w:szCs w:val="24"/>
        </w:rPr>
        <w:lastRenderedPageBreak/>
        <w:t>krypčių. Nestacionarios socialinės paslaugos yra priimtinesnės gyventojams, ekonominiu ir socialiniu požiūriu efektyvesnės nei stacionarių socialinių paslaugų įstaigų teikiamos globos paslaugos.</w:t>
      </w:r>
    </w:p>
    <w:p w14:paraId="7B2D7647" w14:textId="77777777" w:rsidR="00551EB6" w:rsidRPr="002B0976" w:rsidRDefault="00551EB6" w:rsidP="00551EB6">
      <w:pPr>
        <w:spacing w:line="360" w:lineRule="auto"/>
        <w:ind w:firstLine="709"/>
        <w:jc w:val="both"/>
        <w:rPr>
          <w:szCs w:val="24"/>
        </w:rPr>
      </w:pPr>
      <w:r w:rsidRPr="00B85D4E">
        <w:rPr>
          <w:szCs w:val="24"/>
        </w:rPr>
        <w:t xml:space="preserve">Nevyriausybinės organizacijos yra skatinamos rengti projektus, dalyvauti teikiant socialines paslaugas, ugdyti vietos bendruomenių iniciatyvą, dirbti prevencinį darbą su šeimomis, kad mažiau vaikų patektų į institucinę globą. Labai svarbus nevyriausybinių organizacijų tarpusavio bendradarbiavimas ir informacijos apie jų veiklą sklaida, viešinimo priemonių taikymas. </w:t>
      </w:r>
      <w:r w:rsidRPr="002B0976">
        <w:rPr>
          <w:szCs w:val="24"/>
        </w:rPr>
        <w:t xml:space="preserve">2021 m. Lazdijų rajono savivaldybės socialinės reabilitacijos paslaugų neįgaliesiems bendruomenėje projektus vykdys 4 organizacijos. </w:t>
      </w:r>
    </w:p>
    <w:p w14:paraId="1A1F87B1" w14:textId="77777777" w:rsidR="00551EB6" w:rsidRPr="009A6060" w:rsidRDefault="00551EB6" w:rsidP="00551EB6">
      <w:pPr>
        <w:spacing w:line="360" w:lineRule="auto"/>
        <w:ind w:firstLine="709"/>
        <w:jc w:val="both"/>
        <w:rPr>
          <w:szCs w:val="24"/>
        </w:rPr>
      </w:pPr>
      <w:bookmarkStart w:id="42" w:name="_Hlk35267442"/>
      <w:r w:rsidRPr="009A6060">
        <w:rPr>
          <w:szCs w:val="24"/>
        </w:rPr>
        <w:t>2021 m. ir toliau bus įgyvendinamas kompleksinių paslaugų šeimoms teikimo projektas. Jau daugiau kaip 600 asmenys pasinaudojo 2020 m. teiktomis psichologo, mediatoriaus, pozityvios tėvystės, sociokultūrinėmis paslaugomis.</w:t>
      </w:r>
      <w:bookmarkEnd w:id="42"/>
      <w:r w:rsidRPr="009A6060">
        <w:rPr>
          <w:szCs w:val="24"/>
        </w:rPr>
        <w:t xml:space="preserve"> Taip pat 19 asmenų pasinaudojo teikiamomis asmeninio asistento paslaugomis. Projektas įgyvendinamas kartu su Varnėnų kaimo bendruomene ir Lazdijų rajono neįgaliųjų draugija.</w:t>
      </w:r>
    </w:p>
    <w:p w14:paraId="46A55B8E" w14:textId="77777777" w:rsidR="00551EB6" w:rsidRPr="00A749A2" w:rsidRDefault="00551EB6" w:rsidP="00551EB6">
      <w:pPr>
        <w:spacing w:line="360" w:lineRule="auto"/>
        <w:ind w:firstLine="709"/>
        <w:jc w:val="both"/>
        <w:rPr>
          <w:szCs w:val="24"/>
        </w:rPr>
      </w:pPr>
      <w:r w:rsidRPr="00A749A2">
        <w:rPr>
          <w:szCs w:val="24"/>
        </w:rPr>
        <w:t>Dalyvaujant įvairiuose tarptautiniuose projektuose, skatinamas bendradarbiavimas, teikiant socialines paslaugas rizikos vaikams, gausioms šeimos, asmenims su negalia, socialiniams darbuotojams, taip pat siekiama stiprinti bendruomeninių organizacijų veiklą, skirtą socialiai pažeidžiamiems, socialinę atskirtį patiriantiems, problemų turintiems bendruomenės nariams įtraukti į pilnavertį bendruomenės gyvenimą.</w:t>
      </w:r>
    </w:p>
    <w:p w14:paraId="50B630A6" w14:textId="77777777" w:rsidR="00551EB6" w:rsidRPr="00A749A2" w:rsidRDefault="00551EB6" w:rsidP="00551EB6">
      <w:pPr>
        <w:spacing w:line="360" w:lineRule="auto"/>
        <w:ind w:firstLine="709"/>
        <w:jc w:val="both"/>
        <w:rPr>
          <w:szCs w:val="24"/>
        </w:rPr>
      </w:pPr>
      <w:r w:rsidRPr="00A749A2">
        <w:rPr>
          <w:szCs w:val="24"/>
        </w:rPr>
        <w:t xml:space="preserve">2021 m. bus tęsiamas Užimtumo didinimo programos įgyvendinimas. Užimtumo didinimo programos dalyviams bus sudaromos </w:t>
      </w:r>
      <w:r w:rsidRPr="00A749A2">
        <w:rPr>
          <w:color w:val="000000"/>
          <w:szCs w:val="24"/>
        </w:rPr>
        <w:t xml:space="preserve">galimybės iki </w:t>
      </w:r>
      <w:r w:rsidRPr="005C5909">
        <w:rPr>
          <w:color w:val="000000"/>
          <w:szCs w:val="24"/>
        </w:rPr>
        <w:t>2 mėn.</w:t>
      </w:r>
      <w:r w:rsidRPr="00A749A2">
        <w:rPr>
          <w:color w:val="000000"/>
          <w:szCs w:val="24"/>
        </w:rPr>
        <w:t xml:space="preserve"> </w:t>
      </w:r>
      <w:r w:rsidRPr="00A749A2">
        <w:rPr>
          <w:szCs w:val="24"/>
        </w:rPr>
        <w:t xml:space="preserve">padidinti savo ir šeimos gaunamas pajamas bei įgyti darbinės patirties siūlant jų kvalifikaciją atitinkančias darbo vietas. </w:t>
      </w:r>
    </w:p>
    <w:p w14:paraId="787536E1" w14:textId="77777777" w:rsidR="00551EB6" w:rsidRPr="00A749A2" w:rsidRDefault="00551EB6" w:rsidP="00551EB6">
      <w:pPr>
        <w:spacing w:line="360" w:lineRule="auto"/>
        <w:ind w:firstLine="709"/>
        <w:jc w:val="both"/>
        <w:rPr>
          <w:szCs w:val="24"/>
        </w:rPr>
      </w:pPr>
      <w:r w:rsidRPr="00A749A2">
        <w:rPr>
          <w:szCs w:val="24"/>
        </w:rPr>
        <w:t>Siekiant palengvinti ilgą laiką nedirbusių asmenų perėjimą nuo nedarbo prie užimtumo darbo rinkoje, suderinti užimtumo skatinimo ir motyvavimo paslaugų bei piniginės socialinės paramos teikimą, integruojant ilgą laiką nedirbusius asmenis į darbo rinką ir užtikrinti valstybės ir savivaldybių institucijų, įstaigų ir (ar) organizacijų, teikiančių užimtumo skatinimo, motyvavimo paslaugas ir piniginę socialinę paramą nedirbantiems asmenims, veiklos koordinavimą ir skatinti jų bendradarbiavimą, 2021 m. Lazdijų rajono savivaldybė įgyvendins Užimtumo didinimo programos, skirtos užimtumo skatinimo ir motyvavimo paslaugų nedirbantiems ir socialinę paramą gaunantiems asmenims, modelį.</w:t>
      </w:r>
    </w:p>
    <w:p w14:paraId="43C74921" w14:textId="77777777" w:rsidR="00551EB6" w:rsidRPr="00A749A2" w:rsidRDefault="00551EB6" w:rsidP="00551EB6">
      <w:pPr>
        <w:spacing w:line="360" w:lineRule="auto"/>
        <w:ind w:firstLine="720"/>
        <w:jc w:val="both"/>
        <w:rPr>
          <w:b/>
          <w:bCs/>
          <w:color w:val="000000"/>
          <w:szCs w:val="24"/>
          <w:lang w:eastAsia="lt-LT"/>
        </w:rPr>
      </w:pPr>
      <w:r w:rsidRPr="00A749A2">
        <w:rPr>
          <w:b/>
          <w:bCs/>
          <w:color w:val="000000"/>
          <w:szCs w:val="24"/>
          <w:lang w:eastAsia="lt-LT"/>
        </w:rPr>
        <w:t>17. Savivaldybės biudžeto augimo perspektyva ir numatomas pokytis</w:t>
      </w:r>
    </w:p>
    <w:p w14:paraId="0D7B2C1B" w14:textId="77777777" w:rsidR="00B25C77" w:rsidRPr="00B25C77" w:rsidRDefault="00B25C77" w:rsidP="00B25C77">
      <w:pPr>
        <w:spacing w:line="360" w:lineRule="auto"/>
        <w:ind w:firstLine="709"/>
        <w:jc w:val="both"/>
        <w:rPr>
          <w:color w:val="000000" w:themeColor="text1"/>
          <w:szCs w:val="24"/>
        </w:rPr>
      </w:pPr>
      <w:bookmarkStart w:id="43" w:name="_Hlk62807397"/>
      <w:r w:rsidRPr="00B25C77">
        <w:rPr>
          <w:color w:val="000000" w:themeColor="text1"/>
          <w:szCs w:val="24"/>
        </w:rPr>
        <w:t>Faktinės savivaldybės biudžeto išlaidos socialinėms paslaugoms sudarė 4 proc. bendro savivaldybės biudžeto. Numatoma, kad 2021 m. savivaldybės biudžeto išlaidos socialinėms paslaugoms nemažės ir planuojama, kad sieks taip pat apie 4 proc. nuo bendro savivaldybės biudžeto</w:t>
      </w:r>
    </w:p>
    <w:bookmarkEnd w:id="43"/>
    <w:p w14:paraId="629038CB" w14:textId="19130DC3" w:rsidR="00551EB6" w:rsidRDefault="00551EB6" w:rsidP="00551EB6">
      <w:pPr>
        <w:ind w:firstLine="720"/>
        <w:jc w:val="both"/>
        <w:rPr>
          <w:color w:val="FF0000"/>
          <w:szCs w:val="24"/>
          <w:highlight w:val="yellow"/>
          <w:lang w:eastAsia="lt-LT"/>
        </w:rPr>
      </w:pPr>
    </w:p>
    <w:p w14:paraId="0B03A984" w14:textId="268ADEDB" w:rsidR="004B15E9" w:rsidRDefault="004B15E9" w:rsidP="00551EB6">
      <w:pPr>
        <w:ind w:firstLine="720"/>
        <w:jc w:val="both"/>
        <w:rPr>
          <w:color w:val="FF0000"/>
          <w:szCs w:val="24"/>
          <w:highlight w:val="yellow"/>
          <w:lang w:eastAsia="lt-LT"/>
        </w:rPr>
      </w:pPr>
    </w:p>
    <w:p w14:paraId="38945059" w14:textId="77777777" w:rsidR="004B15E9" w:rsidRPr="009F1FAF" w:rsidRDefault="004B15E9" w:rsidP="00551EB6">
      <w:pPr>
        <w:ind w:firstLine="720"/>
        <w:jc w:val="both"/>
        <w:rPr>
          <w:color w:val="FF0000"/>
          <w:szCs w:val="24"/>
          <w:highlight w:val="yellow"/>
          <w:lang w:eastAsia="lt-LT"/>
        </w:rPr>
      </w:pPr>
    </w:p>
    <w:p w14:paraId="51DF9EA2" w14:textId="77777777" w:rsidR="00551EB6" w:rsidRPr="00A749A2" w:rsidRDefault="00551EB6" w:rsidP="00551EB6">
      <w:pPr>
        <w:spacing w:line="360" w:lineRule="auto"/>
        <w:ind w:firstLine="720"/>
        <w:jc w:val="both"/>
        <w:rPr>
          <w:b/>
          <w:bCs/>
          <w:szCs w:val="24"/>
          <w:lang w:eastAsia="lt-LT"/>
        </w:rPr>
      </w:pPr>
      <w:r w:rsidRPr="00A749A2">
        <w:rPr>
          <w:b/>
          <w:szCs w:val="24"/>
          <w:lang w:eastAsia="lt-LT"/>
        </w:rPr>
        <w:lastRenderedPageBreak/>
        <w:t xml:space="preserve">18. </w:t>
      </w:r>
      <w:r w:rsidRPr="00A749A2">
        <w:rPr>
          <w:b/>
          <w:bCs/>
          <w:szCs w:val="24"/>
          <w:lang w:eastAsia="lt-LT"/>
        </w:rPr>
        <w:t>Išteklių prognozė ateinantiems 3 metams</w:t>
      </w:r>
    </w:p>
    <w:p w14:paraId="0AD5935B" w14:textId="77777777" w:rsidR="00551EB6" w:rsidRPr="00A749A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A749A2">
        <w:rPr>
          <w:szCs w:val="24"/>
          <w:lang w:eastAsia="lt-LT"/>
        </w:rPr>
        <w:t xml:space="preserve">Per ateinančius trejus metus, teikiant socialines paslaugas ir plečiant socialinių paslaugų tinklą bei mastą Lazdijų rajono savivaldybėje, bus orientuojamasi į prioritetines socialinių paslaugų gavėjų grupes: senyvo amžiaus asmenis, neįgaliuosius, vaikus, netekusius tėvų globos, socialinę riziką patiriančias šeimas ir jose augančius vaikus. Šioms gavėjų grupėms plėtojant socialines paslaugas, ypatingas dėmesys bus skiriamas nestacionarių socialinių paslaugų, užtikrinančių pilnavertį asmens gyvenimą savo namuose, teikimui. Šios paslaugos tiek ekonominiu, tiek socialiniu požiūriu kur kas efektyvesnės nei ilgalaikės socialinės globos paslaugos, teikiamos stacionariose įstaigose. </w:t>
      </w:r>
    </w:p>
    <w:p w14:paraId="3E82D01E" w14:textId="77777777" w:rsidR="00551EB6" w:rsidRPr="00A749A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A749A2">
        <w:rPr>
          <w:szCs w:val="24"/>
          <w:lang w:eastAsia="lt-LT"/>
        </w:rPr>
        <w:t>Prognozuojama, kad šioms paslaugų gavėjų grupėms bus plečiamos tokių rūšių paslaugos:</w:t>
      </w:r>
    </w:p>
    <w:p w14:paraId="3B76E25F" w14:textId="77777777" w:rsidR="00551EB6" w:rsidRPr="0017326F" w:rsidRDefault="00551EB6" w:rsidP="00551EB6">
      <w:pPr>
        <w:widowControl w:val="0"/>
        <w:tabs>
          <w:tab w:val="left" w:pos="916"/>
          <w:tab w:val="left" w:pos="133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17326F">
        <w:rPr>
          <w:szCs w:val="24"/>
          <w:lang w:eastAsia="lt-LT"/>
        </w:rPr>
        <w:t>- Senyvo amžiaus asmenims – pagalbos namuose, dienos socialinės globos namuose, dienos užimtumo centrų paslaugos. Šios paslaugos turėtų sudaryti palankias sąlygas asmeniui kuo ilgiau turėti savarankišką ir visavertį gyvenimą bendruomenėje, savo namuose bei sumažintų stacionarios globos poreikį;</w:t>
      </w:r>
    </w:p>
    <w:p w14:paraId="5AD71753" w14:textId="77777777" w:rsidR="00551EB6" w:rsidRPr="0017326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17326F">
        <w:rPr>
          <w:szCs w:val="24"/>
          <w:lang w:eastAsia="lt-LT"/>
        </w:rPr>
        <w:t>- Neįgaliesiems asmenims – dienos socialinės globos namuose paslaugos;</w:t>
      </w:r>
    </w:p>
    <w:p w14:paraId="08A6A991" w14:textId="77777777" w:rsidR="00551EB6" w:rsidRPr="00FD06A7" w:rsidRDefault="00551EB6" w:rsidP="00551EB6">
      <w:pPr>
        <w:widowControl w:val="0"/>
        <w:tabs>
          <w:tab w:val="left" w:pos="1418"/>
          <w:tab w:val="left" w:pos="6946"/>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17326F">
        <w:rPr>
          <w:szCs w:val="24"/>
          <w:lang w:eastAsia="lt-LT"/>
        </w:rPr>
        <w:t xml:space="preserve">- Vaikams, netekusiems tėvų globos – vaikų įvaikinimo šeimose skatinimas, globėjų paieška ir mokymas, ilgalaikės bei trumpalaikės socialinės globos bendruomeniniuose vaikų globos namuose </w:t>
      </w:r>
      <w:r w:rsidRPr="00FD06A7">
        <w:rPr>
          <w:szCs w:val="24"/>
          <w:lang w:eastAsia="lt-LT"/>
        </w:rPr>
        <w:t>teikimas bei globėjų šeimose plėtimas;</w:t>
      </w:r>
    </w:p>
    <w:p w14:paraId="7CC3CE0E" w14:textId="77777777" w:rsidR="00551EB6" w:rsidRPr="00C27263"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C27263">
        <w:rPr>
          <w:szCs w:val="24"/>
          <w:lang w:eastAsia="lt-LT"/>
        </w:rPr>
        <w:t>- Šeimoms, kurios patiria riziką, ir vaikams – gerinti teikiamų socialinių įgūdžių ugdymo,  palaikymo ir (ar) atkūrimo paslaugų kokybę, plėsti vaikų dienos socialinės priežiūros vaikų dienos centruose vaikams paslaugas;</w:t>
      </w:r>
    </w:p>
    <w:p w14:paraId="7EC4D9A1" w14:textId="77777777" w:rsidR="00551EB6" w:rsidRPr="00C27263"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C27263">
        <w:rPr>
          <w:szCs w:val="24"/>
          <w:lang w:eastAsia="lt-LT"/>
        </w:rPr>
        <w:t>- Vaikams, netekusiems tėvų globos – kuriamos budinčių (socialinių) globėjų, budinčių globotojų paslaugos, mokami pagalbos pinigai;</w:t>
      </w:r>
    </w:p>
    <w:p w14:paraId="60DE0114" w14:textId="77777777" w:rsidR="00551EB6" w:rsidRPr="0017326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17326F">
        <w:rPr>
          <w:szCs w:val="24"/>
          <w:lang w:eastAsia="lt-LT"/>
        </w:rPr>
        <w:t>- A</w:t>
      </w:r>
      <w:r w:rsidRPr="0017326F">
        <w:rPr>
          <w:szCs w:val="24"/>
        </w:rPr>
        <w:t>smeninio asistento paslaugos teikimas;</w:t>
      </w:r>
    </w:p>
    <w:p w14:paraId="3FDC4564" w14:textId="77777777" w:rsidR="00551EB6" w:rsidRPr="0017326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17326F">
        <w:rPr>
          <w:szCs w:val="24"/>
          <w:lang w:eastAsia="lt-LT"/>
        </w:rPr>
        <w:t>- Laikino a</w:t>
      </w:r>
      <w:r w:rsidRPr="0017326F">
        <w:rPr>
          <w:szCs w:val="24"/>
        </w:rPr>
        <w:t>tokvėpio paslaugos teikimas;</w:t>
      </w:r>
    </w:p>
    <w:p w14:paraId="005EE11A"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rPr>
      </w:pPr>
      <w:r w:rsidRPr="00C27263">
        <w:rPr>
          <w:szCs w:val="24"/>
          <w:lang w:eastAsia="lt-LT"/>
        </w:rPr>
        <w:t xml:space="preserve">- </w:t>
      </w:r>
      <w:r w:rsidRPr="00C27263">
        <w:rPr>
          <w:szCs w:val="24"/>
        </w:rPr>
        <w:t>Užimtumo didinimo programos 2021 m. Lazdijų rajono savivaldybės gyventojams įgyvendinimas</w:t>
      </w:r>
      <w:r>
        <w:rPr>
          <w:szCs w:val="24"/>
        </w:rPr>
        <w:t>;</w:t>
      </w:r>
    </w:p>
    <w:p w14:paraId="52EE58C4"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rPr>
      </w:pPr>
      <w:r>
        <w:rPr>
          <w:szCs w:val="24"/>
        </w:rPr>
        <w:t>- Socialinės dirbtuvės;</w:t>
      </w:r>
    </w:p>
    <w:p w14:paraId="1CD04B7F"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rPr>
      </w:pPr>
      <w:r>
        <w:rPr>
          <w:szCs w:val="24"/>
        </w:rPr>
        <w:t>- Savanorystės laboratorija;</w:t>
      </w:r>
    </w:p>
    <w:p w14:paraId="7DED0566" w14:textId="77777777" w:rsidR="00551EB6" w:rsidRPr="00C27263"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rPr>
      </w:pPr>
      <w:r>
        <w:rPr>
          <w:szCs w:val="24"/>
        </w:rPr>
        <w:t>- Grupinio gyvenimo namų plėtra.</w:t>
      </w:r>
    </w:p>
    <w:p w14:paraId="08F51816" w14:textId="77777777" w:rsidR="00551EB6" w:rsidRPr="00C104D5"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C104D5">
        <w:rPr>
          <w:szCs w:val="24"/>
          <w:lang w:eastAsia="lt-LT"/>
        </w:rPr>
        <w:t>Teikiant paslaugas asmenims, svarbu orientuotis į paslaugų kompleksiškumą, bendradarbiavimą bei komandinį darbą, paslaugų teikimą derinti su kitomis socialinės ir sveikatos apsaugos formomis.</w:t>
      </w:r>
    </w:p>
    <w:p w14:paraId="3DA9CB8D" w14:textId="77777777" w:rsidR="00551EB6" w:rsidRPr="00C104D5"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C104D5">
        <w:rPr>
          <w:b/>
          <w:szCs w:val="24"/>
          <w:lang w:eastAsia="lt-LT"/>
        </w:rPr>
        <w:t>19. Siūlomos plėsti valstybės ir kitų savivaldybių teikiamos socialinės paslaugos, jų rūšys ir prognozuojamas mastas:</w:t>
      </w:r>
    </w:p>
    <w:p w14:paraId="35F2A59B" w14:textId="77777777" w:rsidR="00551EB6" w:rsidRPr="00C104D5"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lang w:eastAsia="lt-LT"/>
        </w:rPr>
      </w:pPr>
      <w:r w:rsidRPr="00C104D5">
        <w:rPr>
          <w:szCs w:val="24"/>
          <w:lang w:eastAsia="lt-LT"/>
        </w:rPr>
        <w:t>18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650"/>
        <w:gridCol w:w="1987"/>
      </w:tblGrid>
      <w:tr w:rsidR="00551EB6" w:rsidRPr="00C104D5" w14:paraId="0CD4FA1A" w14:textId="77777777" w:rsidTr="00B25C77">
        <w:tc>
          <w:tcPr>
            <w:tcW w:w="7650" w:type="dxa"/>
            <w:tcBorders>
              <w:top w:val="single" w:sz="4" w:space="0" w:color="auto"/>
              <w:left w:val="single" w:sz="4" w:space="0" w:color="auto"/>
              <w:bottom w:val="single" w:sz="4" w:space="0" w:color="auto"/>
              <w:right w:val="single" w:sz="4" w:space="0" w:color="auto"/>
            </w:tcBorders>
          </w:tcPr>
          <w:p w14:paraId="38C80CCB" w14:textId="77777777" w:rsidR="00551EB6" w:rsidRPr="00C104D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eastAsia="lt-LT"/>
              </w:rPr>
            </w:pPr>
            <w:r w:rsidRPr="00C104D5">
              <w:rPr>
                <w:color w:val="000000"/>
                <w:szCs w:val="24"/>
                <w:lang w:eastAsia="lt-LT"/>
              </w:rPr>
              <w:lastRenderedPageBreak/>
              <w:t>Socialinių paslaugų rūšys (nurodomos pagal žmonių socialines grupes)</w:t>
            </w:r>
          </w:p>
        </w:tc>
        <w:tc>
          <w:tcPr>
            <w:tcW w:w="1987" w:type="dxa"/>
            <w:tcBorders>
              <w:top w:val="single" w:sz="4" w:space="0" w:color="auto"/>
              <w:left w:val="single" w:sz="4" w:space="0" w:color="auto"/>
              <w:bottom w:val="single" w:sz="4" w:space="0" w:color="auto"/>
              <w:right w:val="single" w:sz="4" w:space="0" w:color="auto"/>
            </w:tcBorders>
          </w:tcPr>
          <w:p w14:paraId="6D9F8748" w14:textId="77777777" w:rsidR="00551EB6" w:rsidRPr="00C104D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eastAsia="lt-LT"/>
              </w:rPr>
            </w:pPr>
            <w:r w:rsidRPr="00C104D5">
              <w:rPr>
                <w:color w:val="000000"/>
                <w:szCs w:val="24"/>
                <w:lang w:eastAsia="lt-LT"/>
              </w:rPr>
              <w:t>Mastas</w:t>
            </w:r>
          </w:p>
          <w:p w14:paraId="1C15D68F" w14:textId="77777777" w:rsidR="00551EB6" w:rsidRPr="00C104D5"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eastAsia="lt-LT"/>
              </w:rPr>
            </w:pPr>
            <w:r w:rsidRPr="00C104D5">
              <w:rPr>
                <w:color w:val="000000"/>
                <w:szCs w:val="24"/>
                <w:lang w:eastAsia="lt-LT"/>
              </w:rPr>
              <w:t>(vietų skaičius)</w:t>
            </w:r>
          </w:p>
        </w:tc>
      </w:tr>
      <w:tr w:rsidR="00551EB6" w:rsidRPr="00673EE8" w14:paraId="3DD948EA" w14:textId="77777777" w:rsidTr="00B25C77">
        <w:tc>
          <w:tcPr>
            <w:tcW w:w="7650" w:type="dxa"/>
            <w:tcBorders>
              <w:top w:val="single" w:sz="4" w:space="0" w:color="auto"/>
              <w:left w:val="single" w:sz="4" w:space="0" w:color="auto"/>
              <w:bottom w:val="single" w:sz="4" w:space="0" w:color="auto"/>
              <w:right w:val="single" w:sz="4" w:space="0" w:color="auto"/>
            </w:tcBorders>
          </w:tcPr>
          <w:p w14:paraId="618B7C3A" w14:textId="77777777" w:rsidR="00551EB6" w:rsidRPr="00673EE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eastAsia="lt-LT"/>
              </w:rPr>
            </w:pPr>
            <w:r w:rsidRPr="00673EE8">
              <w:rPr>
                <w:color w:val="000000"/>
                <w:szCs w:val="24"/>
                <w:lang w:eastAsia="lt-LT"/>
              </w:rPr>
              <w:t>Trumpalaikė socialinė globa vaikui su negalia</w:t>
            </w:r>
          </w:p>
        </w:tc>
        <w:tc>
          <w:tcPr>
            <w:tcW w:w="1987" w:type="dxa"/>
            <w:tcBorders>
              <w:top w:val="single" w:sz="4" w:space="0" w:color="auto"/>
              <w:left w:val="single" w:sz="4" w:space="0" w:color="auto"/>
              <w:bottom w:val="single" w:sz="4" w:space="0" w:color="auto"/>
              <w:right w:val="single" w:sz="4" w:space="0" w:color="auto"/>
            </w:tcBorders>
          </w:tcPr>
          <w:p w14:paraId="3F29B388" w14:textId="77777777" w:rsidR="00551EB6" w:rsidRPr="00673EE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673EE8">
              <w:rPr>
                <w:color w:val="000000"/>
                <w:szCs w:val="24"/>
                <w:lang w:eastAsia="lt-LT"/>
              </w:rPr>
              <w:t>1</w:t>
            </w:r>
          </w:p>
        </w:tc>
      </w:tr>
      <w:tr w:rsidR="00551EB6" w:rsidRPr="00BD35FC" w14:paraId="7AA1A0E0" w14:textId="77777777" w:rsidTr="00B25C77">
        <w:tc>
          <w:tcPr>
            <w:tcW w:w="7650" w:type="dxa"/>
            <w:tcBorders>
              <w:top w:val="single" w:sz="4" w:space="0" w:color="auto"/>
              <w:left w:val="single" w:sz="4" w:space="0" w:color="auto"/>
              <w:bottom w:val="single" w:sz="4" w:space="0" w:color="auto"/>
              <w:right w:val="single" w:sz="4" w:space="0" w:color="auto"/>
            </w:tcBorders>
          </w:tcPr>
          <w:p w14:paraId="53CF110C" w14:textId="77777777" w:rsidR="00551EB6" w:rsidRPr="00BD35FC"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zCs w:val="24"/>
                <w:lang w:eastAsia="lt-LT"/>
              </w:rPr>
            </w:pPr>
            <w:r w:rsidRPr="00BD35FC">
              <w:rPr>
                <w:color w:val="000000"/>
                <w:szCs w:val="24"/>
                <w:lang w:eastAsia="lt-LT"/>
              </w:rPr>
              <w:t>Ilgalaikė socialinė globa vaikui su negalia grupinio gyvenimo namuose</w:t>
            </w:r>
          </w:p>
        </w:tc>
        <w:tc>
          <w:tcPr>
            <w:tcW w:w="1987" w:type="dxa"/>
            <w:tcBorders>
              <w:top w:val="single" w:sz="4" w:space="0" w:color="auto"/>
              <w:left w:val="single" w:sz="4" w:space="0" w:color="auto"/>
              <w:bottom w:val="single" w:sz="4" w:space="0" w:color="auto"/>
              <w:right w:val="single" w:sz="4" w:space="0" w:color="auto"/>
            </w:tcBorders>
          </w:tcPr>
          <w:p w14:paraId="49CDE39B" w14:textId="77777777" w:rsidR="00551EB6" w:rsidRPr="00BD35FC"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BD35FC">
              <w:rPr>
                <w:color w:val="000000"/>
                <w:szCs w:val="24"/>
                <w:lang w:eastAsia="lt-LT"/>
              </w:rPr>
              <w:t>1</w:t>
            </w:r>
          </w:p>
        </w:tc>
      </w:tr>
      <w:tr w:rsidR="00551EB6" w:rsidRPr="00212328" w14:paraId="24CF7E26" w14:textId="77777777" w:rsidTr="00B25C77">
        <w:tc>
          <w:tcPr>
            <w:tcW w:w="7650" w:type="dxa"/>
            <w:tcBorders>
              <w:top w:val="single" w:sz="4" w:space="0" w:color="auto"/>
              <w:left w:val="single" w:sz="4" w:space="0" w:color="auto"/>
              <w:bottom w:val="single" w:sz="4" w:space="0" w:color="auto"/>
              <w:right w:val="single" w:sz="4" w:space="0" w:color="auto"/>
            </w:tcBorders>
          </w:tcPr>
          <w:p w14:paraId="25A59CF9" w14:textId="77777777" w:rsidR="00551EB6" w:rsidRPr="0021232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zCs w:val="24"/>
                <w:lang w:eastAsia="lt-LT"/>
              </w:rPr>
            </w:pPr>
            <w:r w:rsidRPr="00212328">
              <w:rPr>
                <w:color w:val="000000"/>
                <w:szCs w:val="24"/>
                <w:lang w:eastAsia="lt-LT"/>
              </w:rPr>
              <w:t>Ilgalaikė socialinė globa vaikui su negalia socialinės globos namuose</w:t>
            </w:r>
          </w:p>
        </w:tc>
        <w:tc>
          <w:tcPr>
            <w:tcW w:w="1987" w:type="dxa"/>
            <w:tcBorders>
              <w:top w:val="single" w:sz="4" w:space="0" w:color="auto"/>
              <w:left w:val="single" w:sz="4" w:space="0" w:color="auto"/>
              <w:bottom w:val="single" w:sz="4" w:space="0" w:color="auto"/>
              <w:right w:val="single" w:sz="4" w:space="0" w:color="auto"/>
            </w:tcBorders>
          </w:tcPr>
          <w:p w14:paraId="5D83D000" w14:textId="77777777" w:rsidR="00551EB6" w:rsidRPr="0021232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212328">
              <w:rPr>
                <w:color w:val="000000"/>
                <w:szCs w:val="24"/>
                <w:lang w:eastAsia="lt-LT"/>
              </w:rPr>
              <w:t>1</w:t>
            </w:r>
          </w:p>
        </w:tc>
      </w:tr>
      <w:tr w:rsidR="00551EB6" w:rsidRPr="00212328" w14:paraId="66E82BBF" w14:textId="77777777" w:rsidTr="00B25C77">
        <w:tc>
          <w:tcPr>
            <w:tcW w:w="7650" w:type="dxa"/>
            <w:tcBorders>
              <w:top w:val="single" w:sz="4" w:space="0" w:color="auto"/>
              <w:left w:val="single" w:sz="4" w:space="0" w:color="auto"/>
              <w:bottom w:val="single" w:sz="4" w:space="0" w:color="auto"/>
              <w:right w:val="single" w:sz="4" w:space="0" w:color="auto"/>
            </w:tcBorders>
          </w:tcPr>
          <w:p w14:paraId="47272BBB" w14:textId="77777777" w:rsidR="00551EB6" w:rsidRPr="0021232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zCs w:val="24"/>
                <w:lang w:eastAsia="lt-LT"/>
              </w:rPr>
            </w:pPr>
            <w:r w:rsidRPr="00212328">
              <w:rPr>
                <w:rFonts w:eastAsia="Calibri"/>
                <w:color w:val="000000"/>
                <w:szCs w:val="24"/>
                <w:lang w:eastAsia="lt-LT"/>
              </w:rPr>
              <w:t>Trumpalaikė socialinė globa psichologinės bei socialinės reabilitacijos įstaigoje</w:t>
            </w:r>
          </w:p>
        </w:tc>
        <w:tc>
          <w:tcPr>
            <w:tcW w:w="1987" w:type="dxa"/>
            <w:tcBorders>
              <w:top w:val="single" w:sz="4" w:space="0" w:color="auto"/>
              <w:left w:val="single" w:sz="4" w:space="0" w:color="auto"/>
              <w:bottom w:val="single" w:sz="4" w:space="0" w:color="auto"/>
              <w:right w:val="single" w:sz="4" w:space="0" w:color="auto"/>
            </w:tcBorders>
          </w:tcPr>
          <w:p w14:paraId="44C57A0D" w14:textId="77777777" w:rsidR="00551EB6" w:rsidRPr="0021232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212328">
              <w:rPr>
                <w:color w:val="000000"/>
                <w:szCs w:val="24"/>
                <w:lang w:eastAsia="lt-LT"/>
              </w:rPr>
              <w:t>3-4</w:t>
            </w:r>
          </w:p>
        </w:tc>
      </w:tr>
      <w:tr w:rsidR="00551EB6" w:rsidRPr="00212328" w14:paraId="65BD782C" w14:textId="77777777" w:rsidTr="00B25C77">
        <w:tc>
          <w:tcPr>
            <w:tcW w:w="7650" w:type="dxa"/>
            <w:tcBorders>
              <w:top w:val="single" w:sz="4" w:space="0" w:color="auto"/>
              <w:left w:val="single" w:sz="4" w:space="0" w:color="auto"/>
              <w:bottom w:val="single" w:sz="4" w:space="0" w:color="auto"/>
              <w:right w:val="single" w:sz="4" w:space="0" w:color="auto"/>
            </w:tcBorders>
          </w:tcPr>
          <w:p w14:paraId="73E33538" w14:textId="77777777" w:rsidR="00551EB6" w:rsidRPr="0021232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szCs w:val="24"/>
                <w:lang w:eastAsia="lt-LT"/>
              </w:rPr>
            </w:pPr>
            <w:r w:rsidRPr="00212328">
              <w:rPr>
                <w:color w:val="000000"/>
                <w:szCs w:val="24"/>
                <w:lang w:eastAsia="lt-LT"/>
              </w:rPr>
              <w:t>Ilgalaikės socialinės globos paslaugos asmenims su sunkia proto ir psichikos negalia</w:t>
            </w:r>
          </w:p>
        </w:tc>
        <w:tc>
          <w:tcPr>
            <w:tcW w:w="1987" w:type="dxa"/>
            <w:tcBorders>
              <w:top w:val="single" w:sz="4" w:space="0" w:color="auto"/>
              <w:left w:val="single" w:sz="4" w:space="0" w:color="auto"/>
              <w:bottom w:val="single" w:sz="4" w:space="0" w:color="auto"/>
              <w:right w:val="single" w:sz="4" w:space="0" w:color="auto"/>
            </w:tcBorders>
          </w:tcPr>
          <w:p w14:paraId="6E7DA8B1" w14:textId="77777777" w:rsidR="00551EB6" w:rsidRPr="0021232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212328">
              <w:rPr>
                <w:color w:val="000000"/>
                <w:szCs w:val="24"/>
                <w:lang w:eastAsia="lt-LT"/>
              </w:rPr>
              <w:t>4</w:t>
            </w:r>
          </w:p>
        </w:tc>
      </w:tr>
      <w:tr w:rsidR="00551EB6" w:rsidRPr="00212328" w14:paraId="01F9D997" w14:textId="77777777" w:rsidTr="00B25C77">
        <w:tc>
          <w:tcPr>
            <w:tcW w:w="7650" w:type="dxa"/>
            <w:tcBorders>
              <w:top w:val="single" w:sz="4" w:space="0" w:color="auto"/>
              <w:left w:val="single" w:sz="4" w:space="0" w:color="auto"/>
              <w:bottom w:val="single" w:sz="4" w:space="0" w:color="auto"/>
              <w:right w:val="single" w:sz="4" w:space="0" w:color="auto"/>
            </w:tcBorders>
          </w:tcPr>
          <w:p w14:paraId="30B82327" w14:textId="77777777" w:rsidR="00551EB6" w:rsidRPr="0021232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eastAsia="lt-LT"/>
              </w:rPr>
            </w:pPr>
            <w:r w:rsidRPr="00212328">
              <w:rPr>
                <w:color w:val="000000"/>
                <w:szCs w:val="24"/>
                <w:lang w:eastAsia="lt-LT"/>
              </w:rPr>
              <w:t>Trumpalaikė socialinė globa vaikams, likusiems be tėvų globos, Globos centre</w:t>
            </w:r>
          </w:p>
        </w:tc>
        <w:tc>
          <w:tcPr>
            <w:tcW w:w="1987" w:type="dxa"/>
            <w:tcBorders>
              <w:top w:val="single" w:sz="4" w:space="0" w:color="auto"/>
              <w:left w:val="single" w:sz="4" w:space="0" w:color="auto"/>
              <w:bottom w:val="single" w:sz="4" w:space="0" w:color="auto"/>
              <w:right w:val="single" w:sz="4" w:space="0" w:color="auto"/>
            </w:tcBorders>
          </w:tcPr>
          <w:p w14:paraId="2329499D" w14:textId="77777777" w:rsidR="00551EB6" w:rsidRPr="00212328"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212328">
              <w:rPr>
                <w:color w:val="000000"/>
                <w:szCs w:val="24"/>
                <w:lang w:eastAsia="lt-LT"/>
              </w:rPr>
              <w:t>4</w:t>
            </w:r>
          </w:p>
        </w:tc>
      </w:tr>
      <w:tr w:rsidR="00551EB6" w:rsidRPr="00036509" w14:paraId="76626EB9" w14:textId="77777777" w:rsidTr="00B25C77">
        <w:tc>
          <w:tcPr>
            <w:tcW w:w="7650" w:type="dxa"/>
            <w:tcBorders>
              <w:top w:val="single" w:sz="4" w:space="0" w:color="auto"/>
              <w:left w:val="single" w:sz="4" w:space="0" w:color="auto"/>
              <w:bottom w:val="single" w:sz="4" w:space="0" w:color="auto"/>
              <w:right w:val="single" w:sz="4" w:space="0" w:color="auto"/>
            </w:tcBorders>
          </w:tcPr>
          <w:p w14:paraId="691D2941" w14:textId="77777777" w:rsidR="00551EB6" w:rsidRPr="00212328" w:rsidRDefault="00551EB6" w:rsidP="00B25C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eastAsia="lt-LT"/>
              </w:rPr>
            </w:pPr>
            <w:r w:rsidRPr="00212328">
              <w:rPr>
                <w:color w:val="000000"/>
                <w:szCs w:val="24"/>
                <w:lang w:eastAsia="lt-LT"/>
              </w:rPr>
              <w:t>Laikino atokvėpio paslauga</w:t>
            </w:r>
          </w:p>
        </w:tc>
        <w:tc>
          <w:tcPr>
            <w:tcW w:w="1987" w:type="dxa"/>
            <w:tcBorders>
              <w:top w:val="single" w:sz="4" w:space="0" w:color="auto"/>
              <w:left w:val="single" w:sz="4" w:space="0" w:color="auto"/>
              <w:bottom w:val="single" w:sz="4" w:space="0" w:color="auto"/>
              <w:right w:val="single" w:sz="4" w:space="0" w:color="auto"/>
            </w:tcBorders>
          </w:tcPr>
          <w:p w14:paraId="1EC493AF" w14:textId="77777777" w:rsidR="00551EB6" w:rsidRPr="00036509" w:rsidRDefault="00551EB6" w:rsidP="00B25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sidRPr="00212328">
              <w:rPr>
                <w:color w:val="000000"/>
                <w:szCs w:val="24"/>
                <w:lang w:eastAsia="lt-LT"/>
              </w:rPr>
              <w:t>5</w:t>
            </w:r>
          </w:p>
        </w:tc>
      </w:tr>
    </w:tbl>
    <w:p w14:paraId="393E9A5B" w14:textId="77777777" w:rsidR="00551EB6" w:rsidRPr="009F1FAF"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highlight w:val="yellow"/>
          <w:lang w:eastAsia="lt-LT"/>
        </w:rPr>
      </w:pPr>
    </w:p>
    <w:p w14:paraId="31B4654F" w14:textId="77777777" w:rsidR="00551EB6"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highlight w:val="yellow"/>
          <w:lang w:eastAsia="lt-LT"/>
        </w:rPr>
      </w:pPr>
    </w:p>
    <w:p w14:paraId="709F4FC7"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826E42">
        <w:rPr>
          <w:b/>
          <w:szCs w:val="24"/>
          <w:lang w:eastAsia="lt-LT"/>
        </w:rPr>
        <w:t>VI SKYRIUS</w:t>
      </w:r>
    </w:p>
    <w:p w14:paraId="2AC47B75"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Cs w:val="24"/>
          <w:lang w:eastAsia="lt-LT"/>
        </w:rPr>
      </w:pPr>
      <w:r w:rsidRPr="00826E42">
        <w:rPr>
          <w:b/>
          <w:szCs w:val="24"/>
          <w:lang w:eastAsia="lt-LT"/>
        </w:rPr>
        <w:t>SOCIALINIŲ PASLAUGŲ PLANO ĮGYVENDINIMO PRIEŽIŪRA</w:t>
      </w:r>
    </w:p>
    <w:p w14:paraId="4EC0FC36"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p>
    <w:p w14:paraId="5C98931C"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szCs w:val="24"/>
          <w:lang w:eastAsia="lt-LT"/>
        </w:rPr>
      </w:pPr>
      <w:r w:rsidRPr="00826E42">
        <w:rPr>
          <w:b/>
          <w:szCs w:val="24"/>
          <w:lang w:eastAsia="lt-LT"/>
        </w:rPr>
        <w:t>20. Socialinių paslaugų plano įgyvendinimo priežiūros vykdytojai</w:t>
      </w:r>
      <w:r w:rsidRPr="00826E42">
        <w:rPr>
          <w:szCs w:val="24"/>
          <w:lang w:eastAsia="lt-LT"/>
        </w:rPr>
        <w:t xml:space="preserve"> </w:t>
      </w:r>
    </w:p>
    <w:p w14:paraId="64507DCC"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sidRPr="00826E42">
        <w:rPr>
          <w:szCs w:val="24"/>
          <w:lang w:eastAsia="lt-LT"/>
        </w:rPr>
        <w:t xml:space="preserve">Socialinių paslaugų plano įgyvendinimo priežiūrą vykdo Lazdijų rajono savivaldybės socialinių paslaugų įstaigų vadovai, perkamų socialinių paslaugų teikėjai ir Socialinės paramos ir sveikatos skyrius pagal kuruojamą sritį. </w:t>
      </w:r>
    </w:p>
    <w:p w14:paraId="7EF6F923"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b/>
          <w:szCs w:val="24"/>
          <w:lang w:eastAsia="lt-LT"/>
        </w:rPr>
      </w:pPr>
      <w:r w:rsidRPr="00826E42">
        <w:rPr>
          <w:b/>
          <w:szCs w:val="24"/>
          <w:lang w:eastAsia="lt-LT"/>
        </w:rPr>
        <w:t>21</w:t>
      </w:r>
      <w:r w:rsidRPr="00826E42">
        <w:rPr>
          <w:szCs w:val="24"/>
          <w:lang w:eastAsia="lt-LT"/>
        </w:rPr>
        <w:t xml:space="preserve">. </w:t>
      </w:r>
      <w:r w:rsidRPr="00826E42">
        <w:rPr>
          <w:b/>
          <w:szCs w:val="24"/>
          <w:lang w:eastAsia="lt-LT"/>
        </w:rPr>
        <w:t>Socialinių paslaugų plano įgyvendinimo priežiūros etapai ir įvertinimo rezultatai</w:t>
      </w:r>
    </w:p>
    <w:p w14:paraId="63C0A17C" w14:textId="77777777" w:rsidR="00551EB6" w:rsidRPr="00826E42" w:rsidRDefault="00551EB6" w:rsidP="00551EB6">
      <w:pPr>
        <w:tabs>
          <w:tab w:val="left" w:pos="1298"/>
        </w:tabs>
        <w:spacing w:line="360" w:lineRule="auto"/>
        <w:ind w:firstLine="709"/>
        <w:jc w:val="both"/>
        <w:rPr>
          <w:szCs w:val="24"/>
        </w:rPr>
      </w:pPr>
      <w:r w:rsidRPr="00826E42">
        <w:rPr>
          <w:szCs w:val="24"/>
        </w:rPr>
        <w:t>Socialinės paramos ir sveikatos skyrius renka, sistemina ir analizuoja informaciją apie Lazdijų rajono savivaldybės teritorijoje teikiamas socialines paslaugas. Socialinių paslaugų įstaigos ir organizacijos teikia ketvirčio ir metines biudžeto vykdymo ir veiklos ataskaitas. 2021 metais bus atliekama socialinių paslaugų teikimo kokybės apklausa. Socialinės paramos ir sveikatos skyrius analizuoja ir vertina, kaip socialinių paslaugų įstaigos, organizacijos įgyvendina plano tikslus ir uždavinius, ar efektyviai ir taupiai naudojamos lėšos.</w:t>
      </w:r>
    </w:p>
    <w:p w14:paraId="6FFFEFEE" w14:textId="77777777" w:rsidR="00551EB6" w:rsidRPr="009F1FAF" w:rsidRDefault="00551EB6" w:rsidP="00551EB6">
      <w:pPr>
        <w:tabs>
          <w:tab w:val="left" w:pos="1298"/>
        </w:tabs>
        <w:spacing w:line="360" w:lineRule="auto"/>
        <w:ind w:firstLine="709"/>
        <w:jc w:val="both"/>
        <w:rPr>
          <w:szCs w:val="24"/>
          <w:highlight w:val="yellow"/>
        </w:rPr>
      </w:pPr>
    </w:p>
    <w:p w14:paraId="48A46E27"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szCs w:val="24"/>
          <w:lang w:eastAsia="lt-LT"/>
        </w:rPr>
      </w:pPr>
      <w:r w:rsidRPr="00826E42">
        <w:rPr>
          <w:b/>
          <w:szCs w:val="24"/>
          <w:lang w:eastAsia="lt-LT"/>
        </w:rPr>
        <w:t>22. Pasiektų rezultatų, tikslų ir uždavinių analizė, numatytų vykdyti priemonių efektyvumas.</w:t>
      </w:r>
    </w:p>
    <w:p w14:paraId="6722AF33"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826E42">
        <w:rPr>
          <w:szCs w:val="24"/>
          <w:lang w:eastAsia="lt-LT"/>
        </w:rPr>
        <w:t>Pasibaigus kalendoriniams metams, atsižvelgiant į pateiktus duomenis, bus atliekama pasiektų rezultatų, tikslų ir uždavinių analizė. Bus įvertinamos susidariusios aplinkybės ar kliūtys, turinčios įtakos socialinių paslaugų plano įgyvendinimui. Bus analizuojama, ar tenkinamas gyventojų poreikis socialinėms paslaugoms, jei ne – ieškoma alternatyvių paslaugų, siekiant sumažinti poreikį kuriai nors paslaugų rūšiai. Taip pat bus kontroliuojama, ar visos plane numatytos priemonės įgyvendinamos, jei ne – analizuojamos priežastys.</w:t>
      </w:r>
    </w:p>
    <w:p w14:paraId="38A819FC" w14:textId="77777777" w:rsidR="00551EB6" w:rsidRPr="00826E42" w:rsidRDefault="00551EB6" w:rsidP="00551E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textAlignment w:val="baseline"/>
        <w:rPr>
          <w:szCs w:val="24"/>
          <w:lang w:eastAsia="lt-LT"/>
        </w:rPr>
      </w:pPr>
      <w:r w:rsidRPr="00826E42">
        <w:rPr>
          <w:szCs w:val="24"/>
          <w:lang w:eastAsia="lt-LT"/>
        </w:rPr>
        <w:t>Vertinant vykdomų numatytų priemonių efektyvumą, bus vadovaujamasi Lietuvos Respublikos socialinės apsaugos ir darbo ministro patvirtintais Socialinių paslaugų efektyvumo vertinimo kriterijais.</w:t>
      </w:r>
    </w:p>
    <w:p w14:paraId="23F9A5F3" w14:textId="77777777" w:rsidR="00551EB6" w:rsidRPr="00826E42" w:rsidRDefault="00551EB6" w:rsidP="00551EB6">
      <w:pPr>
        <w:tabs>
          <w:tab w:val="left" w:pos="0"/>
        </w:tabs>
        <w:spacing w:line="360" w:lineRule="auto"/>
        <w:ind w:firstLine="720"/>
        <w:jc w:val="both"/>
        <w:rPr>
          <w:szCs w:val="24"/>
          <w:lang w:eastAsia="lt-LT"/>
        </w:rPr>
      </w:pPr>
      <w:r w:rsidRPr="00826E42">
        <w:rPr>
          <w:szCs w:val="24"/>
          <w:lang w:eastAsia="lt-LT"/>
        </w:rPr>
        <w:lastRenderedPageBreak/>
        <w:t>Pasiekti rezultatai, tikslai ir uždaviniai vertinami pagal Socialinių paslaugų efektyvumo vertinimo kriterijus, patvirtintus Lietuvos Respublikos socialinės apsaugos ir darbo ministro 2007 m. balandžio 12 d. įsakymu Nr. A1-104.</w:t>
      </w:r>
    </w:p>
    <w:p w14:paraId="72C909C0" w14:textId="77777777" w:rsidR="00551EB6" w:rsidRDefault="00551EB6" w:rsidP="00551EB6">
      <w:pPr>
        <w:tabs>
          <w:tab w:val="left" w:pos="0"/>
        </w:tabs>
        <w:spacing w:line="360" w:lineRule="auto"/>
        <w:jc w:val="center"/>
        <w:rPr>
          <w:szCs w:val="24"/>
          <w:lang w:eastAsia="lt-LT"/>
        </w:rPr>
      </w:pPr>
      <w:r w:rsidRPr="00826E42">
        <w:rPr>
          <w:szCs w:val="24"/>
          <w:lang w:eastAsia="lt-LT"/>
        </w:rPr>
        <w:t>______________</w:t>
      </w:r>
    </w:p>
    <w:sectPr w:rsidR="00551EB6" w:rsidSect="00B25C77">
      <w:head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E94B3" w14:textId="77777777" w:rsidR="00B1294D" w:rsidRDefault="00B1294D" w:rsidP="00551EB6">
      <w:r>
        <w:separator/>
      </w:r>
    </w:p>
  </w:endnote>
  <w:endnote w:type="continuationSeparator" w:id="0">
    <w:p w14:paraId="0D288F91" w14:textId="77777777" w:rsidR="00B1294D" w:rsidRDefault="00B1294D" w:rsidP="0055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1D813" w14:textId="77777777" w:rsidR="00B1294D" w:rsidRDefault="00B1294D" w:rsidP="00551EB6">
      <w:r>
        <w:separator/>
      </w:r>
    </w:p>
  </w:footnote>
  <w:footnote w:type="continuationSeparator" w:id="0">
    <w:p w14:paraId="3ACB2926" w14:textId="77777777" w:rsidR="00B1294D" w:rsidRDefault="00B1294D" w:rsidP="00551EB6">
      <w:r>
        <w:continuationSeparator/>
      </w:r>
    </w:p>
  </w:footnote>
  <w:footnote w:id="1">
    <w:p w14:paraId="1388EB4D" w14:textId="77777777" w:rsidR="00B25C77" w:rsidRDefault="00B25C77" w:rsidP="00551EB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20"/>
        <w:jc w:val="both"/>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Lentelė užpildoma pagal Socialinių paslaugų kataloge numatytus socialinių paslaugų įstaigų tipus.</w:t>
      </w:r>
    </w:p>
  </w:footnote>
  <w:footnote w:id="2">
    <w:p w14:paraId="06B7A25F" w14:textId="77777777" w:rsidR="00B25C77" w:rsidRDefault="00B25C77" w:rsidP="00551EB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20"/>
        <w:jc w:val="both"/>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Savivaldybės, nevyriausybinių organizacijų, privačios ir kt.</w:t>
      </w:r>
    </w:p>
  </w:footnote>
  <w:footnote w:id="3">
    <w:p w14:paraId="4DDCCF3B" w14:textId="77777777" w:rsidR="00B25C77" w:rsidRDefault="00B25C77" w:rsidP="00551EB6">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20"/>
        <w:jc w:val="both"/>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Maksimalus lankytojų skaičius per dieną.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FA109" w14:textId="77777777" w:rsidR="00B25C77" w:rsidRDefault="00B25C77">
    <w:pPr>
      <w:pStyle w:val="Antrats"/>
      <w:jc w:val="center"/>
    </w:pPr>
    <w:r>
      <w:fldChar w:fldCharType="begin"/>
    </w:r>
    <w:r>
      <w:instrText>PAGE   \* MERGEFORMAT</w:instrText>
    </w:r>
    <w:r>
      <w:fldChar w:fldCharType="separate"/>
    </w:r>
    <w:r>
      <w:rPr>
        <w:noProof/>
      </w:rPr>
      <w:t>6</w:t>
    </w:r>
    <w:r>
      <w:fldChar w:fldCharType="end"/>
    </w:r>
  </w:p>
  <w:p w14:paraId="7B41B81F" w14:textId="77777777" w:rsidR="00B25C77" w:rsidRDefault="00B25C77" w:rsidP="00B25C7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F1494A"/>
    <w:multiLevelType w:val="hybridMultilevel"/>
    <w:tmpl w:val="A6E64A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B9A42F9"/>
    <w:multiLevelType w:val="hybridMultilevel"/>
    <w:tmpl w:val="374E2476"/>
    <w:lvl w:ilvl="0" w:tplc="4942C49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777107D2"/>
    <w:multiLevelType w:val="hybridMultilevel"/>
    <w:tmpl w:val="1C0448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EB6"/>
    <w:rsid w:val="003367D9"/>
    <w:rsid w:val="004B15E9"/>
    <w:rsid w:val="00551EB6"/>
    <w:rsid w:val="00662450"/>
    <w:rsid w:val="00B1294D"/>
    <w:rsid w:val="00B25C77"/>
    <w:rsid w:val="00BA082E"/>
    <w:rsid w:val="00BC2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D984E10"/>
  <w15:chartTrackingRefBased/>
  <w15:docId w15:val="{ECB98F33-BCD2-42AF-88EC-B4DBBB15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EB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51EB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51EB6"/>
    <w:rPr>
      <w:rFonts w:ascii="Segoe UI" w:eastAsia="Times New Roman" w:hAnsi="Segoe UI" w:cs="Segoe UI"/>
      <w:sz w:val="18"/>
      <w:szCs w:val="18"/>
    </w:rPr>
  </w:style>
  <w:style w:type="character" w:styleId="Komentaronuoroda">
    <w:name w:val="annotation reference"/>
    <w:semiHidden/>
    <w:unhideWhenUsed/>
    <w:rsid w:val="00551EB6"/>
    <w:rPr>
      <w:sz w:val="16"/>
      <w:szCs w:val="16"/>
    </w:rPr>
  </w:style>
  <w:style w:type="paragraph" w:styleId="Komentarotekstas">
    <w:name w:val="annotation text"/>
    <w:basedOn w:val="prastasis"/>
    <w:link w:val="KomentarotekstasDiagrama"/>
    <w:semiHidden/>
    <w:unhideWhenUsed/>
    <w:rsid w:val="00551EB6"/>
    <w:rPr>
      <w:sz w:val="20"/>
    </w:rPr>
  </w:style>
  <w:style w:type="character" w:customStyle="1" w:styleId="KomentarotekstasDiagrama">
    <w:name w:val="Komentaro tekstas Diagrama"/>
    <w:basedOn w:val="Numatytasispastraiposriftas"/>
    <w:link w:val="Komentarotekstas"/>
    <w:semiHidden/>
    <w:rsid w:val="00551EB6"/>
    <w:rPr>
      <w:rFonts w:ascii="Times New Roman" w:eastAsia="Times New Roman" w:hAnsi="Times New Roman" w:cs="Times New Roman"/>
      <w:sz w:val="20"/>
      <w:szCs w:val="20"/>
    </w:rPr>
  </w:style>
  <w:style w:type="character" w:styleId="Vietosrezervavimoenklotekstas">
    <w:name w:val="Placeholder Text"/>
    <w:rsid w:val="00551EB6"/>
    <w:rPr>
      <w:color w:val="808080"/>
    </w:rPr>
  </w:style>
  <w:style w:type="paragraph" w:styleId="Sraopastraipa">
    <w:name w:val="List Paragraph"/>
    <w:basedOn w:val="prastasis"/>
    <w:uiPriority w:val="34"/>
    <w:qFormat/>
    <w:rsid w:val="00551EB6"/>
    <w:pPr>
      <w:ind w:left="720"/>
      <w:contextualSpacing/>
    </w:pPr>
  </w:style>
  <w:style w:type="paragraph" w:styleId="Puslapioinaostekstas">
    <w:name w:val="footnote text"/>
    <w:basedOn w:val="prastasis"/>
    <w:link w:val="PuslapioinaostekstasDiagrama"/>
    <w:uiPriority w:val="99"/>
    <w:semiHidden/>
    <w:unhideWhenUsed/>
    <w:qFormat/>
    <w:rsid w:val="00551EB6"/>
    <w:pPr>
      <w:widowControl w:val="0"/>
      <w:adjustRightInd w:val="0"/>
      <w:spacing w:line="360" w:lineRule="atLeast"/>
      <w:jc w:val="both"/>
    </w:pPr>
    <w:rPr>
      <w:rFonts w:eastAsia="Calibri"/>
      <w:sz w:val="20"/>
      <w:lang w:eastAsia="lt-LT"/>
    </w:rPr>
  </w:style>
  <w:style w:type="character" w:customStyle="1" w:styleId="PuslapioinaostekstasDiagrama">
    <w:name w:val="Puslapio išnašos tekstas Diagrama"/>
    <w:basedOn w:val="Numatytasispastraiposriftas"/>
    <w:link w:val="Puslapioinaostekstas"/>
    <w:uiPriority w:val="99"/>
    <w:semiHidden/>
    <w:rsid w:val="00551EB6"/>
    <w:rPr>
      <w:rFonts w:ascii="Times New Roman" w:eastAsia="Calibri" w:hAnsi="Times New Roman" w:cs="Times New Roman"/>
      <w:sz w:val="20"/>
      <w:szCs w:val="20"/>
      <w:lang w:eastAsia="lt-LT"/>
    </w:rPr>
  </w:style>
  <w:style w:type="character" w:styleId="Puslapioinaosnuoroda">
    <w:name w:val="footnote reference"/>
    <w:uiPriority w:val="99"/>
    <w:semiHidden/>
    <w:unhideWhenUsed/>
    <w:rsid w:val="00551EB6"/>
    <w:rPr>
      <w:rFonts w:ascii="Times New Roman" w:hAnsi="Times New Roman" w:cs="Times New Roman" w:hint="default"/>
      <w:vertAlign w:val="superscript"/>
    </w:rPr>
  </w:style>
  <w:style w:type="paragraph" w:styleId="Komentarotema">
    <w:name w:val="annotation subject"/>
    <w:basedOn w:val="Komentarotekstas"/>
    <w:next w:val="Komentarotekstas"/>
    <w:link w:val="KomentarotemaDiagrama"/>
    <w:semiHidden/>
    <w:unhideWhenUsed/>
    <w:rsid w:val="00551EB6"/>
    <w:rPr>
      <w:b/>
      <w:bCs/>
    </w:rPr>
  </w:style>
  <w:style w:type="character" w:customStyle="1" w:styleId="KomentarotemaDiagrama">
    <w:name w:val="Komentaro tema Diagrama"/>
    <w:basedOn w:val="KomentarotekstasDiagrama"/>
    <w:link w:val="Komentarotema"/>
    <w:semiHidden/>
    <w:rsid w:val="00551EB6"/>
    <w:rPr>
      <w:rFonts w:ascii="Times New Roman" w:eastAsia="Times New Roman" w:hAnsi="Times New Roman" w:cs="Times New Roman"/>
      <w:b/>
      <w:bCs/>
      <w:sz w:val="20"/>
      <w:szCs w:val="20"/>
    </w:rPr>
  </w:style>
  <w:style w:type="character" w:styleId="Hipersaitas">
    <w:name w:val="Hyperlink"/>
    <w:unhideWhenUsed/>
    <w:rsid w:val="00551EB6"/>
    <w:rPr>
      <w:color w:val="0563C1"/>
      <w:u w:val="single"/>
    </w:rPr>
  </w:style>
  <w:style w:type="character" w:styleId="Neapdorotaspaminjimas">
    <w:name w:val="Unresolved Mention"/>
    <w:uiPriority w:val="99"/>
    <w:semiHidden/>
    <w:unhideWhenUsed/>
    <w:rsid w:val="00551EB6"/>
    <w:rPr>
      <w:color w:val="605E5C"/>
      <w:shd w:val="clear" w:color="auto" w:fill="E1DFDD"/>
    </w:rPr>
  </w:style>
  <w:style w:type="character" w:styleId="Perirtashipersaitas">
    <w:name w:val="FollowedHyperlink"/>
    <w:semiHidden/>
    <w:unhideWhenUsed/>
    <w:rsid w:val="00551EB6"/>
    <w:rPr>
      <w:color w:val="954F72"/>
      <w:u w:val="single"/>
    </w:rPr>
  </w:style>
  <w:style w:type="paragraph" w:styleId="Antrats">
    <w:name w:val="header"/>
    <w:basedOn w:val="prastasis"/>
    <w:link w:val="AntratsDiagrama"/>
    <w:unhideWhenUsed/>
    <w:rsid w:val="00551EB6"/>
    <w:pPr>
      <w:tabs>
        <w:tab w:val="center" w:pos="4819"/>
        <w:tab w:val="right" w:pos="9638"/>
      </w:tabs>
    </w:pPr>
  </w:style>
  <w:style w:type="character" w:customStyle="1" w:styleId="AntratsDiagrama">
    <w:name w:val="Antraštės Diagrama"/>
    <w:basedOn w:val="Numatytasispastraiposriftas"/>
    <w:link w:val="Antrats"/>
    <w:rsid w:val="00551EB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51EB6"/>
    <w:pPr>
      <w:tabs>
        <w:tab w:val="center" w:pos="4819"/>
        <w:tab w:val="right" w:pos="9638"/>
      </w:tabs>
    </w:pPr>
  </w:style>
  <w:style w:type="character" w:customStyle="1" w:styleId="PoratDiagrama">
    <w:name w:val="Poraštė Diagrama"/>
    <w:basedOn w:val="Numatytasispastraiposriftas"/>
    <w:link w:val="Porat"/>
    <w:uiPriority w:val="99"/>
    <w:rsid w:val="00551EB6"/>
    <w:rPr>
      <w:rFonts w:ascii="Times New Roman" w:eastAsia="Times New Roman" w:hAnsi="Times New Roman" w:cs="Times New Roman"/>
      <w:sz w:val="24"/>
      <w:szCs w:val="20"/>
    </w:rPr>
  </w:style>
  <w:style w:type="table" w:styleId="Lentelstinklelis">
    <w:name w:val="Table Grid"/>
    <w:basedOn w:val="prastojilentel"/>
    <w:uiPriority w:val="39"/>
    <w:rsid w:val="00551E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3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varn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idiniovaik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zdijusp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sraibiene\Downloads\Knyga1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sraibiene\Downloads\Knyga1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Valstybės biudžeto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 m.</c:v>
                </c:pt>
                <c:pt idx="1">
                  <c:v>2019 m.</c:v>
                </c:pt>
                <c:pt idx="2">
                  <c:v>2020 m.</c:v>
                </c:pt>
              </c:strCache>
            </c:strRef>
          </c:cat>
          <c:val>
            <c:numRef>
              <c:f>Lapas1!$B$2:$B$4</c:f>
              <c:numCache>
                <c:formatCode>#,##0.00</c:formatCode>
                <c:ptCount val="3"/>
                <c:pt idx="0">
                  <c:v>15369.34</c:v>
                </c:pt>
                <c:pt idx="1">
                  <c:v>29280.959999999999</c:v>
                </c:pt>
                <c:pt idx="2">
                  <c:v>26881.43</c:v>
                </c:pt>
              </c:numCache>
            </c:numRef>
          </c:val>
          <c:extLst>
            <c:ext xmlns:c16="http://schemas.microsoft.com/office/drawing/2014/chart" uri="{C3380CC4-5D6E-409C-BE32-E72D297353CC}">
              <c16:uniqueId val="{00000000-B46A-4B82-9125-89FDB7CD6260}"/>
            </c:ext>
          </c:extLst>
        </c:ser>
        <c:ser>
          <c:idx val="1"/>
          <c:order val="1"/>
          <c:tx>
            <c:strRef>
              <c:f>Lapas1!$C$1</c:f>
              <c:strCache>
                <c:ptCount val="1"/>
                <c:pt idx="0">
                  <c:v>Savivaldybės biudžeto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2018 m.</c:v>
                </c:pt>
                <c:pt idx="1">
                  <c:v>2019 m.</c:v>
                </c:pt>
                <c:pt idx="2">
                  <c:v>2020 m.</c:v>
                </c:pt>
              </c:strCache>
            </c:strRef>
          </c:cat>
          <c:val>
            <c:numRef>
              <c:f>Lapas1!$C$2:$C$4</c:f>
              <c:numCache>
                <c:formatCode>#,##0.00</c:formatCode>
                <c:ptCount val="3"/>
                <c:pt idx="0">
                  <c:v>7932.83</c:v>
                </c:pt>
                <c:pt idx="1">
                  <c:v>11092.82</c:v>
                </c:pt>
                <c:pt idx="2">
                  <c:v>31279.71</c:v>
                </c:pt>
              </c:numCache>
            </c:numRef>
          </c:val>
          <c:extLst>
            <c:ext xmlns:c16="http://schemas.microsoft.com/office/drawing/2014/chart" uri="{C3380CC4-5D6E-409C-BE32-E72D297353CC}">
              <c16:uniqueId val="{00000001-B46A-4B82-9125-89FDB7CD6260}"/>
            </c:ext>
          </c:extLst>
        </c:ser>
        <c:dLbls>
          <c:dLblPos val="outEnd"/>
          <c:showLegendKey val="0"/>
          <c:showVal val="1"/>
          <c:showCatName val="0"/>
          <c:showSerName val="0"/>
          <c:showPercent val="0"/>
          <c:showBubbleSize val="0"/>
        </c:dLbls>
        <c:gapWidth val="219"/>
        <c:overlap val="-27"/>
        <c:axId val="135833087"/>
        <c:axId val="135833503"/>
      </c:barChart>
      <c:catAx>
        <c:axId val="135833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833503"/>
        <c:crosses val="autoZero"/>
        <c:auto val="1"/>
        <c:lblAlgn val="ctr"/>
        <c:lblOffset val="100"/>
        <c:noMultiLvlLbl val="0"/>
      </c:catAx>
      <c:valAx>
        <c:axId val="13583350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5833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Lapas1!$F$1</c:f>
              <c:strCache>
                <c:ptCount val="1"/>
                <c:pt idx="0">
                  <c:v>Pritaikyti būstai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Lapas1!$E$2:$E$4</c:f>
              <c:strCache>
                <c:ptCount val="3"/>
                <c:pt idx="0">
                  <c:v>2018 m. </c:v>
                </c:pt>
                <c:pt idx="1">
                  <c:v>2019 m.</c:v>
                </c:pt>
                <c:pt idx="2">
                  <c:v>2020</c:v>
                </c:pt>
              </c:strCache>
            </c:strRef>
          </c:cat>
          <c:val>
            <c:numRef>
              <c:f>Lapas1!$F$2:$F$4</c:f>
              <c:numCache>
                <c:formatCode>General</c:formatCode>
                <c:ptCount val="3"/>
                <c:pt idx="0">
                  <c:v>10</c:v>
                </c:pt>
                <c:pt idx="1">
                  <c:v>8</c:v>
                </c:pt>
                <c:pt idx="2">
                  <c:v>7</c:v>
                </c:pt>
              </c:numCache>
            </c:numRef>
          </c:val>
          <c:extLst>
            <c:ext xmlns:c16="http://schemas.microsoft.com/office/drawing/2014/chart" uri="{C3380CC4-5D6E-409C-BE32-E72D297353CC}">
              <c16:uniqueId val="{00000000-1ED6-4825-A39B-7BF799DCF673}"/>
            </c:ext>
          </c:extLst>
        </c:ser>
        <c:dLbls>
          <c:dLblPos val="outEnd"/>
          <c:showLegendKey val="0"/>
          <c:showVal val="1"/>
          <c:showCatName val="0"/>
          <c:showSerName val="0"/>
          <c:showPercent val="0"/>
          <c:showBubbleSize val="0"/>
        </c:dLbls>
        <c:gapWidth val="219"/>
        <c:overlap val="-27"/>
        <c:axId val="219319791"/>
        <c:axId val="219316463"/>
      </c:barChart>
      <c:catAx>
        <c:axId val="21931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9316463"/>
        <c:crosses val="autoZero"/>
        <c:auto val="1"/>
        <c:lblAlgn val="ctr"/>
        <c:lblOffset val="100"/>
        <c:noMultiLvlLbl val="0"/>
      </c:catAx>
      <c:valAx>
        <c:axId val="219316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9319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46A4-1613-4B39-AC43-46C7B5C3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50343</Words>
  <Characters>28697</Characters>
  <Application>Microsoft Office Word</Application>
  <DocSecurity>0</DocSecurity>
  <Lines>239</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Šukienė</dc:creator>
  <cp:keywords/>
  <dc:description/>
  <cp:lastModifiedBy>Danguole Barauskiene</cp:lastModifiedBy>
  <cp:revision>2</cp:revision>
  <dcterms:created xsi:type="dcterms:W3CDTF">2021-01-29T09:41:00Z</dcterms:created>
  <dcterms:modified xsi:type="dcterms:W3CDTF">2021-01-29T09:41:00Z</dcterms:modified>
</cp:coreProperties>
</file>