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DF5AE6" w14:textId="43AF1381" w:rsidR="00195EBF" w:rsidRDefault="0022762C" w:rsidP="005A1DB6">
      <w:pPr>
        <w:spacing w:after="0"/>
        <w:jc w:val="center"/>
        <w:rPr>
          <w:bCs/>
          <w:sz w:val="24"/>
          <w:szCs w:val="24"/>
        </w:rPr>
      </w:pPr>
      <w:r w:rsidRPr="0048122A">
        <w:rPr>
          <w:bCs/>
          <w:noProof/>
          <w:sz w:val="24"/>
          <w:szCs w:val="24"/>
          <w:lang w:eastAsia="lt-LT"/>
        </w:rPr>
        <w:drawing>
          <wp:inline distT="0" distB="0" distL="0" distR="0" wp14:anchorId="3656C1FF" wp14:editId="395D338C">
            <wp:extent cx="666750" cy="771525"/>
            <wp:effectExtent l="0" t="0" r="0" b="0"/>
            <wp:docPr id="242042754" name="Paveikslėlis 242042754" descr="Paveikslėlis, kuriame yra piešimas, eskizas, arklys, iliustracija&#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2042754" name="Paveikslėlis 242042754" descr="Paveikslėlis, kuriame yra piešimas, eskizas, arklys, iliustracija&#10;&#10;Automatiškai sugeneruotas aprašymas"/>
                    <pic:cNvPicPr>
                      <a:picLocks noChangeAspect="1" noChangeArrowheads="1"/>
                    </pic:cNvPicPr>
                  </pic:nvPicPr>
                  <pic:blipFill>
                    <a:blip r:embed="rId8">
                      <a:lum contrast="30000"/>
                      <a:extLst>
                        <a:ext uri="{28A0092B-C50C-407E-A947-70E740481C1C}">
                          <a14:useLocalDpi xmlns:a14="http://schemas.microsoft.com/office/drawing/2010/main" val="0"/>
                        </a:ext>
                      </a:extLst>
                    </a:blip>
                    <a:srcRect/>
                    <a:stretch>
                      <a:fillRect/>
                    </a:stretch>
                  </pic:blipFill>
                  <pic:spPr bwMode="auto">
                    <a:xfrm>
                      <a:off x="0" y="0"/>
                      <a:ext cx="666750" cy="771525"/>
                    </a:xfrm>
                    <a:prstGeom prst="rect">
                      <a:avLst/>
                    </a:prstGeom>
                    <a:solidFill>
                      <a:srgbClr val="FFFFFF">
                        <a:alpha val="0"/>
                      </a:srgbClr>
                    </a:solidFill>
                    <a:ln>
                      <a:noFill/>
                    </a:ln>
                  </pic:spPr>
                </pic:pic>
              </a:graphicData>
            </a:graphic>
          </wp:inline>
        </w:drawing>
      </w:r>
    </w:p>
    <w:p w14:paraId="4E437668" w14:textId="77777777" w:rsidR="00195EBF" w:rsidRPr="0048122A" w:rsidRDefault="00195EBF" w:rsidP="00321431">
      <w:pPr>
        <w:spacing w:after="0"/>
        <w:ind w:firstLine="851"/>
        <w:jc w:val="center"/>
        <w:rPr>
          <w:bCs/>
          <w:sz w:val="24"/>
          <w:szCs w:val="24"/>
        </w:rPr>
      </w:pPr>
    </w:p>
    <w:p w14:paraId="5399E883" w14:textId="77777777" w:rsidR="0022762C" w:rsidRPr="0048122A" w:rsidRDefault="0022762C" w:rsidP="005A1DB6">
      <w:pPr>
        <w:spacing w:after="0" w:line="240" w:lineRule="auto"/>
        <w:jc w:val="center"/>
        <w:rPr>
          <w:rFonts w:ascii="Times New Roman" w:hAnsi="Times New Roman" w:cs="Times New Roman"/>
          <w:b/>
          <w:sz w:val="24"/>
          <w:szCs w:val="24"/>
        </w:rPr>
      </w:pPr>
      <w:bookmarkStart w:id="0" w:name="institucija"/>
      <w:r w:rsidRPr="0048122A">
        <w:rPr>
          <w:rFonts w:ascii="Times New Roman" w:hAnsi="Times New Roman" w:cs="Times New Roman"/>
          <w:b/>
          <w:sz w:val="24"/>
          <w:szCs w:val="24"/>
        </w:rPr>
        <w:t>LAZDIJŲ RAJONO SAVIVALDYBĖ</w:t>
      </w:r>
      <w:bookmarkEnd w:id="0"/>
      <w:r w:rsidRPr="0048122A">
        <w:rPr>
          <w:rFonts w:ascii="Times New Roman" w:hAnsi="Times New Roman" w:cs="Times New Roman"/>
          <w:b/>
          <w:sz w:val="24"/>
          <w:szCs w:val="24"/>
        </w:rPr>
        <w:t>S ADMINISTRACIJOS</w:t>
      </w:r>
    </w:p>
    <w:p w14:paraId="5279C6BA" w14:textId="77777777" w:rsidR="0022762C" w:rsidRPr="0048122A" w:rsidRDefault="0022762C" w:rsidP="005A1DB6">
      <w:pPr>
        <w:spacing w:after="0" w:line="240" w:lineRule="auto"/>
        <w:jc w:val="center"/>
        <w:rPr>
          <w:rFonts w:ascii="Times New Roman" w:hAnsi="Times New Roman" w:cs="Times New Roman"/>
          <w:b/>
          <w:sz w:val="24"/>
          <w:szCs w:val="24"/>
        </w:rPr>
      </w:pPr>
      <w:r w:rsidRPr="0048122A">
        <w:rPr>
          <w:rFonts w:ascii="Times New Roman" w:hAnsi="Times New Roman" w:cs="Times New Roman"/>
          <w:b/>
          <w:sz w:val="24"/>
          <w:szCs w:val="24"/>
        </w:rPr>
        <w:t>DIREKTORIUS</w:t>
      </w:r>
    </w:p>
    <w:p w14:paraId="24C99EF2" w14:textId="77777777" w:rsidR="0022762C" w:rsidRPr="0048122A" w:rsidRDefault="0022762C" w:rsidP="005A1DB6">
      <w:pPr>
        <w:spacing w:after="0" w:line="240" w:lineRule="auto"/>
        <w:jc w:val="center"/>
        <w:rPr>
          <w:rFonts w:ascii="Times New Roman" w:hAnsi="Times New Roman" w:cs="Times New Roman"/>
          <w:b/>
          <w:sz w:val="24"/>
          <w:szCs w:val="24"/>
        </w:rPr>
      </w:pPr>
      <w:bookmarkStart w:id="1" w:name="Forma"/>
    </w:p>
    <w:p w14:paraId="65E3676E" w14:textId="6CE7E884" w:rsidR="0022762C" w:rsidRPr="0048122A" w:rsidRDefault="0022762C" w:rsidP="005A1DB6">
      <w:pPr>
        <w:spacing w:after="0" w:line="240" w:lineRule="auto"/>
        <w:jc w:val="center"/>
        <w:rPr>
          <w:rFonts w:ascii="Times New Roman" w:hAnsi="Times New Roman" w:cs="Times New Roman"/>
          <w:b/>
          <w:sz w:val="24"/>
          <w:szCs w:val="24"/>
        </w:rPr>
      </w:pPr>
      <w:r w:rsidRPr="0048122A">
        <w:rPr>
          <w:rFonts w:ascii="Times New Roman" w:hAnsi="Times New Roman" w:cs="Times New Roman"/>
          <w:b/>
          <w:sz w:val="24"/>
          <w:szCs w:val="24"/>
        </w:rPr>
        <w:t>ĮSAKYMAS</w:t>
      </w:r>
      <w:bookmarkEnd w:id="1"/>
    </w:p>
    <w:p w14:paraId="7B8221A3" w14:textId="29DC2ED7" w:rsidR="00E55A9E" w:rsidRPr="0048122A" w:rsidRDefault="001B068B" w:rsidP="005A1DB6">
      <w:pPr>
        <w:spacing w:after="0" w:line="240" w:lineRule="auto"/>
        <w:jc w:val="center"/>
        <w:rPr>
          <w:rFonts w:ascii="Times New Roman" w:hAnsi="Times New Roman" w:cs="Times New Roman"/>
          <w:sz w:val="24"/>
          <w:szCs w:val="24"/>
        </w:rPr>
      </w:pPr>
      <w:r w:rsidRPr="001B068B">
        <w:rPr>
          <w:rFonts w:ascii="Times New Roman" w:hAnsi="Times New Roman" w:cs="Times New Roman"/>
          <w:b/>
          <w:bCs/>
          <w:sz w:val="24"/>
          <w:szCs w:val="24"/>
        </w:rPr>
        <w:t>DĖL</w:t>
      </w:r>
      <w:r>
        <w:rPr>
          <w:rFonts w:ascii="Times New Roman" w:hAnsi="Times New Roman" w:cs="Times New Roman"/>
          <w:b/>
          <w:bCs/>
          <w:sz w:val="24"/>
          <w:szCs w:val="24"/>
        </w:rPr>
        <w:t xml:space="preserve"> </w:t>
      </w:r>
      <w:r w:rsidRPr="001B068B">
        <w:rPr>
          <w:rFonts w:ascii="Times New Roman" w:hAnsi="Times New Roman" w:cs="Times New Roman"/>
          <w:b/>
          <w:bCs/>
          <w:sz w:val="24"/>
          <w:szCs w:val="24"/>
        </w:rPr>
        <w:t>LAZDIJŲ RAJONO SAVIVALDYBĖS ETNINĖS KULTŪROS IŠSAUGOJIMO IR PUOSELĖJIMO PROJEKTŲ FINANSAVIMO KONKURSO TVARKOS APRAŠO</w:t>
      </w:r>
      <w:r>
        <w:rPr>
          <w:rFonts w:ascii="Times New Roman" w:hAnsi="Times New Roman" w:cs="Times New Roman"/>
          <w:b/>
          <w:bCs/>
          <w:sz w:val="24"/>
          <w:szCs w:val="24"/>
        </w:rPr>
        <w:t xml:space="preserve"> </w:t>
      </w:r>
    </w:p>
    <w:p w14:paraId="4A515177" w14:textId="77777777" w:rsidR="00E55A9E" w:rsidRPr="0048122A" w:rsidRDefault="00E55A9E" w:rsidP="005A1DB6">
      <w:pPr>
        <w:spacing w:after="0" w:line="240" w:lineRule="auto"/>
        <w:jc w:val="center"/>
        <w:rPr>
          <w:rFonts w:ascii="Times New Roman" w:eastAsia="Calibri" w:hAnsi="Times New Roman" w:cs="Times New Roman"/>
          <w:sz w:val="24"/>
          <w:szCs w:val="24"/>
        </w:rPr>
      </w:pPr>
    </w:p>
    <w:p w14:paraId="2CAF27C3" w14:textId="5EDDBD40" w:rsidR="00E55A9E" w:rsidRPr="0048122A" w:rsidRDefault="00E55A9E" w:rsidP="005A1DB6">
      <w:pPr>
        <w:spacing w:after="0" w:line="240" w:lineRule="auto"/>
        <w:jc w:val="center"/>
        <w:rPr>
          <w:rFonts w:ascii="Times New Roman" w:eastAsia="Calibri" w:hAnsi="Times New Roman" w:cs="Times New Roman"/>
          <w:sz w:val="24"/>
          <w:szCs w:val="24"/>
        </w:rPr>
      </w:pPr>
      <w:r w:rsidRPr="0048122A">
        <w:rPr>
          <w:rFonts w:ascii="Times New Roman" w:eastAsia="Calibri" w:hAnsi="Times New Roman" w:cs="Times New Roman"/>
          <w:sz w:val="24"/>
          <w:szCs w:val="24"/>
        </w:rPr>
        <w:t xml:space="preserve">2024 m. </w:t>
      </w:r>
      <w:r w:rsidR="00195EBF">
        <w:rPr>
          <w:rFonts w:ascii="Times New Roman" w:eastAsia="Calibri" w:hAnsi="Times New Roman" w:cs="Times New Roman"/>
          <w:sz w:val="24"/>
          <w:szCs w:val="24"/>
        </w:rPr>
        <w:t xml:space="preserve">birželio   </w:t>
      </w:r>
      <w:r w:rsidRPr="0048122A">
        <w:rPr>
          <w:rFonts w:ascii="Times New Roman" w:eastAsia="Calibri" w:hAnsi="Times New Roman" w:cs="Times New Roman"/>
          <w:sz w:val="24"/>
          <w:szCs w:val="24"/>
        </w:rPr>
        <w:t xml:space="preserve">d. Nr. </w:t>
      </w:r>
    </w:p>
    <w:p w14:paraId="56951C09" w14:textId="77777777" w:rsidR="00E55A9E" w:rsidRPr="0048122A" w:rsidRDefault="00E55A9E" w:rsidP="005A1DB6">
      <w:pPr>
        <w:spacing w:after="0" w:line="240" w:lineRule="auto"/>
        <w:jc w:val="center"/>
        <w:rPr>
          <w:rFonts w:ascii="Times New Roman" w:eastAsia="Calibri" w:hAnsi="Times New Roman" w:cs="Times New Roman"/>
          <w:sz w:val="24"/>
          <w:szCs w:val="24"/>
        </w:rPr>
      </w:pPr>
      <w:r w:rsidRPr="0048122A">
        <w:rPr>
          <w:rFonts w:ascii="Times New Roman" w:eastAsia="Calibri" w:hAnsi="Times New Roman" w:cs="Times New Roman"/>
          <w:sz w:val="24"/>
          <w:szCs w:val="24"/>
        </w:rPr>
        <w:t>Lazdijai</w:t>
      </w:r>
    </w:p>
    <w:p w14:paraId="316167F4" w14:textId="77777777" w:rsidR="00E55A9E" w:rsidRPr="0048122A" w:rsidRDefault="00E55A9E" w:rsidP="00C44DC9">
      <w:pPr>
        <w:spacing w:after="0" w:line="240" w:lineRule="auto"/>
        <w:ind w:firstLine="851"/>
        <w:jc w:val="center"/>
        <w:rPr>
          <w:rFonts w:ascii="Times New Roman" w:eastAsia="Calibri" w:hAnsi="Times New Roman" w:cs="Times New Roman"/>
          <w:sz w:val="24"/>
          <w:szCs w:val="24"/>
        </w:rPr>
      </w:pPr>
    </w:p>
    <w:p w14:paraId="69AEA329" w14:textId="4B0FFC17" w:rsidR="009076D8" w:rsidRPr="009076D8" w:rsidRDefault="009076D8" w:rsidP="00C44DC9">
      <w:pPr>
        <w:spacing w:after="0" w:line="360" w:lineRule="auto"/>
        <w:ind w:firstLine="851"/>
        <w:jc w:val="both"/>
        <w:rPr>
          <w:rFonts w:ascii="Times New Roman" w:hAnsi="Times New Roman" w:cs="Times New Roman"/>
          <w:sz w:val="24"/>
          <w:szCs w:val="24"/>
        </w:rPr>
      </w:pPr>
      <w:r w:rsidRPr="009076D8">
        <w:rPr>
          <w:rFonts w:ascii="Times New Roman" w:hAnsi="Times New Roman" w:cs="Times New Roman"/>
          <w:sz w:val="24"/>
          <w:szCs w:val="24"/>
        </w:rPr>
        <w:t>Vadovaudamasi Lietuvos Respublikos vietos savivaldos įstatymo 34 straipsnio 6 dalies 2</w:t>
      </w:r>
      <w:r w:rsidR="00195EBF">
        <w:rPr>
          <w:rFonts w:ascii="Times New Roman" w:hAnsi="Times New Roman" w:cs="Times New Roman"/>
          <w:sz w:val="24"/>
          <w:szCs w:val="24"/>
        </w:rPr>
        <w:t> </w:t>
      </w:r>
      <w:r w:rsidRPr="009076D8">
        <w:rPr>
          <w:rFonts w:ascii="Times New Roman" w:hAnsi="Times New Roman" w:cs="Times New Roman"/>
          <w:sz w:val="24"/>
          <w:szCs w:val="24"/>
        </w:rPr>
        <w:t>punktu ir vykdydama Lazdijų rajono savivaldybės 2024–2026 metų strateginio veiklos plano, patvirtinto Lazdijų rajono savivaldybės tarybos 2024 m. vasario 15 d. sprendimu Nr. 5TS-279 „Dėl Lazdijų rajono savivaldybės 2024–2026 metų strateginio veiklos plano patvirtinimo“, Kultūros ir turizmo plėtros programos 05-02-01 (P) uždavinio „</w:t>
      </w:r>
      <w:r w:rsidR="006C34DD">
        <w:rPr>
          <w:rFonts w:ascii="Times New Roman" w:hAnsi="Times New Roman" w:cs="Times New Roman"/>
          <w:sz w:val="24"/>
          <w:szCs w:val="24"/>
        </w:rPr>
        <w:t>S</w:t>
      </w:r>
      <w:r w:rsidRPr="009076D8">
        <w:rPr>
          <w:rFonts w:ascii="Times New Roman" w:hAnsi="Times New Roman" w:cs="Times New Roman"/>
          <w:sz w:val="24"/>
          <w:szCs w:val="24"/>
        </w:rPr>
        <w:t>udaryti sąlygas etninės kultūros sklaidai ir perimamumui“ 05-02-01-01 (P) priemonę „Etninės kultūros išsaugojimo ir puoselėjimo projektų, veiklų finansavimas“:</w:t>
      </w:r>
    </w:p>
    <w:p w14:paraId="6BB63EF3" w14:textId="77777777" w:rsidR="009076D8" w:rsidRPr="009076D8" w:rsidRDefault="009076D8" w:rsidP="00321431">
      <w:pPr>
        <w:spacing w:after="0" w:line="360" w:lineRule="auto"/>
        <w:ind w:firstLine="851"/>
        <w:jc w:val="both"/>
        <w:rPr>
          <w:rFonts w:ascii="Times New Roman" w:hAnsi="Times New Roman" w:cs="Times New Roman"/>
          <w:sz w:val="24"/>
          <w:szCs w:val="24"/>
        </w:rPr>
      </w:pPr>
      <w:r w:rsidRPr="009076D8">
        <w:rPr>
          <w:rFonts w:ascii="Times New Roman" w:hAnsi="Times New Roman" w:cs="Times New Roman"/>
          <w:sz w:val="24"/>
          <w:szCs w:val="24"/>
        </w:rPr>
        <w:t>1. T v i r t i n u Lazdijų rajono savivaldybės etninės kultūros išsaugojimo ir puoselėjimo projektų finansavimo konkurso tvarkos aprašą (pridedama).</w:t>
      </w:r>
    </w:p>
    <w:p w14:paraId="2F63F057" w14:textId="11CF35BA" w:rsidR="0022762C" w:rsidRPr="0048122A" w:rsidRDefault="009076D8" w:rsidP="00321431">
      <w:pPr>
        <w:spacing w:after="0" w:line="360" w:lineRule="auto"/>
        <w:ind w:firstLine="851"/>
        <w:jc w:val="both"/>
        <w:rPr>
          <w:rFonts w:ascii="Times New Roman" w:hAnsi="Times New Roman" w:cs="Times New Roman"/>
          <w:sz w:val="24"/>
          <w:szCs w:val="24"/>
        </w:rPr>
      </w:pPr>
      <w:r w:rsidRPr="009076D8">
        <w:rPr>
          <w:rFonts w:ascii="Times New Roman" w:hAnsi="Times New Roman" w:cs="Times New Roman"/>
          <w:sz w:val="24"/>
          <w:szCs w:val="24"/>
        </w:rPr>
        <w:t>2. P</w:t>
      </w:r>
      <w:r w:rsidR="006858FE">
        <w:rPr>
          <w:rFonts w:ascii="Times New Roman" w:hAnsi="Times New Roman" w:cs="Times New Roman"/>
          <w:sz w:val="24"/>
          <w:szCs w:val="24"/>
        </w:rPr>
        <w:t xml:space="preserve"> </w:t>
      </w:r>
      <w:r w:rsidRPr="009076D8">
        <w:rPr>
          <w:rFonts w:ascii="Times New Roman" w:hAnsi="Times New Roman" w:cs="Times New Roman"/>
          <w:sz w:val="24"/>
          <w:szCs w:val="24"/>
        </w:rPr>
        <w:t>r</w:t>
      </w:r>
      <w:r w:rsidR="006858FE">
        <w:rPr>
          <w:rFonts w:ascii="Times New Roman" w:hAnsi="Times New Roman" w:cs="Times New Roman"/>
          <w:sz w:val="24"/>
          <w:szCs w:val="24"/>
        </w:rPr>
        <w:t xml:space="preserve"> </w:t>
      </w:r>
      <w:r w:rsidRPr="009076D8">
        <w:rPr>
          <w:rFonts w:ascii="Times New Roman" w:hAnsi="Times New Roman" w:cs="Times New Roman"/>
          <w:sz w:val="24"/>
          <w:szCs w:val="24"/>
        </w:rPr>
        <w:t>i</w:t>
      </w:r>
      <w:r w:rsidR="006858FE">
        <w:rPr>
          <w:rFonts w:ascii="Times New Roman" w:hAnsi="Times New Roman" w:cs="Times New Roman"/>
          <w:sz w:val="24"/>
          <w:szCs w:val="24"/>
        </w:rPr>
        <w:t xml:space="preserve"> </w:t>
      </w:r>
      <w:r w:rsidRPr="009076D8">
        <w:rPr>
          <w:rFonts w:ascii="Times New Roman" w:hAnsi="Times New Roman" w:cs="Times New Roman"/>
          <w:sz w:val="24"/>
          <w:szCs w:val="24"/>
        </w:rPr>
        <w:t>p</w:t>
      </w:r>
      <w:r w:rsidR="006858FE">
        <w:rPr>
          <w:rFonts w:ascii="Times New Roman" w:hAnsi="Times New Roman" w:cs="Times New Roman"/>
          <w:sz w:val="24"/>
          <w:szCs w:val="24"/>
        </w:rPr>
        <w:t xml:space="preserve"> </w:t>
      </w:r>
      <w:r w:rsidRPr="009076D8">
        <w:rPr>
          <w:rFonts w:ascii="Times New Roman" w:hAnsi="Times New Roman" w:cs="Times New Roman"/>
          <w:sz w:val="24"/>
          <w:szCs w:val="24"/>
        </w:rPr>
        <w:t>a</w:t>
      </w:r>
      <w:r w:rsidR="006858FE">
        <w:rPr>
          <w:rFonts w:ascii="Times New Roman" w:hAnsi="Times New Roman" w:cs="Times New Roman"/>
          <w:sz w:val="24"/>
          <w:szCs w:val="24"/>
        </w:rPr>
        <w:t xml:space="preserve"> </w:t>
      </w:r>
      <w:r w:rsidRPr="009076D8">
        <w:rPr>
          <w:rFonts w:ascii="Times New Roman" w:hAnsi="Times New Roman" w:cs="Times New Roman"/>
          <w:sz w:val="24"/>
          <w:szCs w:val="24"/>
        </w:rPr>
        <w:t>ž</w:t>
      </w:r>
      <w:r w:rsidR="006858FE">
        <w:rPr>
          <w:rFonts w:ascii="Times New Roman" w:hAnsi="Times New Roman" w:cs="Times New Roman"/>
          <w:sz w:val="24"/>
          <w:szCs w:val="24"/>
        </w:rPr>
        <w:t xml:space="preserve"> </w:t>
      </w:r>
      <w:r w:rsidRPr="009076D8">
        <w:rPr>
          <w:rFonts w:ascii="Times New Roman" w:hAnsi="Times New Roman" w:cs="Times New Roman"/>
          <w:sz w:val="24"/>
          <w:szCs w:val="24"/>
        </w:rPr>
        <w:t>į</w:t>
      </w:r>
      <w:r w:rsidR="006858FE">
        <w:rPr>
          <w:rFonts w:ascii="Times New Roman" w:hAnsi="Times New Roman" w:cs="Times New Roman"/>
          <w:sz w:val="24"/>
          <w:szCs w:val="24"/>
        </w:rPr>
        <w:t xml:space="preserve"> </w:t>
      </w:r>
      <w:r w:rsidRPr="009076D8">
        <w:rPr>
          <w:rFonts w:ascii="Times New Roman" w:hAnsi="Times New Roman" w:cs="Times New Roman"/>
          <w:sz w:val="24"/>
          <w:szCs w:val="24"/>
        </w:rPr>
        <w:t>s</w:t>
      </w:r>
      <w:r w:rsidR="006858FE">
        <w:rPr>
          <w:rFonts w:ascii="Times New Roman" w:hAnsi="Times New Roman" w:cs="Times New Roman"/>
          <w:sz w:val="24"/>
          <w:szCs w:val="24"/>
        </w:rPr>
        <w:t xml:space="preserve"> </w:t>
      </w:r>
      <w:r w:rsidRPr="009076D8">
        <w:rPr>
          <w:rFonts w:ascii="Times New Roman" w:hAnsi="Times New Roman" w:cs="Times New Roman"/>
          <w:sz w:val="24"/>
          <w:szCs w:val="24"/>
        </w:rPr>
        <w:t>t</w:t>
      </w:r>
      <w:r w:rsidR="006858FE">
        <w:rPr>
          <w:rFonts w:ascii="Times New Roman" w:hAnsi="Times New Roman" w:cs="Times New Roman"/>
          <w:sz w:val="24"/>
          <w:szCs w:val="24"/>
        </w:rPr>
        <w:t xml:space="preserve"> </w:t>
      </w:r>
      <w:r w:rsidRPr="009076D8">
        <w:rPr>
          <w:rFonts w:ascii="Times New Roman" w:hAnsi="Times New Roman" w:cs="Times New Roman"/>
          <w:sz w:val="24"/>
          <w:szCs w:val="24"/>
        </w:rPr>
        <w:t xml:space="preserve">u </w:t>
      </w:r>
      <w:r w:rsidR="006858FE" w:rsidRPr="006858FE">
        <w:rPr>
          <w:rFonts w:ascii="Times New Roman" w:hAnsi="Times New Roman" w:cs="Times New Roman"/>
          <w:sz w:val="24"/>
          <w:szCs w:val="24"/>
        </w:rPr>
        <w:t>netekusiu galios</w:t>
      </w:r>
      <w:r w:rsidR="006858FE">
        <w:rPr>
          <w:rFonts w:ascii="Times New Roman" w:hAnsi="Times New Roman" w:cs="Times New Roman"/>
          <w:sz w:val="24"/>
          <w:szCs w:val="24"/>
        </w:rPr>
        <w:t xml:space="preserve"> </w:t>
      </w:r>
      <w:r w:rsidRPr="009076D8">
        <w:rPr>
          <w:rFonts w:ascii="Times New Roman" w:hAnsi="Times New Roman" w:cs="Times New Roman"/>
          <w:sz w:val="24"/>
          <w:szCs w:val="24"/>
        </w:rPr>
        <w:t xml:space="preserve">Lazdijų rajono savivaldybės administracijos direktoriaus 2020 m. liepos </w:t>
      </w:r>
      <w:r w:rsidR="006858FE">
        <w:rPr>
          <w:rFonts w:ascii="Times New Roman" w:hAnsi="Times New Roman" w:cs="Times New Roman"/>
          <w:sz w:val="24"/>
          <w:szCs w:val="24"/>
        </w:rPr>
        <w:t>8</w:t>
      </w:r>
      <w:r w:rsidRPr="009076D8">
        <w:rPr>
          <w:rFonts w:ascii="Times New Roman" w:hAnsi="Times New Roman" w:cs="Times New Roman"/>
          <w:sz w:val="24"/>
          <w:szCs w:val="24"/>
        </w:rPr>
        <w:t xml:space="preserve"> d. įsakymą Nr. 10V-532 „Dėl Lazdijų rajono savivaldybės etninės kultūros išsaugojimo ir puoselėjimo projektų finansavimo konkurso tvarkos aprašo“.</w:t>
      </w:r>
    </w:p>
    <w:p w14:paraId="28080AFB" w14:textId="77777777" w:rsidR="0022762C" w:rsidRDefault="0022762C" w:rsidP="00321431">
      <w:pPr>
        <w:spacing w:after="0" w:line="360" w:lineRule="auto"/>
        <w:ind w:firstLine="851"/>
        <w:jc w:val="both"/>
        <w:rPr>
          <w:rFonts w:ascii="Times New Roman" w:hAnsi="Times New Roman" w:cs="Times New Roman"/>
          <w:sz w:val="24"/>
          <w:szCs w:val="24"/>
        </w:rPr>
      </w:pPr>
    </w:p>
    <w:p w14:paraId="49803DBD" w14:textId="69E0F3B3" w:rsidR="0022762C" w:rsidRPr="0048122A" w:rsidRDefault="0022762C" w:rsidP="00321431">
      <w:pPr>
        <w:spacing w:after="0" w:line="360" w:lineRule="auto"/>
        <w:jc w:val="both"/>
        <w:rPr>
          <w:rFonts w:ascii="Times New Roman" w:hAnsi="Times New Roman" w:cs="Times New Roman"/>
          <w:sz w:val="24"/>
          <w:szCs w:val="24"/>
        </w:rPr>
      </w:pPr>
      <w:r w:rsidRPr="0048122A">
        <w:rPr>
          <w:rFonts w:ascii="Times New Roman" w:hAnsi="Times New Roman" w:cs="Times New Roman"/>
          <w:sz w:val="24"/>
          <w:szCs w:val="24"/>
        </w:rPr>
        <w:t>Administracijos direktor</w:t>
      </w:r>
      <w:r w:rsidR="00AA450D">
        <w:rPr>
          <w:rFonts w:ascii="Times New Roman" w:hAnsi="Times New Roman" w:cs="Times New Roman"/>
          <w:sz w:val="24"/>
          <w:szCs w:val="24"/>
        </w:rPr>
        <w:t>ė</w:t>
      </w:r>
      <w:r w:rsidR="00EE34A4">
        <w:rPr>
          <w:rFonts w:ascii="Times New Roman" w:hAnsi="Times New Roman" w:cs="Times New Roman"/>
          <w:sz w:val="24"/>
          <w:szCs w:val="24"/>
        </w:rPr>
        <w:tab/>
      </w:r>
      <w:r w:rsidR="00EE34A4">
        <w:rPr>
          <w:rFonts w:ascii="Times New Roman" w:hAnsi="Times New Roman" w:cs="Times New Roman"/>
          <w:sz w:val="24"/>
          <w:szCs w:val="24"/>
        </w:rPr>
        <w:tab/>
      </w:r>
      <w:r w:rsidR="00EE34A4">
        <w:rPr>
          <w:rFonts w:ascii="Times New Roman" w:hAnsi="Times New Roman" w:cs="Times New Roman"/>
          <w:sz w:val="24"/>
          <w:szCs w:val="24"/>
        </w:rPr>
        <w:tab/>
      </w:r>
      <w:r w:rsidR="00EE34A4">
        <w:rPr>
          <w:rFonts w:ascii="Times New Roman" w:hAnsi="Times New Roman" w:cs="Times New Roman"/>
          <w:sz w:val="24"/>
          <w:szCs w:val="24"/>
        </w:rPr>
        <w:tab/>
        <w:t xml:space="preserve">      </w:t>
      </w:r>
      <w:r w:rsidR="00A07637">
        <w:rPr>
          <w:rFonts w:ascii="Times New Roman" w:hAnsi="Times New Roman" w:cs="Times New Roman"/>
          <w:sz w:val="24"/>
          <w:szCs w:val="24"/>
        </w:rPr>
        <w:t xml:space="preserve">        </w:t>
      </w:r>
      <w:r w:rsidR="00917F10" w:rsidRPr="00917F10">
        <w:rPr>
          <w:rFonts w:ascii="Times New Roman" w:hAnsi="Times New Roman" w:cs="Times New Roman"/>
          <w:sz w:val="24"/>
          <w:szCs w:val="24"/>
        </w:rPr>
        <w:t>Šarūnė Dumbliauskienė</w:t>
      </w:r>
      <w:r w:rsidR="00917F10">
        <w:rPr>
          <w:rFonts w:ascii="Times New Roman" w:hAnsi="Times New Roman" w:cs="Times New Roman"/>
          <w:sz w:val="24"/>
          <w:szCs w:val="24"/>
        </w:rPr>
        <w:t xml:space="preserve"> </w:t>
      </w:r>
    </w:p>
    <w:p w14:paraId="57CD45EA" w14:textId="77777777" w:rsidR="0022762C" w:rsidRPr="0048122A" w:rsidRDefault="0022762C" w:rsidP="00321431">
      <w:pPr>
        <w:spacing w:after="0" w:line="360" w:lineRule="auto"/>
        <w:ind w:firstLine="851"/>
        <w:rPr>
          <w:rFonts w:ascii="Times New Roman" w:hAnsi="Times New Roman" w:cs="Times New Roman"/>
          <w:sz w:val="24"/>
          <w:szCs w:val="24"/>
        </w:rPr>
      </w:pPr>
    </w:p>
    <w:p w14:paraId="78FFFC12" w14:textId="77777777" w:rsidR="0022762C" w:rsidRPr="0048122A" w:rsidRDefault="0022762C" w:rsidP="00321431">
      <w:pPr>
        <w:spacing w:after="0" w:line="360" w:lineRule="auto"/>
        <w:ind w:firstLine="851"/>
        <w:rPr>
          <w:rFonts w:ascii="Times New Roman" w:hAnsi="Times New Roman" w:cs="Times New Roman"/>
          <w:sz w:val="24"/>
          <w:szCs w:val="24"/>
        </w:rPr>
      </w:pPr>
    </w:p>
    <w:p w14:paraId="0F76251F" w14:textId="77777777" w:rsidR="0022762C" w:rsidRPr="0048122A" w:rsidRDefault="0022762C" w:rsidP="00321431">
      <w:pPr>
        <w:spacing w:after="0" w:line="360" w:lineRule="auto"/>
        <w:ind w:firstLine="851"/>
        <w:rPr>
          <w:rFonts w:ascii="Times New Roman" w:hAnsi="Times New Roman" w:cs="Times New Roman"/>
          <w:sz w:val="24"/>
          <w:szCs w:val="24"/>
        </w:rPr>
      </w:pPr>
    </w:p>
    <w:p w14:paraId="79B17F50" w14:textId="77777777" w:rsidR="0022762C" w:rsidRPr="0048122A" w:rsidRDefault="0022762C" w:rsidP="00321431">
      <w:pPr>
        <w:spacing w:after="0" w:line="360" w:lineRule="auto"/>
        <w:ind w:firstLine="851"/>
        <w:rPr>
          <w:rFonts w:ascii="Times New Roman" w:hAnsi="Times New Roman" w:cs="Times New Roman"/>
          <w:sz w:val="24"/>
          <w:szCs w:val="24"/>
        </w:rPr>
      </w:pPr>
    </w:p>
    <w:p w14:paraId="18399F4B" w14:textId="77777777" w:rsidR="00D26769" w:rsidRPr="0048122A" w:rsidRDefault="00D26769" w:rsidP="00321431">
      <w:pPr>
        <w:spacing w:after="0" w:line="360" w:lineRule="auto"/>
        <w:ind w:firstLine="851"/>
        <w:rPr>
          <w:rFonts w:ascii="Times New Roman" w:hAnsi="Times New Roman" w:cs="Times New Roman"/>
          <w:sz w:val="24"/>
          <w:szCs w:val="24"/>
        </w:rPr>
      </w:pPr>
    </w:p>
    <w:p w14:paraId="342C4E93" w14:textId="77777777" w:rsidR="00D26769" w:rsidRPr="0048122A" w:rsidRDefault="00D26769" w:rsidP="00321431">
      <w:pPr>
        <w:spacing w:after="0" w:line="360" w:lineRule="auto"/>
        <w:ind w:firstLine="851"/>
        <w:rPr>
          <w:rFonts w:ascii="Times New Roman" w:hAnsi="Times New Roman" w:cs="Times New Roman"/>
          <w:sz w:val="24"/>
          <w:szCs w:val="24"/>
        </w:rPr>
      </w:pPr>
    </w:p>
    <w:p w14:paraId="592BA09F" w14:textId="77777777" w:rsidR="00195EBF" w:rsidRDefault="00195EBF" w:rsidP="00321431">
      <w:pPr>
        <w:tabs>
          <w:tab w:val="left" w:pos="851"/>
        </w:tabs>
        <w:spacing w:after="0"/>
        <w:ind w:firstLine="851"/>
        <w:rPr>
          <w:rFonts w:ascii="Times New Roman" w:hAnsi="Times New Roman" w:cs="Times New Roman"/>
          <w:sz w:val="24"/>
          <w:szCs w:val="24"/>
        </w:rPr>
      </w:pPr>
    </w:p>
    <w:p w14:paraId="349CE981" w14:textId="77777777" w:rsidR="00D56A34" w:rsidRDefault="00D56A34" w:rsidP="00321431">
      <w:pPr>
        <w:tabs>
          <w:tab w:val="left" w:pos="851"/>
        </w:tabs>
        <w:spacing w:after="0"/>
        <w:ind w:firstLine="851"/>
        <w:rPr>
          <w:rFonts w:ascii="Times New Roman" w:hAnsi="Times New Roman" w:cs="Times New Roman"/>
          <w:sz w:val="24"/>
          <w:szCs w:val="24"/>
        </w:rPr>
      </w:pPr>
    </w:p>
    <w:p w14:paraId="2DBF2906" w14:textId="77777777" w:rsidR="00E67508" w:rsidRDefault="00E67508" w:rsidP="00321431">
      <w:pPr>
        <w:tabs>
          <w:tab w:val="left" w:pos="851"/>
        </w:tabs>
        <w:spacing w:after="0"/>
        <w:rPr>
          <w:rFonts w:ascii="Times New Roman" w:hAnsi="Times New Roman" w:cs="Times New Roman"/>
          <w:sz w:val="24"/>
          <w:szCs w:val="24"/>
        </w:rPr>
      </w:pPr>
    </w:p>
    <w:p w14:paraId="4C08492D" w14:textId="42B35257" w:rsidR="009749E8" w:rsidRDefault="000444E2" w:rsidP="00321431">
      <w:pPr>
        <w:tabs>
          <w:tab w:val="left" w:pos="851"/>
        </w:tabs>
        <w:spacing w:after="0"/>
        <w:rPr>
          <w:rFonts w:ascii="Times New Roman" w:hAnsi="Times New Roman" w:cs="Times New Roman"/>
          <w:sz w:val="24"/>
          <w:szCs w:val="24"/>
        </w:rPr>
        <w:sectPr w:rsidR="009749E8" w:rsidSect="007E78C1">
          <w:headerReference w:type="default" r:id="rId9"/>
          <w:headerReference w:type="first" r:id="rId10"/>
          <w:pgSz w:w="11906" w:h="16838"/>
          <w:pgMar w:top="1134" w:right="567" w:bottom="1134" w:left="1701" w:header="567" w:footer="567" w:gutter="0"/>
          <w:pgNumType w:start="1"/>
          <w:cols w:space="1296"/>
          <w:formProt w:val="0"/>
          <w:titlePg/>
          <w:docGrid w:linePitch="360"/>
        </w:sectPr>
      </w:pPr>
      <w:r w:rsidRPr="000444E2">
        <w:rPr>
          <w:rFonts w:ascii="Times New Roman" w:hAnsi="Times New Roman" w:cs="Times New Roman"/>
          <w:sz w:val="24"/>
          <w:szCs w:val="24"/>
        </w:rPr>
        <w:t xml:space="preserve">Viktorija Savukienė, </w:t>
      </w:r>
      <w:r w:rsidR="00195EBF">
        <w:rPr>
          <w:rFonts w:ascii="Times New Roman" w:hAnsi="Times New Roman" w:cs="Times New Roman"/>
          <w:sz w:val="24"/>
          <w:szCs w:val="24"/>
        </w:rPr>
        <w:t>mob.</w:t>
      </w:r>
      <w:r w:rsidRPr="000444E2">
        <w:rPr>
          <w:rFonts w:ascii="Times New Roman" w:hAnsi="Times New Roman" w:cs="Times New Roman"/>
          <w:sz w:val="24"/>
          <w:szCs w:val="24"/>
        </w:rPr>
        <w:t xml:space="preserve"> +370 612 18 953</w:t>
      </w:r>
    </w:p>
    <w:p w14:paraId="7749E498" w14:textId="64AC2604" w:rsidR="003F7617" w:rsidRPr="003F7617" w:rsidRDefault="003F7617" w:rsidP="00321431">
      <w:pPr>
        <w:widowControl w:val="0"/>
        <w:suppressAutoHyphens/>
        <w:spacing w:after="0" w:line="240" w:lineRule="auto"/>
        <w:ind w:left="5102" w:firstLine="1419"/>
        <w:rPr>
          <w:rFonts w:ascii="Times New Roman" w:eastAsia="Times New Roman" w:hAnsi="Times New Roman" w:cs="Times New Roman"/>
          <w:kern w:val="0"/>
          <w:sz w:val="24"/>
          <w:szCs w:val="24"/>
          <w:lang w:eastAsia="lt-LT"/>
          <w14:ligatures w14:val="none"/>
        </w:rPr>
      </w:pPr>
      <w:r w:rsidRPr="003F7617">
        <w:rPr>
          <w:rFonts w:ascii="Times New Roman" w:eastAsia="Times New Roman" w:hAnsi="Times New Roman" w:cs="Times New Roman"/>
          <w:kern w:val="0"/>
          <w:sz w:val="24"/>
          <w:szCs w:val="24"/>
          <w:lang w:eastAsia="lt-LT"/>
          <w14:ligatures w14:val="none"/>
        </w:rPr>
        <w:lastRenderedPageBreak/>
        <w:t>PATVIRTINTA</w:t>
      </w:r>
    </w:p>
    <w:p w14:paraId="68D3949A" w14:textId="77777777" w:rsidR="003F7617" w:rsidRPr="003F7617" w:rsidRDefault="003F7617" w:rsidP="00321431">
      <w:pPr>
        <w:widowControl w:val="0"/>
        <w:suppressAutoHyphens/>
        <w:spacing w:after="0" w:line="240" w:lineRule="auto"/>
        <w:ind w:left="5668" w:firstLine="851"/>
        <w:rPr>
          <w:rFonts w:ascii="Times New Roman" w:eastAsia="Times New Roman" w:hAnsi="Times New Roman" w:cs="Times New Roman"/>
          <w:kern w:val="0"/>
          <w:sz w:val="24"/>
          <w:szCs w:val="24"/>
          <w:lang w:eastAsia="lt-LT"/>
          <w14:ligatures w14:val="none"/>
        </w:rPr>
      </w:pPr>
      <w:r w:rsidRPr="003F7617">
        <w:rPr>
          <w:rFonts w:ascii="Times New Roman" w:eastAsia="Times New Roman" w:hAnsi="Times New Roman" w:cs="Times New Roman"/>
          <w:kern w:val="0"/>
          <w:sz w:val="24"/>
          <w:szCs w:val="24"/>
          <w:lang w:eastAsia="lt-LT"/>
          <w14:ligatures w14:val="none"/>
        </w:rPr>
        <w:t>Lazdijų rajono savivaldybės</w:t>
      </w:r>
    </w:p>
    <w:p w14:paraId="17F8BBAD" w14:textId="77777777" w:rsidR="003F7617" w:rsidRPr="003F7617" w:rsidRDefault="003F7617" w:rsidP="00321431">
      <w:pPr>
        <w:widowControl w:val="0"/>
        <w:suppressAutoHyphens/>
        <w:spacing w:after="0" w:line="240" w:lineRule="auto"/>
        <w:ind w:left="5668" w:firstLine="851"/>
        <w:rPr>
          <w:rFonts w:ascii="Times New Roman" w:eastAsia="Times New Roman" w:hAnsi="Times New Roman" w:cs="Times New Roman"/>
          <w:kern w:val="0"/>
          <w:sz w:val="24"/>
          <w:szCs w:val="24"/>
          <w:lang w:eastAsia="lt-LT"/>
          <w14:ligatures w14:val="none"/>
        </w:rPr>
      </w:pPr>
      <w:r w:rsidRPr="003F7617">
        <w:rPr>
          <w:rFonts w:ascii="Times New Roman" w:eastAsia="Times New Roman" w:hAnsi="Times New Roman" w:cs="Times New Roman"/>
          <w:kern w:val="0"/>
          <w:sz w:val="24"/>
          <w:szCs w:val="24"/>
          <w:lang w:eastAsia="lt-LT"/>
          <w14:ligatures w14:val="none"/>
        </w:rPr>
        <w:t>administracijos direktoriaus</w:t>
      </w:r>
    </w:p>
    <w:p w14:paraId="3C44AC9F" w14:textId="5E5D07E7" w:rsidR="003F7617" w:rsidRPr="003F7617" w:rsidRDefault="003F7617" w:rsidP="00321431">
      <w:pPr>
        <w:widowControl w:val="0"/>
        <w:suppressAutoHyphens/>
        <w:spacing w:after="0" w:line="240" w:lineRule="auto"/>
        <w:ind w:left="5668" w:firstLine="851"/>
        <w:rPr>
          <w:rFonts w:ascii="Times New Roman" w:eastAsia="Times New Roman" w:hAnsi="Times New Roman" w:cs="Times New Roman"/>
          <w:kern w:val="0"/>
          <w:sz w:val="24"/>
          <w:szCs w:val="24"/>
          <w:lang w:eastAsia="lt-LT"/>
          <w14:ligatures w14:val="none"/>
        </w:rPr>
      </w:pPr>
      <w:r w:rsidRPr="003F7617">
        <w:rPr>
          <w:rFonts w:ascii="Times New Roman" w:eastAsia="Times New Roman" w:hAnsi="Times New Roman" w:cs="Times New Roman"/>
          <w:kern w:val="0"/>
          <w:sz w:val="24"/>
          <w:szCs w:val="24"/>
          <w:lang w:eastAsia="lt-LT"/>
          <w14:ligatures w14:val="none"/>
        </w:rPr>
        <w:t xml:space="preserve">2024 m. </w:t>
      </w:r>
      <w:r w:rsidR="007D1C9B">
        <w:rPr>
          <w:rFonts w:ascii="Times New Roman" w:eastAsia="Times New Roman" w:hAnsi="Times New Roman" w:cs="Times New Roman"/>
          <w:kern w:val="0"/>
          <w:sz w:val="24"/>
          <w:szCs w:val="24"/>
          <w:lang w:eastAsia="lt-LT"/>
          <w14:ligatures w14:val="none"/>
        </w:rPr>
        <w:t xml:space="preserve">                      d.</w:t>
      </w:r>
    </w:p>
    <w:p w14:paraId="319F2242" w14:textId="77777777" w:rsidR="003F7617" w:rsidRPr="003F7617" w:rsidRDefault="003F7617" w:rsidP="00321431">
      <w:pPr>
        <w:widowControl w:val="0"/>
        <w:suppressAutoHyphens/>
        <w:spacing w:after="0" w:line="240" w:lineRule="auto"/>
        <w:ind w:left="5668" w:firstLine="851"/>
        <w:rPr>
          <w:rFonts w:ascii="Times New Roman" w:eastAsia="Times New Roman" w:hAnsi="Times New Roman" w:cs="Times New Roman"/>
          <w:kern w:val="0"/>
          <w:sz w:val="24"/>
          <w:szCs w:val="24"/>
          <w:lang w:eastAsia="lt-LT"/>
          <w14:ligatures w14:val="none"/>
        </w:rPr>
      </w:pPr>
      <w:r w:rsidRPr="003F7617">
        <w:rPr>
          <w:rFonts w:ascii="Times New Roman" w:eastAsia="Times New Roman" w:hAnsi="Times New Roman" w:cs="Times New Roman"/>
          <w:kern w:val="0"/>
          <w:sz w:val="24"/>
          <w:szCs w:val="24"/>
          <w:lang w:eastAsia="lt-LT"/>
          <w14:ligatures w14:val="none"/>
        </w:rPr>
        <w:t xml:space="preserve">įsakymu Nr. </w:t>
      </w:r>
    </w:p>
    <w:p w14:paraId="40CFFFBA" w14:textId="77777777" w:rsidR="008760A0" w:rsidRDefault="008760A0" w:rsidP="00321431">
      <w:pPr>
        <w:widowControl w:val="0"/>
        <w:suppressAutoHyphens/>
        <w:spacing w:after="0" w:line="276" w:lineRule="auto"/>
        <w:ind w:firstLine="851"/>
        <w:rPr>
          <w:rFonts w:ascii="Times New Roman" w:eastAsia="Times New Roman" w:hAnsi="Times New Roman" w:cs="Times New Roman"/>
          <w:b/>
          <w:kern w:val="0"/>
          <w:sz w:val="24"/>
          <w:szCs w:val="24"/>
          <w:lang w:eastAsia="lt-LT"/>
          <w14:ligatures w14:val="none"/>
        </w:rPr>
      </w:pPr>
    </w:p>
    <w:p w14:paraId="6726303B" w14:textId="64DE5782" w:rsidR="00ED05A0" w:rsidRDefault="00ED05A0" w:rsidP="005A1DB6">
      <w:pPr>
        <w:widowControl w:val="0"/>
        <w:suppressAutoHyphens/>
        <w:spacing w:after="0" w:line="240" w:lineRule="auto"/>
        <w:jc w:val="center"/>
        <w:rPr>
          <w:rFonts w:ascii="Times New Roman" w:eastAsia="Times New Roman" w:hAnsi="Times New Roman" w:cs="Times New Roman"/>
          <w:b/>
          <w:kern w:val="0"/>
          <w:sz w:val="24"/>
          <w:szCs w:val="24"/>
          <w:lang w:eastAsia="lt-LT"/>
          <w14:ligatures w14:val="none"/>
        </w:rPr>
      </w:pPr>
      <w:r w:rsidRPr="00ED05A0">
        <w:rPr>
          <w:rFonts w:ascii="Times New Roman" w:eastAsia="Times New Roman" w:hAnsi="Times New Roman" w:cs="Times New Roman"/>
          <w:b/>
          <w:kern w:val="0"/>
          <w:sz w:val="24"/>
          <w:szCs w:val="24"/>
          <w:lang w:eastAsia="lt-LT"/>
          <w14:ligatures w14:val="none"/>
        </w:rPr>
        <w:t xml:space="preserve">LAZDIJŲ RAJONO SAVIVALDYBĖS ETNINĖS KULTŪROS </w:t>
      </w:r>
      <w:r w:rsidRPr="00ED05A0">
        <w:rPr>
          <w:rFonts w:ascii="Times New Roman" w:eastAsia="Times New Roman" w:hAnsi="Times New Roman" w:cs="Times New Roman"/>
          <w:b/>
          <w:bCs/>
          <w:kern w:val="0"/>
          <w:sz w:val="24"/>
          <w:szCs w:val="24"/>
          <w:lang w:eastAsia="lt-LT"/>
          <w14:ligatures w14:val="none"/>
        </w:rPr>
        <w:t xml:space="preserve">IŠSAUGOJIMO IR PUOSELĖJIMO </w:t>
      </w:r>
      <w:r w:rsidRPr="00ED05A0">
        <w:rPr>
          <w:rFonts w:ascii="Times New Roman" w:eastAsia="Times New Roman" w:hAnsi="Times New Roman" w:cs="Times New Roman"/>
          <w:b/>
          <w:kern w:val="0"/>
          <w:sz w:val="24"/>
          <w:szCs w:val="24"/>
          <w:lang w:eastAsia="lt-LT"/>
          <w14:ligatures w14:val="none"/>
        </w:rPr>
        <w:t>PROJEKTŲ FINANSAVIMO KONKURSO TVARKOS APRAŠAS</w:t>
      </w:r>
    </w:p>
    <w:p w14:paraId="16E96320" w14:textId="77777777" w:rsidR="008760A0" w:rsidRPr="008760A0" w:rsidRDefault="008760A0" w:rsidP="005A1DB6">
      <w:pPr>
        <w:widowControl w:val="0"/>
        <w:suppressAutoHyphens/>
        <w:spacing w:after="0" w:line="240" w:lineRule="auto"/>
        <w:rPr>
          <w:rFonts w:ascii="Times New Roman" w:eastAsia="Times New Roman" w:hAnsi="Times New Roman" w:cs="Times New Roman"/>
          <w:b/>
          <w:kern w:val="0"/>
          <w:sz w:val="24"/>
          <w:szCs w:val="24"/>
          <w:lang w:eastAsia="lt-LT"/>
          <w14:ligatures w14:val="none"/>
        </w:rPr>
      </w:pPr>
    </w:p>
    <w:p w14:paraId="70EFFC92" w14:textId="60C1B308" w:rsidR="00512374" w:rsidRDefault="00512374" w:rsidP="005A1DB6">
      <w:pPr>
        <w:widowControl w:val="0"/>
        <w:suppressAutoHyphens/>
        <w:spacing w:after="0" w:line="240" w:lineRule="auto"/>
        <w:jc w:val="center"/>
        <w:rPr>
          <w:rFonts w:ascii="Times New Roman" w:eastAsia="Times New Roman" w:hAnsi="Times New Roman" w:cs="Times New Roman"/>
          <w:b/>
          <w:kern w:val="0"/>
          <w:sz w:val="24"/>
          <w:szCs w:val="24"/>
          <w:lang w:eastAsia="lt-LT"/>
          <w14:ligatures w14:val="none"/>
        </w:rPr>
      </w:pPr>
      <w:r>
        <w:rPr>
          <w:rFonts w:ascii="Times New Roman" w:eastAsia="Times New Roman" w:hAnsi="Times New Roman" w:cs="Times New Roman"/>
          <w:b/>
          <w:kern w:val="0"/>
          <w:sz w:val="24"/>
          <w:szCs w:val="24"/>
          <w:lang w:eastAsia="lt-LT"/>
          <w14:ligatures w14:val="none"/>
        </w:rPr>
        <w:t xml:space="preserve">I </w:t>
      </w:r>
      <w:r w:rsidR="005B41A2">
        <w:rPr>
          <w:rFonts w:ascii="Times New Roman" w:eastAsia="Times New Roman" w:hAnsi="Times New Roman" w:cs="Times New Roman"/>
          <w:b/>
          <w:kern w:val="0"/>
          <w:sz w:val="24"/>
          <w:szCs w:val="24"/>
          <w:lang w:eastAsia="lt-LT"/>
          <w14:ligatures w14:val="none"/>
        </w:rPr>
        <w:t>SKYRIUS</w:t>
      </w:r>
    </w:p>
    <w:p w14:paraId="128C7953" w14:textId="46D83EDA" w:rsidR="008760A0" w:rsidRPr="005B41A2" w:rsidRDefault="008760A0" w:rsidP="005A1DB6">
      <w:pPr>
        <w:widowControl w:val="0"/>
        <w:suppressAutoHyphens/>
        <w:spacing w:after="0" w:line="240" w:lineRule="auto"/>
        <w:jc w:val="center"/>
        <w:rPr>
          <w:rFonts w:ascii="Times New Roman" w:eastAsia="Times New Roman" w:hAnsi="Times New Roman" w:cs="Times New Roman"/>
          <w:b/>
          <w:kern w:val="0"/>
          <w:sz w:val="24"/>
          <w:szCs w:val="24"/>
          <w:lang w:eastAsia="lt-LT"/>
          <w14:ligatures w14:val="none"/>
        </w:rPr>
      </w:pPr>
      <w:r w:rsidRPr="005B41A2">
        <w:rPr>
          <w:rFonts w:ascii="Times New Roman" w:eastAsia="Times New Roman" w:hAnsi="Times New Roman" w:cs="Times New Roman"/>
          <w:b/>
          <w:kern w:val="0"/>
          <w:sz w:val="24"/>
          <w:szCs w:val="24"/>
          <w:lang w:eastAsia="lt-LT"/>
          <w14:ligatures w14:val="none"/>
        </w:rPr>
        <w:t>BENDROSIOS NUOSTATOS</w:t>
      </w:r>
    </w:p>
    <w:p w14:paraId="32172F8F" w14:textId="77777777" w:rsidR="008760A0" w:rsidRPr="008760A0" w:rsidRDefault="008760A0" w:rsidP="005A1DB6">
      <w:pPr>
        <w:widowControl w:val="0"/>
        <w:suppressAutoHyphens/>
        <w:spacing w:after="0" w:line="240" w:lineRule="auto"/>
        <w:rPr>
          <w:rFonts w:ascii="Times New Roman" w:eastAsia="Times New Roman" w:hAnsi="Times New Roman" w:cs="Times New Roman"/>
          <w:b/>
          <w:kern w:val="0"/>
          <w:sz w:val="24"/>
          <w:szCs w:val="24"/>
          <w:lang w:eastAsia="lt-LT"/>
          <w14:ligatures w14:val="none"/>
        </w:rPr>
      </w:pPr>
    </w:p>
    <w:p w14:paraId="13F60408" w14:textId="42ADD8C3" w:rsidR="003F7617" w:rsidRPr="00321431" w:rsidRDefault="008760A0" w:rsidP="00321431">
      <w:pPr>
        <w:pStyle w:val="Sraopastraipa"/>
        <w:widowControl w:val="0"/>
        <w:numPr>
          <w:ilvl w:val="0"/>
          <w:numId w:val="4"/>
        </w:numPr>
        <w:tabs>
          <w:tab w:val="left" w:pos="1134"/>
        </w:tabs>
        <w:suppressAutoHyphens/>
        <w:spacing w:after="0" w:line="360" w:lineRule="auto"/>
        <w:ind w:left="0" w:firstLine="851"/>
        <w:jc w:val="both"/>
        <w:rPr>
          <w:rFonts w:ascii="Times New Roman" w:eastAsia="Times New Roman" w:hAnsi="Times New Roman" w:cs="Times New Roman"/>
          <w:kern w:val="0"/>
          <w:sz w:val="24"/>
          <w:szCs w:val="24"/>
          <w:lang w:eastAsia="lt-LT"/>
          <w14:ligatures w14:val="none"/>
        </w:rPr>
      </w:pPr>
      <w:r w:rsidRPr="00321431">
        <w:rPr>
          <w:rFonts w:ascii="Times New Roman" w:eastAsia="Times New Roman" w:hAnsi="Times New Roman" w:cs="Times New Roman"/>
          <w:kern w:val="0"/>
          <w:sz w:val="24"/>
          <w:szCs w:val="24"/>
          <w:lang w:eastAsia="lt-LT"/>
          <w14:ligatures w14:val="none"/>
        </w:rPr>
        <w:t>Lazdijų rajono savivaldybės etninės kultūros išsaugojimo ir puoselėjimo projektų finansavimo konkurso tvarkos aprašas (toliau – aprašas) nustato Lazdijų rajono savivaldybės (toliau</w:t>
      </w:r>
      <w:r w:rsidR="006C34DD" w:rsidRPr="00321431">
        <w:rPr>
          <w:rFonts w:ascii="Times New Roman" w:eastAsia="Times New Roman" w:hAnsi="Times New Roman" w:cs="Times New Roman"/>
          <w:kern w:val="0"/>
          <w:sz w:val="24"/>
          <w:szCs w:val="24"/>
          <w:lang w:eastAsia="lt-LT"/>
          <w14:ligatures w14:val="none"/>
        </w:rPr>
        <w:t> </w:t>
      </w:r>
      <w:r w:rsidRPr="00321431">
        <w:rPr>
          <w:rFonts w:ascii="Times New Roman" w:eastAsia="Times New Roman" w:hAnsi="Times New Roman" w:cs="Times New Roman"/>
          <w:kern w:val="0"/>
          <w:sz w:val="24"/>
          <w:szCs w:val="24"/>
          <w:lang w:eastAsia="lt-LT"/>
          <w14:ligatures w14:val="none"/>
        </w:rPr>
        <w:t xml:space="preserve">– Savivaldybė) etninės kultūros projektų (toliau – projektai) </w:t>
      </w:r>
      <w:r w:rsidR="003C7B37" w:rsidRPr="00321431">
        <w:rPr>
          <w:rFonts w:ascii="Times New Roman" w:eastAsia="Times New Roman" w:hAnsi="Times New Roman" w:cs="Times New Roman"/>
          <w:kern w:val="0"/>
          <w:sz w:val="24"/>
          <w:szCs w:val="24"/>
          <w:lang w:eastAsia="lt-LT"/>
          <w14:ligatures w14:val="none"/>
        </w:rPr>
        <w:t xml:space="preserve">finansavimo </w:t>
      </w:r>
      <w:r w:rsidRPr="00321431">
        <w:rPr>
          <w:rFonts w:ascii="Times New Roman" w:eastAsia="Times New Roman" w:hAnsi="Times New Roman" w:cs="Times New Roman"/>
          <w:kern w:val="0"/>
          <w:sz w:val="24"/>
          <w:szCs w:val="24"/>
          <w:lang w:eastAsia="lt-LT"/>
          <w14:ligatures w14:val="none"/>
        </w:rPr>
        <w:t xml:space="preserve">organizavimo, vertinimo, priežiūros ir atsiskaitymo už gautų lėšų panaudojimą tvarką. </w:t>
      </w:r>
    </w:p>
    <w:p w14:paraId="0C6F52D5" w14:textId="1F943B1C" w:rsidR="008760A0" w:rsidRPr="003C7B37" w:rsidRDefault="008760A0" w:rsidP="00321431">
      <w:pPr>
        <w:widowControl w:val="0"/>
        <w:numPr>
          <w:ilvl w:val="0"/>
          <w:numId w:val="4"/>
        </w:numPr>
        <w:tabs>
          <w:tab w:val="left" w:pos="1134"/>
        </w:tabs>
        <w:suppressAutoHyphens/>
        <w:spacing w:after="0" w:line="360" w:lineRule="auto"/>
        <w:ind w:left="0" w:firstLine="851"/>
        <w:jc w:val="both"/>
        <w:rPr>
          <w:rFonts w:ascii="Times New Roman" w:eastAsia="Times New Roman" w:hAnsi="Times New Roman" w:cs="Times New Roman"/>
          <w:kern w:val="0"/>
          <w:sz w:val="24"/>
          <w:szCs w:val="24"/>
          <w:lang w:eastAsia="lt-LT"/>
          <w14:ligatures w14:val="none"/>
        </w:rPr>
      </w:pPr>
      <w:r w:rsidRPr="008760A0">
        <w:rPr>
          <w:rFonts w:ascii="Times New Roman" w:eastAsia="Calibri" w:hAnsi="Times New Roman" w:cs="Times New Roman"/>
          <w:color w:val="000000"/>
          <w:kern w:val="0"/>
          <w:sz w:val="24"/>
          <w:szCs w:val="24"/>
          <w14:ligatures w14:val="none"/>
        </w:rPr>
        <w:t>Lėšos projektų vykdymui numatomos kiekvienais metais</w:t>
      </w:r>
      <w:r w:rsidR="00FC46A9">
        <w:rPr>
          <w:rFonts w:ascii="Times New Roman" w:eastAsia="Calibri" w:hAnsi="Times New Roman" w:cs="Times New Roman"/>
          <w:color w:val="000000"/>
          <w:kern w:val="0"/>
          <w:sz w:val="24"/>
          <w:szCs w:val="24"/>
          <w14:ligatures w14:val="none"/>
        </w:rPr>
        <w:t xml:space="preserve"> S</w:t>
      </w:r>
      <w:r w:rsidRPr="008760A0">
        <w:rPr>
          <w:rFonts w:ascii="Times New Roman" w:eastAsia="Calibri" w:hAnsi="Times New Roman" w:cs="Times New Roman"/>
          <w:color w:val="000000"/>
          <w:kern w:val="0"/>
          <w:sz w:val="24"/>
          <w:szCs w:val="24"/>
          <w14:ligatures w14:val="none"/>
        </w:rPr>
        <w:t xml:space="preserve">avivaldybės biudžete, </w:t>
      </w:r>
      <w:r w:rsidRPr="003C7B37">
        <w:rPr>
          <w:rFonts w:ascii="Times New Roman" w:eastAsia="Calibri" w:hAnsi="Times New Roman" w:cs="Times New Roman"/>
          <w:color w:val="000000"/>
          <w:kern w:val="0"/>
          <w:sz w:val="24"/>
          <w:szCs w:val="24"/>
          <w14:ligatures w14:val="none"/>
        </w:rPr>
        <w:t xml:space="preserve">Lazdijų rajono savivaldybės kultūros ir turizmo plėtros programoje. </w:t>
      </w:r>
    </w:p>
    <w:p w14:paraId="25C95CCB" w14:textId="77777777" w:rsidR="008760A0" w:rsidRPr="008760A0" w:rsidRDefault="008760A0" w:rsidP="005A1DB6">
      <w:pPr>
        <w:spacing w:after="0" w:line="360" w:lineRule="auto"/>
        <w:contextualSpacing/>
        <w:jc w:val="both"/>
        <w:rPr>
          <w:rFonts w:ascii="Times New Roman" w:eastAsia="Times New Roman" w:hAnsi="Times New Roman" w:cs="Times New Roman"/>
          <w:color w:val="000000"/>
          <w:kern w:val="0"/>
          <w:sz w:val="24"/>
          <w:szCs w:val="24"/>
          <w14:ligatures w14:val="none"/>
        </w:rPr>
      </w:pPr>
    </w:p>
    <w:p w14:paraId="00EDF9B7" w14:textId="77777777" w:rsidR="00A07637" w:rsidRDefault="00A07637" w:rsidP="005A1DB6">
      <w:pPr>
        <w:widowControl w:val="0"/>
        <w:suppressAutoHyphens/>
        <w:spacing w:after="0" w:line="240" w:lineRule="auto"/>
        <w:jc w:val="center"/>
        <w:rPr>
          <w:rFonts w:ascii="Times New Roman" w:eastAsia="Times New Roman" w:hAnsi="Times New Roman" w:cs="Times New Roman"/>
          <w:b/>
          <w:kern w:val="0"/>
          <w:sz w:val="24"/>
          <w:szCs w:val="24"/>
          <w:lang w:eastAsia="lt-LT"/>
          <w14:ligatures w14:val="none"/>
        </w:rPr>
      </w:pPr>
      <w:bookmarkStart w:id="2" w:name="_Hlk42457581"/>
      <w:r>
        <w:rPr>
          <w:rFonts w:ascii="Times New Roman" w:eastAsia="Times New Roman" w:hAnsi="Times New Roman" w:cs="Times New Roman"/>
          <w:b/>
          <w:kern w:val="0"/>
          <w:sz w:val="24"/>
          <w:szCs w:val="24"/>
          <w:lang w:eastAsia="lt-LT"/>
          <w14:ligatures w14:val="none"/>
        </w:rPr>
        <w:t>II SKYRIUS</w:t>
      </w:r>
    </w:p>
    <w:p w14:paraId="38F9A00D" w14:textId="42BA5224" w:rsidR="008760A0" w:rsidRPr="008760A0" w:rsidRDefault="008760A0" w:rsidP="005A1DB6">
      <w:pPr>
        <w:widowControl w:val="0"/>
        <w:suppressAutoHyphens/>
        <w:spacing w:after="0" w:line="240" w:lineRule="auto"/>
        <w:jc w:val="center"/>
        <w:rPr>
          <w:rFonts w:ascii="Times New Roman" w:eastAsia="Times New Roman" w:hAnsi="Times New Roman" w:cs="Times New Roman"/>
          <w:b/>
          <w:kern w:val="0"/>
          <w:sz w:val="24"/>
          <w:szCs w:val="24"/>
          <w:lang w:eastAsia="lt-LT"/>
          <w14:ligatures w14:val="none"/>
        </w:rPr>
      </w:pPr>
      <w:r w:rsidRPr="008760A0">
        <w:rPr>
          <w:rFonts w:ascii="Times New Roman" w:eastAsia="Times New Roman" w:hAnsi="Times New Roman" w:cs="Times New Roman"/>
          <w:b/>
          <w:kern w:val="0"/>
          <w:sz w:val="24"/>
          <w:szCs w:val="24"/>
          <w:lang w:eastAsia="lt-LT"/>
          <w14:ligatures w14:val="none"/>
        </w:rPr>
        <w:t>PROJEKTŲ FINANSAVIMO PRINCIPAI</w:t>
      </w:r>
    </w:p>
    <w:p w14:paraId="5B7DF76D" w14:textId="77777777" w:rsidR="008760A0" w:rsidRPr="008760A0" w:rsidRDefault="008760A0" w:rsidP="00321431">
      <w:pPr>
        <w:widowControl w:val="0"/>
        <w:suppressAutoHyphens/>
        <w:spacing w:after="0" w:line="360" w:lineRule="auto"/>
        <w:ind w:firstLine="851"/>
        <w:rPr>
          <w:rFonts w:ascii="Times New Roman" w:eastAsia="Times New Roman" w:hAnsi="Times New Roman" w:cs="Times New Roman"/>
          <w:b/>
          <w:kern w:val="0"/>
          <w:sz w:val="24"/>
          <w:szCs w:val="24"/>
          <w:lang w:eastAsia="lt-LT"/>
          <w14:ligatures w14:val="none"/>
        </w:rPr>
      </w:pPr>
    </w:p>
    <w:p w14:paraId="3856D7D7" w14:textId="77777777" w:rsidR="003F7617" w:rsidRDefault="008760A0" w:rsidP="00321431">
      <w:pPr>
        <w:pStyle w:val="Sraopastraipa"/>
        <w:widowControl w:val="0"/>
        <w:numPr>
          <w:ilvl w:val="0"/>
          <w:numId w:val="4"/>
        </w:numPr>
        <w:tabs>
          <w:tab w:val="left" w:pos="1134"/>
        </w:tabs>
        <w:suppressAutoHyphens/>
        <w:spacing w:after="0" w:line="360" w:lineRule="auto"/>
        <w:ind w:left="0" w:firstLine="851"/>
        <w:jc w:val="both"/>
        <w:rPr>
          <w:rFonts w:ascii="Times New Roman" w:eastAsia="Times New Roman" w:hAnsi="Times New Roman" w:cs="Times New Roman"/>
          <w:kern w:val="0"/>
          <w:sz w:val="24"/>
          <w:szCs w:val="24"/>
          <w:lang w:eastAsia="lt-LT"/>
          <w14:ligatures w14:val="none"/>
        </w:rPr>
      </w:pPr>
      <w:r w:rsidRPr="003F7617">
        <w:rPr>
          <w:rFonts w:ascii="Times New Roman" w:eastAsia="Times New Roman" w:hAnsi="Times New Roman" w:cs="Times New Roman"/>
          <w:kern w:val="0"/>
          <w:sz w:val="24"/>
          <w:szCs w:val="24"/>
          <w:lang w:eastAsia="lt-LT"/>
          <w14:ligatures w14:val="none"/>
        </w:rPr>
        <w:t>Finansavimas skiriamas projektams, vykdantiems etninės kultūros plėtrą, padedantiems puoselėti etninės kultūros gyvosios tradicijos tęstinumą ir sklaidą.</w:t>
      </w:r>
    </w:p>
    <w:p w14:paraId="74CE7C3E" w14:textId="77777777" w:rsidR="003F7617" w:rsidRDefault="008760A0" w:rsidP="00321431">
      <w:pPr>
        <w:pStyle w:val="Sraopastraipa"/>
        <w:widowControl w:val="0"/>
        <w:numPr>
          <w:ilvl w:val="0"/>
          <w:numId w:val="4"/>
        </w:numPr>
        <w:tabs>
          <w:tab w:val="left" w:pos="1134"/>
        </w:tabs>
        <w:suppressAutoHyphens/>
        <w:spacing w:after="0" w:line="360" w:lineRule="auto"/>
        <w:ind w:left="0" w:firstLine="851"/>
        <w:jc w:val="both"/>
        <w:rPr>
          <w:rFonts w:ascii="Times New Roman" w:eastAsia="Times New Roman" w:hAnsi="Times New Roman" w:cs="Times New Roman"/>
          <w:kern w:val="0"/>
          <w:sz w:val="24"/>
          <w:szCs w:val="24"/>
          <w:lang w:eastAsia="lt-LT"/>
          <w14:ligatures w14:val="none"/>
        </w:rPr>
      </w:pPr>
      <w:r w:rsidRPr="003F7617">
        <w:rPr>
          <w:rFonts w:ascii="Times New Roman" w:eastAsia="Times New Roman" w:hAnsi="Times New Roman" w:cs="Times New Roman"/>
          <w:kern w:val="0"/>
          <w:sz w:val="24"/>
          <w:szCs w:val="24"/>
          <w:lang w:eastAsia="lt-LT"/>
          <w14:ligatures w14:val="none"/>
        </w:rPr>
        <w:t>Finansuojant projektus, prioritetas teikiamas:</w:t>
      </w:r>
    </w:p>
    <w:p w14:paraId="53AD964E" w14:textId="78C90BF5" w:rsidR="003F7617" w:rsidRDefault="008760A0" w:rsidP="00321431">
      <w:pPr>
        <w:pStyle w:val="Sraopastraipa"/>
        <w:widowControl w:val="0"/>
        <w:numPr>
          <w:ilvl w:val="1"/>
          <w:numId w:val="4"/>
        </w:numPr>
        <w:suppressAutoHyphens/>
        <w:spacing w:after="0" w:line="360" w:lineRule="auto"/>
        <w:ind w:left="0" w:firstLine="851"/>
        <w:jc w:val="both"/>
        <w:rPr>
          <w:rFonts w:ascii="Times New Roman" w:eastAsia="Times New Roman" w:hAnsi="Times New Roman" w:cs="Times New Roman"/>
          <w:kern w:val="0"/>
          <w:sz w:val="24"/>
          <w:szCs w:val="24"/>
          <w:lang w:eastAsia="lt-LT"/>
          <w14:ligatures w14:val="none"/>
        </w:rPr>
      </w:pPr>
      <w:r w:rsidRPr="003F7617">
        <w:rPr>
          <w:rFonts w:ascii="Times New Roman" w:eastAsia="Times New Roman" w:hAnsi="Times New Roman" w:cs="Times New Roman"/>
          <w:kern w:val="0"/>
          <w:sz w:val="24"/>
          <w:szCs w:val="24"/>
          <w:lang w:eastAsia="lt-LT"/>
          <w14:ligatures w14:val="none"/>
        </w:rPr>
        <w:t>etninės kultūros paveldo ir kraštotyros fiksavimui, tyrimams ir leidybai;</w:t>
      </w:r>
    </w:p>
    <w:p w14:paraId="3C9C1F3F" w14:textId="77777777" w:rsidR="007D1C9B" w:rsidRDefault="008760A0" w:rsidP="00321431">
      <w:pPr>
        <w:pStyle w:val="Sraopastraipa"/>
        <w:widowControl w:val="0"/>
        <w:numPr>
          <w:ilvl w:val="1"/>
          <w:numId w:val="4"/>
        </w:numPr>
        <w:suppressAutoHyphens/>
        <w:spacing w:after="0" w:line="360" w:lineRule="auto"/>
        <w:ind w:left="0" w:firstLine="851"/>
        <w:jc w:val="both"/>
        <w:rPr>
          <w:rFonts w:ascii="Times New Roman" w:eastAsia="Times New Roman" w:hAnsi="Times New Roman" w:cs="Times New Roman"/>
          <w:kern w:val="0"/>
          <w:sz w:val="24"/>
          <w:szCs w:val="24"/>
          <w:lang w:eastAsia="lt-LT"/>
          <w14:ligatures w14:val="none"/>
        </w:rPr>
      </w:pPr>
      <w:r w:rsidRPr="003F7617">
        <w:rPr>
          <w:rFonts w:ascii="Times New Roman" w:eastAsia="Times New Roman" w:hAnsi="Times New Roman" w:cs="Times New Roman"/>
          <w:kern w:val="0"/>
          <w:sz w:val="24"/>
          <w:szCs w:val="24"/>
          <w:lang w:eastAsia="lt-LT"/>
          <w14:ligatures w14:val="none"/>
        </w:rPr>
        <w:t xml:space="preserve">etninės kultūros stiprinimui ir sklaidai švietimo sistemoje; </w:t>
      </w:r>
    </w:p>
    <w:p w14:paraId="54518ACA" w14:textId="77777777" w:rsidR="007D1C9B" w:rsidRDefault="008760A0" w:rsidP="00321431">
      <w:pPr>
        <w:pStyle w:val="Sraopastraipa"/>
        <w:widowControl w:val="0"/>
        <w:numPr>
          <w:ilvl w:val="1"/>
          <w:numId w:val="4"/>
        </w:numPr>
        <w:suppressAutoHyphens/>
        <w:spacing w:after="0" w:line="360" w:lineRule="auto"/>
        <w:ind w:left="0" w:firstLine="851"/>
        <w:jc w:val="both"/>
        <w:rPr>
          <w:rFonts w:ascii="Times New Roman" w:eastAsia="Times New Roman" w:hAnsi="Times New Roman" w:cs="Times New Roman"/>
          <w:kern w:val="0"/>
          <w:sz w:val="24"/>
          <w:szCs w:val="24"/>
          <w:lang w:eastAsia="lt-LT"/>
          <w14:ligatures w14:val="none"/>
        </w:rPr>
      </w:pPr>
      <w:r w:rsidRPr="007D1C9B">
        <w:rPr>
          <w:rFonts w:ascii="Times New Roman" w:eastAsia="Times New Roman" w:hAnsi="Times New Roman" w:cs="Times New Roman"/>
          <w:kern w:val="0"/>
          <w:sz w:val="24"/>
          <w:szCs w:val="24"/>
          <w:lang w:eastAsia="lt-LT"/>
          <w14:ligatures w14:val="none"/>
        </w:rPr>
        <w:t>mokymams, seminarams ir edukacijoms etnokultūrine tematika;</w:t>
      </w:r>
    </w:p>
    <w:p w14:paraId="2FAFBB45" w14:textId="016A01C3" w:rsidR="007D1C9B" w:rsidRDefault="008760A0" w:rsidP="00321431">
      <w:pPr>
        <w:pStyle w:val="Sraopastraipa"/>
        <w:widowControl w:val="0"/>
        <w:numPr>
          <w:ilvl w:val="1"/>
          <w:numId w:val="4"/>
        </w:numPr>
        <w:tabs>
          <w:tab w:val="left" w:pos="709"/>
        </w:tabs>
        <w:suppressAutoHyphens/>
        <w:spacing w:after="0" w:line="360" w:lineRule="auto"/>
        <w:ind w:left="0" w:firstLine="851"/>
        <w:jc w:val="both"/>
        <w:rPr>
          <w:rFonts w:ascii="Times New Roman" w:eastAsia="Times New Roman" w:hAnsi="Times New Roman" w:cs="Times New Roman"/>
          <w:kern w:val="0"/>
          <w:sz w:val="24"/>
          <w:szCs w:val="24"/>
          <w:lang w:eastAsia="lt-LT"/>
          <w14:ligatures w14:val="none"/>
        </w:rPr>
      </w:pPr>
      <w:r w:rsidRPr="007D1C9B">
        <w:rPr>
          <w:rFonts w:ascii="Times New Roman" w:eastAsia="Times New Roman" w:hAnsi="Times New Roman" w:cs="Times New Roman"/>
          <w:kern w:val="0"/>
          <w:sz w:val="24"/>
          <w:szCs w:val="24"/>
          <w:lang w:eastAsia="lt-LT"/>
          <w14:ligatures w14:val="none"/>
        </w:rPr>
        <w:t xml:space="preserve">respublikiniams, regioniniams etninės kultūros renginiams, šventėms organizuoti bei jose atstovauti </w:t>
      </w:r>
      <w:r w:rsidR="00FC46A9">
        <w:rPr>
          <w:rFonts w:ascii="Times New Roman" w:eastAsia="Times New Roman" w:hAnsi="Times New Roman" w:cs="Times New Roman"/>
          <w:kern w:val="0"/>
          <w:sz w:val="24"/>
          <w:szCs w:val="24"/>
          <w:lang w:eastAsia="lt-LT"/>
          <w14:ligatures w14:val="none"/>
        </w:rPr>
        <w:t>Savivaldybei</w:t>
      </w:r>
      <w:r w:rsidRPr="007D1C9B">
        <w:rPr>
          <w:rFonts w:ascii="Times New Roman" w:eastAsia="Times New Roman" w:hAnsi="Times New Roman" w:cs="Times New Roman"/>
          <w:kern w:val="0"/>
          <w:sz w:val="24"/>
          <w:szCs w:val="24"/>
          <w:lang w:eastAsia="lt-LT"/>
          <w14:ligatures w14:val="none"/>
        </w:rPr>
        <w:t>;</w:t>
      </w:r>
    </w:p>
    <w:p w14:paraId="3B0550B0" w14:textId="77777777" w:rsidR="007D1C9B" w:rsidRDefault="008760A0" w:rsidP="00321431">
      <w:pPr>
        <w:pStyle w:val="Sraopastraipa"/>
        <w:widowControl w:val="0"/>
        <w:numPr>
          <w:ilvl w:val="1"/>
          <w:numId w:val="4"/>
        </w:numPr>
        <w:suppressAutoHyphens/>
        <w:spacing w:after="0" w:line="360" w:lineRule="auto"/>
        <w:ind w:left="0" w:firstLine="851"/>
        <w:jc w:val="both"/>
        <w:rPr>
          <w:rFonts w:ascii="Times New Roman" w:eastAsia="Times New Roman" w:hAnsi="Times New Roman" w:cs="Times New Roman"/>
          <w:kern w:val="0"/>
          <w:sz w:val="24"/>
          <w:szCs w:val="24"/>
          <w:lang w:eastAsia="lt-LT"/>
          <w14:ligatures w14:val="none"/>
        </w:rPr>
      </w:pPr>
      <w:r w:rsidRPr="007D1C9B">
        <w:rPr>
          <w:rFonts w:ascii="Times New Roman" w:eastAsia="Times New Roman" w:hAnsi="Times New Roman" w:cs="Times New Roman"/>
          <w:kern w:val="0"/>
          <w:sz w:val="24"/>
          <w:szCs w:val="24"/>
          <w:lang w:eastAsia="lt-LT"/>
          <w14:ligatures w14:val="none"/>
        </w:rPr>
        <w:t>papildomo finansavimo šaltinius iš respublikinių institucijų ar fondų turintiems projektams.</w:t>
      </w:r>
    </w:p>
    <w:p w14:paraId="67A096D7" w14:textId="15EC5480" w:rsidR="007D1C9B" w:rsidRPr="003C7B37" w:rsidRDefault="008760A0" w:rsidP="00321431">
      <w:pPr>
        <w:pStyle w:val="Sraopastraipa"/>
        <w:widowControl w:val="0"/>
        <w:numPr>
          <w:ilvl w:val="0"/>
          <w:numId w:val="4"/>
        </w:numPr>
        <w:tabs>
          <w:tab w:val="left" w:pos="1134"/>
        </w:tabs>
        <w:suppressAutoHyphens/>
        <w:spacing w:after="0" w:line="360" w:lineRule="auto"/>
        <w:ind w:left="0" w:firstLine="851"/>
        <w:jc w:val="both"/>
        <w:rPr>
          <w:rFonts w:ascii="Times New Roman" w:eastAsia="Times New Roman" w:hAnsi="Times New Roman" w:cs="Times New Roman"/>
          <w:kern w:val="0"/>
          <w:sz w:val="24"/>
          <w:szCs w:val="24"/>
          <w:lang w:eastAsia="lt-LT"/>
          <w14:ligatures w14:val="none"/>
        </w:rPr>
      </w:pPr>
      <w:r w:rsidRPr="005437D4">
        <w:rPr>
          <w:rFonts w:ascii="Times New Roman" w:eastAsia="Times New Roman" w:hAnsi="Times New Roman" w:cs="Times New Roman"/>
          <w:kern w:val="0"/>
          <w:sz w:val="24"/>
          <w:szCs w:val="24"/>
          <w:lang w:eastAsia="lt-LT"/>
          <w14:ligatures w14:val="none"/>
        </w:rPr>
        <w:t>Finansavimas gali būti skiriamas</w:t>
      </w:r>
      <w:r w:rsidR="000F75C2" w:rsidRPr="005437D4">
        <w:rPr>
          <w:rFonts w:ascii="Times New Roman" w:eastAsia="Times New Roman" w:hAnsi="Times New Roman" w:cs="Times New Roman"/>
          <w:kern w:val="0"/>
          <w:sz w:val="24"/>
          <w:szCs w:val="24"/>
          <w:lang w:eastAsia="lt-LT"/>
          <w14:ligatures w14:val="none"/>
        </w:rPr>
        <w:t xml:space="preserve"> einamuoju </w:t>
      </w:r>
      <w:r w:rsidR="00C76DDE" w:rsidRPr="005437D4">
        <w:rPr>
          <w:rFonts w:ascii="Times New Roman" w:eastAsia="Times New Roman" w:hAnsi="Times New Roman" w:cs="Times New Roman"/>
          <w:kern w:val="0"/>
          <w:sz w:val="24"/>
          <w:szCs w:val="24"/>
          <w:lang w:eastAsia="lt-LT"/>
          <w14:ligatures w14:val="none"/>
        </w:rPr>
        <w:t xml:space="preserve">ketvirčiu nuo </w:t>
      </w:r>
      <w:r w:rsidR="003C7B37" w:rsidRPr="003C7B37">
        <w:rPr>
          <w:rFonts w:ascii="Times New Roman" w:eastAsia="Times New Roman" w:hAnsi="Times New Roman" w:cs="Times New Roman"/>
          <w:kern w:val="0"/>
          <w:sz w:val="24"/>
          <w:szCs w:val="24"/>
          <w:lang w:eastAsia="lt-LT"/>
          <w14:ligatures w14:val="none"/>
        </w:rPr>
        <w:t xml:space="preserve">projektų </w:t>
      </w:r>
      <w:r w:rsidR="00C76DDE" w:rsidRPr="003C7B37">
        <w:rPr>
          <w:rFonts w:ascii="Times New Roman" w:eastAsia="Times New Roman" w:hAnsi="Times New Roman" w:cs="Times New Roman"/>
          <w:kern w:val="0"/>
          <w:sz w:val="24"/>
          <w:szCs w:val="24"/>
          <w:lang w:eastAsia="lt-LT"/>
          <w14:ligatures w14:val="none"/>
        </w:rPr>
        <w:t>finansavimo konkurso</w:t>
      </w:r>
      <w:r w:rsidR="005437D4" w:rsidRPr="003C7B37">
        <w:rPr>
          <w:rFonts w:ascii="Times New Roman" w:eastAsia="Times New Roman" w:hAnsi="Times New Roman" w:cs="Times New Roman"/>
          <w:kern w:val="0"/>
          <w:sz w:val="24"/>
          <w:szCs w:val="24"/>
          <w:lang w:eastAsia="lt-LT"/>
          <w14:ligatures w14:val="none"/>
        </w:rPr>
        <w:t xml:space="preserve"> </w:t>
      </w:r>
      <w:r w:rsidR="003C7B37" w:rsidRPr="003C7B37">
        <w:rPr>
          <w:rFonts w:ascii="Times New Roman" w:eastAsia="Times New Roman" w:hAnsi="Times New Roman" w:cs="Times New Roman"/>
          <w:kern w:val="0"/>
          <w:sz w:val="24"/>
          <w:szCs w:val="24"/>
          <w:lang w:eastAsia="lt-LT"/>
          <w14:ligatures w14:val="none"/>
        </w:rPr>
        <w:t xml:space="preserve">(toliau – konkursas) </w:t>
      </w:r>
      <w:r w:rsidR="005437D4" w:rsidRPr="003C7B37">
        <w:rPr>
          <w:rFonts w:ascii="Times New Roman" w:eastAsia="Times New Roman" w:hAnsi="Times New Roman" w:cs="Times New Roman"/>
          <w:kern w:val="0"/>
          <w:sz w:val="24"/>
          <w:szCs w:val="24"/>
          <w:lang w:eastAsia="lt-LT"/>
          <w14:ligatures w14:val="none"/>
        </w:rPr>
        <w:t>paskelbimo datos</w:t>
      </w:r>
      <w:r w:rsidRPr="003C7B37">
        <w:rPr>
          <w:rFonts w:ascii="Times New Roman" w:eastAsia="Times New Roman" w:hAnsi="Times New Roman" w:cs="Times New Roman"/>
          <w:kern w:val="0"/>
          <w:sz w:val="24"/>
          <w:szCs w:val="24"/>
          <w:lang w:eastAsia="lt-LT"/>
          <w14:ligatures w14:val="none"/>
        </w:rPr>
        <w:t xml:space="preserve"> įgyvendintiems projektams finansuoti. </w:t>
      </w:r>
    </w:p>
    <w:p w14:paraId="14BF27ED" w14:textId="13881BD6" w:rsidR="008760A0" w:rsidRPr="007D1C9B" w:rsidRDefault="008760A0" w:rsidP="00321431">
      <w:pPr>
        <w:pStyle w:val="Sraopastraipa"/>
        <w:widowControl w:val="0"/>
        <w:numPr>
          <w:ilvl w:val="0"/>
          <w:numId w:val="4"/>
        </w:numPr>
        <w:tabs>
          <w:tab w:val="left" w:pos="1134"/>
        </w:tabs>
        <w:suppressAutoHyphens/>
        <w:spacing w:after="0" w:line="360" w:lineRule="auto"/>
        <w:ind w:left="0" w:firstLine="851"/>
        <w:jc w:val="both"/>
        <w:rPr>
          <w:rFonts w:ascii="Times New Roman" w:eastAsia="Times New Roman" w:hAnsi="Times New Roman" w:cs="Times New Roman"/>
          <w:kern w:val="0"/>
          <w:sz w:val="24"/>
          <w:szCs w:val="24"/>
          <w:lang w:eastAsia="lt-LT"/>
          <w14:ligatures w14:val="none"/>
        </w:rPr>
      </w:pPr>
      <w:r w:rsidRPr="003C7B37">
        <w:rPr>
          <w:rFonts w:ascii="Times New Roman" w:eastAsia="Times New Roman" w:hAnsi="Times New Roman" w:cs="Times New Roman"/>
          <w:kern w:val="0"/>
          <w:sz w:val="24"/>
          <w:szCs w:val="24"/>
          <w:lang w:eastAsia="lt-LT"/>
          <w14:ligatures w14:val="none"/>
        </w:rPr>
        <w:t>Finansavimas neskiriamas mėgėjų meno kolektyvų dalyvių aprangai</w:t>
      </w:r>
      <w:r w:rsidRPr="007D1C9B">
        <w:rPr>
          <w:rFonts w:ascii="Times New Roman" w:eastAsia="Times New Roman" w:hAnsi="Times New Roman" w:cs="Times New Roman"/>
          <w:kern w:val="0"/>
          <w:sz w:val="24"/>
          <w:szCs w:val="24"/>
          <w:lang w:eastAsia="lt-LT"/>
          <w14:ligatures w14:val="none"/>
        </w:rPr>
        <w:t xml:space="preserve"> ir instrumentams įsigyti. Projekto lėšos negali būti skiriamos pastatų rekonstrukcijai, statybai, patalpų eksploatacijai, remontui, patalpų ir įrangos nuomai ar išperkamajai nuomai (išskyrus trumpalaikę įrangos, patalpų nuomą renginio metu) bei išlaikymui, įsiskolinimams dengti ar investiciniams projektams finansuoti, taip pat baldams, transporto priemonėms, kompiuterinei įrangai, darbo užmokesčiui, projekto parengimo arba kitoms, su </w:t>
      </w:r>
      <w:r w:rsidRPr="007D1C9B">
        <w:rPr>
          <w:rFonts w:ascii="Times New Roman" w:eastAsia="Calibri" w:hAnsi="Times New Roman" w:cs="Times New Roman"/>
          <w:color w:val="000000"/>
          <w:kern w:val="0"/>
          <w:sz w:val="24"/>
          <w:szCs w:val="24"/>
          <w:lang w:eastAsia="lt-LT"/>
          <w14:ligatures w14:val="none"/>
        </w:rPr>
        <w:t>etninės kultūros išsaugojimu ir puoselėjimu nesusijusiomis</w:t>
      </w:r>
      <w:r w:rsidRPr="007D1C9B">
        <w:rPr>
          <w:rFonts w:ascii="Times New Roman" w:eastAsia="Times New Roman" w:hAnsi="Times New Roman" w:cs="Times New Roman"/>
          <w:kern w:val="0"/>
          <w:sz w:val="24"/>
          <w:szCs w:val="24"/>
          <w:lang w:eastAsia="lt-LT"/>
          <w14:ligatures w14:val="none"/>
        </w:rPr>
        <w:t>, išlaidoms.</w:t>
      </w:r>
    </w:p>
    <w:bookmarkEnd w:id="2"/>
    <w:p w14:paraId="27FD7751" w14:textId="77777777" w:rsidR="00A07637" w:rsidRDefault="00A07637" w:rsidP="005A1DB6">
      <w:pPr>
        <w:pStyle w:val="Sraopastraipa"/>
        <w:widowControl w:val="0"/>
        <w:tabs>
          <w:tab w:val="left" w:pos="4678"/>
        </w:tabs>
        <w:spacing w:after="0" w:line="240" w:lineRule="auto"/>
        <w:ind w:left="0"/>
        <w:jc w:val="center"/>
        <w:rPr>
          <w:rFonts w:ascii="Times New Roman" w:eastAsia="Times New Roman" w:hAnsi="Times New Roman" w:cs="Times New Roman"/>
          <w:b/>
          <w:bCs/>
          <w:kern w:val="0"/>
          <w:sz w:val="24"/>
          <w:szCs w:val="24"/>
          <w:lang w:eastAsia="lt-LT"/>
          <w14:ligatures w14:val="none"/>
        </w:rPr>
      </w:pPr>
      <w:r>
        <w:rPr>
          <w:rFonts w:ascii="Times New Roman" w:eastAsia="Times New Roman" w:hAnsi="Times New Roman" w:cs="Times New Roman"/>
          <w:b/>
          <w:bCs/>
          <w:kern w:val="0"/>
          <w:sz w:val="24"/>
          <w:szCs w:val="24"/>
          <w:lang w:eastAsia="lt-LT"/>
          <w14:ligatures w14:val="none"/>
        </w:rPr>
        <w:lastRenderedPageBreak/>
        <w:t>III SKYRIUS</w:t>
      </w:r>
    </w:p>
    <w:p w14:paraId="2813032B" w14:textId="5821E93C" w:rsidR="008760A0" w:rsidRPr="007D1C9B" w:rsidRDefault="008760A0" w:rsidP="005A1DB6">
      <w:pPr>
        <w:pStyle w:val="Sraopastraipa"/>
        <w:widowControl w:val="0"/>
        <w:spacing w:after="0" w:line="240" w:lineRule="auto"/>
        <w:ind w:left="0"/>
        <w:jc w:val="center"/>
        <w:rPr>
          <w:rFonts w:ascii="Times New Roman" w:eastAsia="Times New Roman" w:hAnsi="Times New Roman" w:cs="Times New Roman"/>
          <w:b/>
          <w:bCs/>
          <w:kern w:val="0"/>
          <w:sz w:val="24"/>
          <w:szCs w:val="24"/>
          <w:lang w:eastAsia="lt-LT"/>
          <w14:ligatures w14:val="none"/>
        </w:rPr>
      </w:pPr>
      <w:r w:rsidRPr="007D1C9B">
        <w:rPr>
          <w:rFonts w:ascii="Times New Roman" w:eastAsia="Times New Roman" w:hAnsi="Times New Roman" w:cs="Times New Roman"/>
          <w:b/>
          <w:bCs/>
          <w:kern w:val="0"/>
          <w:sz w:val="24"/>
          <w:szCs w:val="24"/>
          <w:lang w:eastAsia="lt-LT"/>
          <w14:ligatures w14:val="none"/>
        </w:rPr>
        <w:t>PROJEKTŲ KONKURSO ORGANIZAVIMAS</w:t>
      </w:r>
    </w:p>
    <w:p w14:paraId="7C6D59D7" w14:textId="77777777" w:rsidR="008760A0" w:rsidRPr="008760A0" w:rsidRDefault="008760A0" w:rsidP="00321431">
      <w:pPr>
        <w:widowControl w:val="0"/>
        <w:suppressAutoHyphens/>
        <w:spacing w:after="0" w:line="240" w:lineRule="auto"/>
        <w:ind w:firstLine="851"/>
        <w:jc w:val="center"/>
        <w:rPr>
          <w:rFonts w:ascii="Times New Roman" w:eastAsia="Times New Roman" w:hAnsi="Times New Roman" w:cs="Times New Roman"/>
          <w:b/>
          <w:kern w:val="0"/>
          <w:sz w:val="24"/>
          <w:szCs w:val="24"/>
          <w:lang w:eastAsia="lt-LT"/>
          <w14:ligatures w14:val="none"/>
        </w:rPr>
      </w:pPr>
    </w:p>
    <w:p w14:paraId="718841F1" w14:textId="30D34F60" w:rsidR="00C6561E" w:rsidRPr="00C6561E" w:rsidRDefault="003C7B37" w:rsidP="00321431">
      <w:pPr>
        <w:pStyle w:val="Sraopastraipa"/>
        <w:widowControl w:val="0"/>
        <w:numPr>
          <w:ilvl w:val="0"/>
          <w:numId w:val="4"/>
        </w:numPr>
        <w:tabs>
          <w:tab w:val="left" w:pos="1134"/>
        </w:tabs>
        <w:suppressAutoHyphens/>
        <w:spacing w:after="0" w:line="360" w:lineRule="auto"/>
        <w:ind w:left="0" w:firstLine="851"/>
        <w:jc w:val="both"/>
        <w:rPr>
          <w:rFonts w:ascii="Times New Roman" w:eastAsia="Times New Roman" w:hAnsi="Times New Roman" w:cs="Times New Roman"/>
          <w:kern w:val="0"/>
          <w:sz w:val="24"/>
          <w:szCs w:val="20"/>
          <w:lang w:eastAsia="lt-LT"/>
          <w14:ligatures w14:val="none"/>
        </w:rPr>
      </w:pPr>
      <w:r w:rsidRPr="003C7B37">
        <w:rPr>
          <w:rFonts w:ascii="Times New Roman" w:eastAsia="Times New Roman" w:hAnsi="Times New Roman" w:cs="Times New Roman"/>
          <w:kern w:val="0"/>
          <w:sz w:val="24"/>
          <w:szCs w:val="20"/>
          <w:lang w:eastAsia="lt-LT"/>
          <w14:ligatures w14:val="none"/>
        </w:rPr>
        <w:t xml:space="preserve">Konkursą </w:t>
      </w:r>
      <w:r w:rsidR="008760A0" w:rsidRPr="00C6561E">
        <w:rPr>
          <w:rFonts w:ascii="Times New Roman" w:eastAsia="Times New Roman" w:hAnsi="Times New Roman" w:cs="Times New Roman"/>
          <w:kern w:val="0"/>
          <w:sz w:val="24"/>
          <w:szCs w:val="20"/>
          <w:lang w:eastAsia="lt-LT"/>
          <w14:ligatures w14:val="none"/>
        </w:rPr>
        <w:t xml:space="preserve">organizuoja Savivaldybės administracijos Švietimo, kultūros ir sporto skyrius. </w:t>
      </w:r>
      <w:r w:rsidR="008760A0" w:rsidRPr="00C6561E">
        <w:rPr>
          <w:rFonts w:ascii="Times New Roman" w:eastAsia="Times New Roman" w:hAnsi="Times New Roman" w:cs="Times New Roman"/>
          <w:color w:val="000000"/>
          <w:kern w:val="0"/>
          <w:sz w:val="24"/>
          <w:szCs w:val="20"/>
          <w14:ligatures w14:val="none"/>
        </w:rPr>
        <w:t xml:space="preserve">Informacija apie konkursą ir kvietimą teikti paraiškas (toliau – kvietimas) skelbiama Savivaldybės interneto svetainėje </w:t>
      </w:r>
      <w:r w:rsidR="008760A0" w:rsidRPr="00195EBF">
        <w:rPr>
          <w:rFonts w:ascii="Times New Roman" w:eastAsia="Times New Roman" w:hAnsi="Times New Roman" w:cs="Times New Roman"/>
          <w:color w:val="000000" w:themeColor="text1"/>
          <w:kern w:val="0"/>
          <w:sz w:val="24"/>
          <w:szCs w:val="20"/>
          <w14:ligatures w14:val="none"/>
        </w:rPr>
        <w:t>www.lazdijai.lt</w:t>
      </w:r>
      <w:r w:rsidR="008760A0" w:rsidRPr="00195EBF">
        <w:rPr>
          <w:rFonts w:ascii="Times New Roman" w:eastAsia="Times New Roman" w:hAnsi="Times New Roman" w:cs="Times New Roman"/>
          <w:color w:val="000000" w:themeColor="text1"/>
          <w:kern w:val="0"/>
          <w:sz w:val="24"/>
          <w:szCs w:val="20"/>
          <w:lang w:eastAsia="lt-LT"/>
          <w14:ligatures w14:val="none"/>
        </w:rPr>
        <w:t xml:space="preserve">. </w:t>
      </w:r>
      <w:r w:rsidR="008760A0" w:rsidRPr="00C6561E">
        <w:rPr>
          <w:rFonts w:ascii="Times New Roman" w:eastAsia="Times New Roman" w:hAnsi="Times New Roman" w:cs="Times New Roman"/>
          <w:kern w:val="0"/>
          <w:sz w:val="24"/>
          <w:szCs w:val="20"/>
          <w:lang w:eastAsia="lt-LT"/>
          <w14:ligatures w14:val="none"/>
        </w:rPr>
        <w:t xml:space="preserve">Kvietime nurodoma paraiškų priėmimo terminas, vieta, kontaktinis asmuo, jo telefono numeris ir elektroninio pašto adresas, kita pareiškėjams aktuali informacija. </w:t>
      </w:r>
      <w:r w:rsidR="008760A0" w:rsidRPr="00C6561E">
        <w:rPr>
          <w:rFonts w:ascii="Times New Roman" w:eastAsia="Calibri" w:hAnsi="Times New Roman" w:cs="Times New Roman"/>
          <w:color w:val="000000"/>
          <w:kern w:val="0"/>
          <w:sz w:val="24"/>
          <w:szCs w:val="24"/>
          <w:lang w:eastAsia="lt-LT"/>
          <w14:ligatures w14:val="none"/>
        </w:rPr>
        <w:t>Projektų paraiškoms pateikti skiriamas ne ilgesnis n</w:t>
      </w:r>
      <w:r w:rsidR="00FC46A9">
        <w:rPr>
          <w:rFonts w:ascii="Times New Roman" w:eastAsia="Calibri" w:hAnsi="Times New Roman" w:cs="Times New Roman"/>
          <w:color w:val="000000"/>
          <w:kern w:val="0"/>
          <w:sz w:val="24"/>
          <w:szCs w:val="24"/>
          <w:lang w:eastAsia="lt-LT"/>
          <w14:ligatures w14:val="none"/>
        </w:rPr>
        <w:t>egu</w:t>
      </w:r>
      <w:r w:rsidR="008760A0" w:rsidRPr="00C6561E">
        <w:rPr>
          <w:rFonts w:ascii="Times New Roman" w:eastAsia="Calibri" w:hAnsi="Times New Roman" w:cs="Times New Roman"/>
          <w:color w:val="000000"/>
          <w:kern w:val="0"/>
          <w:sz w:val="24"/>
          <w:szCs w:val="24"/>
          <w:lang w:eastAsia="lt-LT"/>
          <w14:ligatures w14:val="none"/>
        </w:rPr>
        <w:t xml:space="preserve"> 20 darbo dienų terminas.</w:t>
      </w:r>
    </w:p>
    <w:p w14:paraId="71737B64" w14:textId="4C4AF847" w:rsidR="00C6561E" w:rsidRPr="00C6561E" w:rsidRDefault="008760A0" w:rsidP="00321431">
      <w:pPr>
        <w:pStyle w:val="Sraopastraipa"/>
        <w:widowControl w:val="0"/>
        <w:numPr>
          <w:ilvl w:val="0"/>
          <w:numId w:val="4"/>
        </w:numPr>
        <w:tabs>
          <w:tab w:val="left" w:pos="993"/>
          <w:tab w:val="left" w:pos="1134"/>
        </w:tabs>
        <w:suppressAutoHyphens/>
        <w:spacing w:after="0" w:line="360" w:lineRule="auto"/>
        <w:ind w:left="0" w:firstLine="851"/>
        <w:jc w:val="both"/>
        <w:rPr>
          <w:rFonts w:ascii="Times New Roman" w:eastAsia="Times New Roman" w:hAnsi="Times New Roman" w:cs="Times New Roman"/>
          <w:kern w:val="0"/>
          <w:sz w:val="24"/>
          <w:szCs w:val="20"/>
          <w:lang w:eastAsia="lt-LT"/>
          <w14:ligatures w14:val="none"/>
        </w:rPr>
      </w:pPr>
      <w:r w:rsidRPr="00C6561E">
        <w:rPr>
          <w:rFonts w:ascii="Times New Roman" w:eastAsia="Times New Roman" w:hAnsi="Times New Roman" w:cs="Times New Roman"/>
          <w:kern w:val="0"/>
          <w:sz w:val="24"/>
          <w:szCs w:val="24"/>
          <w:lang w:eastAsia="lt-LT"/>
          <w14:ligatures w14:val="none"/>
        </w:rPr>
        <w:t xml:space="preserve">Projektų paraiškas gali pateikti </w:t>
      </w:r>
      <w:r w:rsidR="003C7B37" w:rsidRPr="003C7B37">
        <w:rPr>
          <w:rFonts w:ascii="Times New Roman" w:eastAsia="Times New Roman" w:hAnsi="Times New Roman" w:cs="Times New Roman"/>
          <w:kern w:val="0"/>
          <w:sz w:val="24"/>
          <w:szCs w:val="24"/>
          <w:lang w:eastAsia="lt-LT"/>
          <w14:ligatures w14:val="none"/>
        </w:rPr>
        <w:t>Savivaldybės</w:t>
      </w:r>
      <w:r w:rsidR="003C7B37" w:rsidRPr="00C6561E">
        <w:rPr>
          <w:rFonts w:ascii="Times New Roman" w:eastAsia="Times New Roman" w:hAnsi="Times New Roman" w:cs="Times New Roman"/>
          <w:kern w:val="0"/>
          <w:sz w:val="24"/>
          <w:szCs w:val="24"/>
          <w:lang w:eastAsia="lt-LT"/>
          <w14:ligatures w14:val="none"/>
        </w:rPr>
        <w:t xml:space="preserve"> </w:t>
      </w:r>
      <w:r w:rsidRPr="00C6561E">
        <w:rPr>
          <w:rFonts w:ascii="Times New Roman" w:eastAsia="Times New Roman" w:hAnsi="Times New Roman" w:cs="Times New Roman"/>
          <w:kern w:val="0"/>
          <w:sz w:val="24"/>
          <w:szCs w:val="24"/>
          <w:lang w:eastAsia="lt-LT"/>
          <w14:ligatures w14:val="none"/>
        </w:rPr>
        <w:t xml:space="preserve">kultūros ir švietimo įstaigos, turinčios juridinio asmens teises, kitos </w:t>
      </w:r>
      <w:r w:rsidR="003C7B37" w:rsidRPr="003C7B37">
        <w:rPr>
          <w:rFonts w:ascii="Times New Roman" w:eastAsia="Times New Roman" w:hAnsi="Times New Roman" w:cs="Times New Roman"/>
          <w:kern w:val="0"/>
          <w:sz w:val="24"/>
          <w:szCs w:val="24"/>
          <w:lang w:eastAsia="lt-LT"/>
          <w14:ligatures w14:val="none"/>
        </w:rPr>
        <w:t>Savivaldybės</w:t>
      </w:r>
      <w:r w:rsidR="003C7B37" w:rsidRPr="00C6561E">
        <w:rPr>
          <w:rFonts w:ascii="Times New Roman" w:eastAsia="Times New Roman" w:hAnsi="Times New Roman" w:cs="Times New Roman"/>
          <w:kern w:val="0"/>
          <w:sz w:val="24"/>
          <w:szCs w:val="24"/>
          <w:lang w:eastAsia="lt-LT"/>
          <w14:ligatures w14:val="none"/>
        </w:rPr>
        <w:t xml:space="preserve"> </w:t>
      </w:r>
      <w:r w:rsidRPr="00C6561E">
        <w:rPr>
          <w:rFonts w:ascii="Times New Roman" w:eastAsia="Times New Roman" w:hAnsi="Times New Roman" w:cs="Times New Roman"/>
          <w:kern w:val="0"/>
          <w:sz w:val="24"/>
          <w:szCs w:val="24"/>
          <w:lang w:eastAsia="lt-LT"/>
          <w14:ligatures w14:val="none"/>
        </w:rPr>
        <w:t>įstaigos, organizacijos, asociacijos, laisvieji mokytojai, tautodailininkai ir amatininkai (toliau – Pareiškėjas), kurie numato vykdyti etninės kultūros plėtrą.</w:t>
      </w:r>
    </w:p>
    <w:p w14:paraId="6BB0CBF6" w14:textId="5E0550E7" w:rsidR="00C6561E" w:rsidRDefault="003C7B37" w:rsidP="00321431">
      <w:pPr>
        <w:pStyle w:val="Sraopastraipa"/>
        <w:widowControl w:val="0"/>
        <w:numPr>
          <w:ilvl w:val="0"/>
          <w:numId w:val="4"/>
        </w:numPr>
        <w:tabs>
          <w:tab w:val="left" w:pos="1134"/>
        </w:tabs>
        <w:suppressAutoHyphens/>
        <w:spacing w:after="0" w:line="360" w:lineRule="auto"/>
        <w:ind w:left="0" w:firstLine="851"/>
        <w:jc w:val="both"/>
        <w:rPr>
          <w:rFonts w:ascii="Times New Roman" w:eastAsia="Times New Roman" w:hAnsi="Times New Roman" w:cs="Times New Roman"/>
          <w:kern w:val="0"/>
          <w:sz w:val="24"/>
          <w:szCs w:val="20"/>
          <w:lang w:eastAsia="lt-LT"/>
          <w14:ligatures w14:val="none"/>
        </w:rPr>
      </w:pPr>
      <w:r w:rsidRPr="003C7B37">
        <w:rPr>
          <w:rFonts w:ascii="Times New Roman" w:eastAsia="Times New Roman" w:hAnsi="Times New Roman" w:cs="Times New Roman"/>
          <w:kern w:val="0"/>
          <w:sz w:val="24"/>
          <w:szCs w:val="20"/>
          <w:lang w:eastAsia="lt-LT"/>
          <w14:ligatures w14:val="none"/>
        </w:rPr>
        <w:t>Konkursui</w:t>
      </w:r>
      <w:r w:rsidRPr="00C6561E">
        <w:rPr>
          <w:rFonts w:ascii="Times New Roman" w:eastAsia="Times New Roman" w:hAnsi="Times New Roman" w:cs="Times New Roman"/>
          <w:kern w:val="0"/>
          <w:sz w:val="24"/>
          <w:szCs w:val="20"/>
          <w:lang w:eastAsia="lt-LT"/>
          <w14:ligatures w14:val="none"/>
        </w:rPr>
        <w:t xml:space="preserve"> </w:t>
      </w:r>
      <w:r w:rsidR="008760A0" w:rsidRPr="00C6561E">
        <w:rPr>
          <w:rFonts w:ascii="Times New Roman" w:eastAsia="Times New Roman" w:hAnsi="Times New Roman" w:cs="Times New Roman"/>
          <w:kern w:val="0"/>
          <w:sz w:val="24"/>
          <w:szCs w:val="20"/>
          <w:lang w:eastAsia="lt-LT"/>
          <w14:ligatures w14:val="none"/>
        </w:rPr>
        <w:t>pateikiama:</w:t>
      </w:r>
    </w:p>
    <w:p w14:paraId="4C8EAE9A" w14:textId="1F226B48" w:rsidR="00C6561E" w:rsidRDefault="008760A0" w:rsidP="00321431">
      <w:pPr>
        <w:pStyle w:val="Sraopastraipa"/>
        <w:widowControl w:val="0"/>
        <w:numPr>
          <w:ilvl w:val="1"/>
          <w:numId w:val="4"/>
        </w:numPr>
        <w:suppressAutoHyphens/>
        <w:spacing w:after="0" w:line="360" w:lineRule="auto"/>
        <w:ind w:left="0" w:firstLine="851"/>
        <w:jc w:val="both"/>
        <w:rPr>
          <w:rFonts w:ascii="Times New Roman" w:eastAsia="Times New Roman" w:hAnsi="Times New Roman" w:cs="Times New Roman"/>
          <w:kern w:val="0"/>
          <w:sz w:val="24"/>
          <w:szCs w:val="20"/>
          <w:lang w:eastAsia="lt-LT"/>
          <w14:ligatures w14:val="none"/>
        </w:rPr>
      </w:pPr>
      <w:r w:rsidRPr="00C6561E">
        <w:rPr>
          <w:rFonts w:ascii="Times New Roman" w:eastAsia="Times New Roman" w:hAnsi="Times New Roman" w:cs="Times New Roman"/>
          <w:kern w:val="0"/>
          <w:sz w:val="24"/>
          <w:szCs w:val="20"/>
          <w:lang w:eastAsia="lt-LT"/>
          <w14:ligatures w14:val="none"/>
        </w:rPr>
        <w:t>lietuvių kalba užpildyta ir pasirašyta paraiškos forma (1 priedas);</w:t>
      </w:r>
    </w:p>
    <w:p w14:paraId="18088669" w14:textId="77777777" w:rsidR="00C6561E" w:rsidRPr="0068588D" w:rsidRDefault="008760A0" w:rsidP="00321431">
      <w:pPr>
        <w:pStyle w:val="Sraopastraipa"/>
        <w:widowControl w:val="0"/>
        <w:numPr>
          <w:ilvl w:val="1"/>
          <w:numId w:val="4"/>
        </w:numPr>
        <w:suppressAutoHyphens/>
        <w:spacing w:after="0" w:line="360" w:lineRule="auto"/>
        <w:ind w:left="0" w:firstLine="851"/>
        <w:jc w:val="both"/>
        <w:rPr>
          <w:rFonts w:ascii="Times New Roman" w:eastAsia="Times New Roman" w:hAnsi="Times New Roman" w:cs="Times New Roman"/>
          <w:kern w:val="0"/>
          <w:sz w:val="24"/>
          <w:szCs w:val="20"/>
          <w:lang w:eastAsia="lt-LT"/>
          <w14:ligatures w14:val="none"/>
        </w:rPr>
      </w:pPr>
      <w:r w:rsidRPr="0068588D">
        <w:rPr>
          <w:rFonts w:ascii="Times New Roman" w:eastAsia="Times New Roman" w:hAnsi="Times New Roman" w:cs="Times New Roman"/>
          <w:kern w:val="0"/>
          <w:sz w:val="24"/>
          <w:szCs w:val="20"/>
          <w:lang w:eastAsia="lt-LT"/>
          <w14:ligatures w14:val="none"/>
        </w:rPr>
        <w:t>laisvieji mokytojai, tautodailininkai, amatininkai pateikia vykdomos veiklos verslo formą patvirtinančius dokumentus, kurie turi galioti visą projekto įgyvendinimo laikotarpį.</w:t>
      </w:r>
    </w:p>
    <w:p w14:paraId="2BD22205" w14:textId="1BEC309B" w:rsidR="00C6561E" w:rsidRDefault="008760A0" w:rsidP="00321431">
      <w:pPr>
        <w:pStyle w:val="Sraopastraipa"/>
        <w:widowControl w:val="0"/>
        <w:numPr>
          <w:ilvl w:val="0"/>
          <w:numId w:val="4"/>
        </w:numPr>
        <w:tabs>
          <w:tab w:val="left" w:pos="1134"/>
        </w:tabs>
        <w:suppressAutoHyphens/>
        <w:spacing w:after="0" w:line="360" w:lineRule="auto"/>
        <w:ind w:left="0" w:firstLine="851"/>
        <w:jc w:val="both"/>
        <w:rPr>
          <w:rFonts w:ascii="Times New Roman" w:eastAsia="Times New Roman" w:hAnsi="Times New Roman" w:cs="Times New Roman"/>
          <w:kern w:val="0"/>
          <w:sz w:val="24"/>
          <w:szCs w:val="20"/>
          <w:lang w:eastAsia="lt-LT"/>
          <w14:ligatures w14:val="none"/>
        </w:rPr>
      </w:pPr>
      <w:r w:rsidRPr="00C6561E">
        <w:rPr>
          <w:rFonts w:ascii="Times New Roman" w:eastAsia="Times New Roman" w:hAnsi="Times New Roman" w:cs="Times New Roman"/>
          <w:kern w:val="0"/>
          <w:sz w:val="24"/>
          <w:szCs w:val="20"/>
          <w:lang w:eastAsia="lt-LT"/>
          <w14:ligatures w14:val="none"/>
        </w:rPr>
        <w:t xml:space="preserve">Projekto paraišką, parengtą vadovaujantis šiuo aprašu, juridiniai ir fiziniai asmenys teikia el. paštu arba Dokumentų ir procesų valdymo sistemoje </w:t>
      </w:r>
      <w:r w:rsidR="00E85BE6">
        <w:rPr>
          <w:rFonts w:ascii="Times New Roman" w:eastAsia="Times New Roman" w:hAnsi="Times New Roman" w:cs="Times New Roman"/>
          <w:kern w:val="0"/>
          <w:sz w:val="24"/>
          <w:szCs w:val="20"/>
          <w:lang w:eastAsia="lt-LT"/>
          <w14:ligatures w14:val="none"/>
        </w:rPr>
        <w:t>„</w:t>
      </w:r>
      <w:proofErr w:type="spellStart"/>
      <w:r w:rsidRPr="00C6561E">
        <w:rPr>
          <w:rFonts w:ascii="Times New Roman" w:eastAsia="Times New Roman" w:hAnsi="Times New Roman" w:cs="Times New Roman"/>
          <w:kern w:val="0"/>
          <w:sz w:val="24"/>
          <w:szCs w:val="20"/>
          <w:lang w:eastAsia="lt-LT"/>
          <w14:ligatures w14:val="none"/>
        </w:rPr>
        <w:t>DocLogix</w:t>
      </w:r>
      <w:proofErr w:type="spellEnd"/>
      <w:r w:rsidR="00E85BE6">
        <w:rPr>
          <w:rFonts w:ascii="Times New Roman" w:eastAsia="Times New Roman" w:hAnsi="Times New Roman" w:cs="Times New Roman"/>
          <w:kern w:val="0"/>
          <w:sz w:val="24"/>
          <w:szCs w:val="20"/>
          <w:lang w:eastAsia="lt-LT"/>
          <w14:ligatures w14:val="none"/>
        </w:rPr>
        <w:t>“</w:t>
      </w:r>
      <w:r w:rsidRPr="00C6561E">
        <w:rPr>
          <w:rFonts w:ascii="Times New Roman" w:eastAsia="Times New Roman" w:hAnsi="Times New Roman" w:cs="Times New Roman"/>
          <w:kern w:val="0"/>
          <w:sz w:val="24"/>
          <w:szCs w:val="20"/>
          <w:lang w:eastAsia="lt-LT"/>
          <w14:ligatures w14:val="none"/>
        </w:rPr>
        <w:t>. Elektronine forma teikiami dokumentai turi būti pasirašyti kvalifikuotu elektroniniu parašu (adoc) arba suformuoti elektroninėmis priemonėmis, kurios leidžia užtikrinti teksto vientisumą ir nepakeičiamumą (</w:t>
      </w:r>
      <w:proofErr w:type="spellStart"/>
      <w:r w:rsidR="00E85BE6">
        <w:rPr>
          <w:rFonts w:ascii="Times New Roman" w:eastAsia="Times New Roman" w:hAnsi="Times New Roman" w:cs="Times New Roman"/>
          <w:kern w:val="0"/>
          <w:sz w:val="24"/>
          <w:szCs w:val="20"/>
          <w:lang w:eastAsia="lt-LT"/>
          <w14:ligatures w14:val="none"/>
        </w:rPr>
        <w:t>pdf</w:t>
      </w:r>
      <w:proofErr w:type="spellEnd"/>
      <w:r w:rsidRPr="00C6561E">
        <w:rPr>
          <w:rFonts w:ascii="Times New Roman" w:eastAsia="Times New Roman" w:hAnsi="Times New Roman" w:cs="Times New Roman"/>
          <w:kern w:val="0"/>
          <w:sz w:val="24"/>
          <w:szCs w:val="20"/>
          <w:lang w:eastAsia="lt-LT"/>
          <w14:ligatures w14:val="none"/>
        </w:rPr>
        <w:t xml:space="preserve">), ir pateikti el. paštu </w:t>
      </w:r>
      <w:hyperlink r:id="rId11" w:history="1">
        <w:r w:rsidRPr="00195EBF">
          <w:rPr>
            <w:rFonts w:ascii="Times New Roman" w:eastAsia="Times New Roman" w:hAnsi="Times New Roman" w:cs="Times New Roman"/>
            <w:color w:val="000000" w:themeColor="text1"/>
            <w:kern w:val="0"/>
            <w:sz w:val="24"/>
            <w:szCs w:val="20"/>
            <w:lang w:eastAsia="lt-LT"/>
            <w14:ligatures w14:val="none"/>
          </w:rPr>
          <w:t>info@lazdijai.lt</w:t>
        </w:r>
      </w:hyperlink>
      <w:r w:rsidRPr="00195EBF">
        <w:rPr>
          <w:rFonts w:ascii="Times New Roman" w:eastAsia="Times New Roman" w:hAnsi="Times New Roman" w:cs="Times New Roman"/>
          <w:color w:val="000000" w:themeColor="text1"/>
          <w:kern w:val="0"/>
          <w:sz w:val="24"/>
          <w:szCs w:val="20"/>
          <w:lang w:eastAsia="lt-LT"/>
          <w14:ligatures w14:val="none"/>
        </w:rPr>
        <w:t>.</w:t>
      </w:r>
      <w:r w:rsidRPr="00C6561E">
        <w:rPr>
          <w:rFonts w:ascii="Times New Roman" w:eastAsia="Times New Roman" w:hAnsi="Times New Roman" w:cs="Times New Roman"/>
          <w:kern w:val="0"/>
          <w:sz w:val="24"/>
          <w:szCs w:val="20"/>
          <w:lang w:eastAsia="lt-LT"/>
          <w14:ligatures w14:val="none"/>
        </w:rPr>
        <w:t xml:space="preserve"> Konkursui pateikti dokumentai Pareiškėjams negrąžinami.</w:t>
      </w:r>
    </w:p>
    <w:p w14:paraId="14F186CF" w14:textId="7F0E8662" w:rsidR="00C6561E" w:rsidRDefault="008760A0" w:rsidP="00321431">
      <w:pPr>
        <w:pStyle w:val="Sraopastraipa"/>
        <w:widowControl w:val="0"/>
        <w:numPr>
          <w:ilvl w:val="0"/>
          <w:numId w:val="4"/>
        </w:numPr>
        <w:suppressAutoHyphens/>
        <w:spacing w:after="0" w:line="360" w:lineRule="auto"/>
        <w:ind w:left="0" w:firstLine="851"/>
        <w:jc w:val="both"/>
        <w:rPr>
          <w:rFonts w:ascii="Times New Roman" w:eastAsia="Times New Roman" w:hAnsi="Times New Roman" w:cs="Times New Roman"/>
          <w:kern w:val="0"/>
          <w:sz w:val="24"/>
          <w:szCs w:val="20"/>
          <w:lang w:eastAsia="lt-LT"/>
          <w14:ligatures w14:val="none"/>
        </w:rPr>
      </w:pPr>
      <w:r w:rsidRPr="00C6561E">
        <w:rPr>
          <w:rFonts w:ascii="Times New Roman" w:eastAsia="Times New Roman" w:hAnsi="Times New Roman" w:cs="Times New Roman"/>
          <w:kern w:val="0"/>
          <w:sz w:val="24"/>
          <w:szCs w:val="20"/>
          <w:lang w:eastAsia="lt-LT"/>
          <w14:ligatures w14:val="none"/>
        </w:rPr>
        <w:t>Pareiškėjai vienu elektroniniu laišku, kurio apimtis ne didesnė n</w:t>
      </w:r>
      <w:r w:rsidR="00E85BE6">
        <w:rPr>
          <w:rFonts w:ascii="Times New Roman" w:eastAsia="Times New Roman" w:hAnsi="Times New Roman" w:cs="Times New Roman"/>
          <w:kern w:val="0"/>
          <w:sz w:val="24"/>
          <w:szCs w:val="20"/>
          <w:lang w:eastAsia="lt-LT"/>
          <w14:ligatures w14:val="none"/>
        </w:rPr>
        <w:t>egu</w:t>
      </w:r>
      <w:r w:rsidRPr="00C6561E">
        <w:rPr>
          <w:rFonts w:ascii="Times New Roman" w:eastAsia="Times New Roman" w:hAnsi="Times New Roman" w:cs="Times New Roman"/>
          <w:kern w:val="0"/>
          <w:sz w:val="24"/>
          <w:szCs w:val="20"/>
          <w:lang w:eastAsia="lt-LT"/>
          <w14:ligatures w14:val="none"/>
        </w:rPr>
        <w:t xml:space="preserve"> 15 MB, projekto paraišką su </w:t>
      </w:r>
      <w:r w:rsidRPr="003C7B37">
        <w:rPr>
          <w:rFonts w:ascii="Times New Roman" w:eastAsia="Times New Roman" w:hAnsi="Times New Roman" w:cs="Times New Roman"/>
          <w:kern w:val="0"/>
          <w:sz w:val="24"/>
          <w:szCs w:val="20"/>
          <w:lang w:eastAsia="lt-LT"/>
          <w14:ligatures w14:val="none"/>
        </w:rPr>
        <w:t xml:space="preserve">aprašo </w:t>
      </w:r>
      <w:r w:rsidR="003C7B37" w:rsidRPr="003C7B37">
        <w:rPr>
          <w:rFonts w:ascii="Times New Roman" w:eastAsia="Times New Roman" w:hAnsi="Times New Roman" w:cs="Times New Roman"/>
          <w:kern w:val="0"/>
          <w:sz w:val="24"/>
          <w:szCs w:val="20"/>
          <w:lang w:eastAsia="lt-LT"/>
          <w14:ligatures w14:val="none"/>
        </w:rPr>
        <w:t>9</w:t>
      </w:r>
      <w:r w:rsidRPr="003C7B37">
        <w:rPr>
          <w:rFonts w:ascii="Times New Roman" w:eastAsia="Times New Roman" w:hAnsi="Times New Roman" w:cs="Times New Roman"/>
          <w:kern w:val="0"/>
          <w:sz w:val="24"/>
          <w:szCs w:val="20"/>
          <w:lang w:eastAsia="lt-LT"/>
          <w14:ligatures w14:val="none"/>
        </w:rPr>
        <w:t xml:space="preserve"> punkte nurodytais</w:t>
      </w:r>
      <w:r w:rsidRPr="00C6561E">
        <w:rPr>
          <w:rFonts w:ascii="Times New Roman" w:eastAsia="Times New Roman" w:hAnsi="Times New Roman" w:cs="Times New Roman"/>
          <w:kern w:val="0"/>
          <w:sz w:val="24"/>
          <w:szCs w:val="20"/>
          <w:lang w:eastAsia="lt-LT"/>
          <w14:ligatures w14:val="none"/>
        </w:rPr>
        <w:t xml:space="preserve"> dokumentais išsiunčia elektroniniu paštu </w:t>
      </w:r>
      <w:hyperlink r:id="rId12" w:history="1">
        <w:r w:rsidRPr="00195EBF">
          <w:rPr>
            <w:rFonts w:ascii="Times New Roman" w:eastAsia="Times New Roman" w:hAnsi="Times New Roman" w:cs="Times New Roman"/>
            <w:color w:val="000000" w:themeColor="text1"/>
            <w:kern w:val="0"/>
            <w:sz w:val="24"/>
            <w:szCs w:val="20"/>
            <w:lang w:eastAsia="lt-LT"/>
            <w14:ligatures w14:val="none"/>
          </w:rPr>
          <w:t>info@lazdijai.lt</w:t>
        </w:r>
      </w:hyperlink>
      <w:r w:rsidRPr="00C6561E">
        <w:rPr>
          <w:rFonts w:ascii="Times New Roman" w:eastAsia="Times New Roman" w:hAnsi="Times New Roman" w:cs="Times New Roman"/>
          <w:kern w:val="0"/>
          <w:sz w:val="24"/>
          <w:szCs w:val="20"/>
          <w:lang w:eastAsia="lt-LT"/>
          <w14:ligatures w14:val="none"/>
        </w:rPr>
        <w:t>. Jei projekto paraiška su kitais privalomais dokumentais, siunčiamais vienu laišku, yra didesni ne</w:t>
      </w:r>
      <w:r w:rsidR="001A7DF6">
        <w:rPr>
          <w:rFonts w:ascii="Times New Roman" w:eastAsia="Times New Roman" w:hAnsi="Times New Roman" w:cs="Times New Roman"/>
          <w:kern w:val="0"/>
          <w:sz w:val="24"/>
          <w:szCs w:val="20"/>
          <w:lang w:eastAsia="lt-LT"/>
          <w14:ligatures w14:val="none"/>
        </w:rPr>
        <w:t>gu</w:t>
      </w:r>
      <w:r w:rsidRPr="00C6561E">
        <w:rPr>
          <w:rFonts w:ascii="Times New Roman" w:eastAsia="Times New Roman" w:hAnsi="Times New Roman" w:cs="Times New Roman"/>
          <w:kern w:val="0"/>
          <w:sz w:val="24"/>
          <w:szCs w:val="20"/>
          <w:lang w:eastAsia="lt-LT"/>
          <w14:ligatures w14:val="none"/>
        </w:rPr>
        <w:t xml:space="preserve"> 15</w:t>
      </w:r>
      <w:r w:rsidR="003C7B37">
        <w:rPr>
          <w:rFonts w:ascii="Times New Roman" w:eastAsia="Times New Roman" w:hAnsi="Times New Roman" w:cs="Times New Roman"/>
          <w:kern w:val="0"/>
          <w:sz w:val="24"/>
          <w:szCs w:val="20"/>
          <w:lang w:eastAsia="lt-LT"/>
          <w14:ligatures w14:val="none"/>
        </w:rPr>
        <w:t> </w:t>
      </w:r>
      <w:r w:rsidRPr="00C6561E">
        <w:rPr>
          <w:rFonts w:ascii="Times New Roman" w:eastAsia="Times New Roman" w:hAnsi="Times New Roman" w:cs="Times New Roman"/>
          <w:kern w:val="0"/>
          <w:sz w:val="24"/>
          <w:szCs w:val="20"/>
          <w:lang w:eastAsia="lt-LT"/>
          <w14:ligatures w14:val="none"/>
        </w:rPr>
        <w:t xml:space="preserve">MB, tokia paraiška turi būti pateikta naudojant specialias didelės apimties byloms siųsti pritaikytas programas ir (ar) </w:t>
      </w:r>
      <w:proofErr w:type="spellStart"/>
      <w:r w:rsidRPr="00C6561E">
        <w:rPr>
          <w:rFonts w:ascii="Times New Roman" w:eastAsia="Times New Roman" w:hAnsi="Times New Roman" w:cs="Times New Roman"/>
          <w:kern w:val="0"/>
          <w:sz w:val="24"/>
          <w:szCs w:val="20"/>
          <w:lang w:eastAsia="lt-LT"/>
          <w14:ligatures w14:val="none"/>
        </w:rPr>
        <w:t>mainavietes</w:t>
      </w:r>
      <w:proofErr w:type="spellEnd"/>
      <w:r w:rsidRPr="00C6561E">
        <w:rPr>
          <w:rFonts w:ascii="Times New Roman" w:eastAsia="Times New Roman" w:hAnsi="Times New Roman" w:cs="Times New Roman"/>
          <w:kern w:val="0"/>
          <w:sz w:val="24"/>
          <w:szCs w:val="20"/>
          <w:lang w:eastAsia="lt-LT"/>
          <w14:ligatures w14:val="none"/>
        </w:rPr>
        <w:t xml:space="preserve"> internete.</w:t>
      </w:r>
    </w:p>
    <w:p w14:paraId="3C79D230" w14:textId="5CBB0EF0" w:rsidR="00C6561E" w:rsidRDefault="008760A0" w:rsidP="00321431">
      <w:pPr>
        <w:pStyle w:val="Sraopastraipa"/>
        <w:widowControl w:val="0"/>
        <w:numPr>
          <w:ilvl w:val="0"/>
          <w:numId w:val="4"/>
        </w:numPr>
        <w:suppressAutoHyphens/>
        <w:spacing w:after="0" w:line="360" w:lineRule="auto"/>
        <w:ind w:left="0" w:firstLine="851"/>
        <w:jc w:val="both"/>
        <w:rPr>
          <w:rFonts w:ascii="Times New Roman" w:eastAsia="Times New Roman" w:hAnsi="Times New Roman" w:cs="Times New Roman"/>
          <w:kern w:val="0"/>
          <w:sz w:val="24"/>
          <w:szCs w:val="20"/>
          <w:lang w:eastAsia="lt-LT"/>
          <w14:ligatures w14:val="none"/>
        </w:rPr>
      </w:pPr>
      <w:r w:rsidRPr="00C6561E">
        <w:rPr>
          <w:rFonts w:ascii="Times New Roman" w:eastAsia="Calibri" w:hAnsi="Times New Roman" w:cs="Times New Roman"/>
          <w:color w:val="000000"/>
          <w:kern w:val="0"/>
          <w:sz w:val="24"/>
          <w:szCs w:val="24"/>
          <w:lang w:eastAsia="lt-LT"/>
          <w14:ligatures w14:val="none"/>
        </w:rPr>
        <w:t>Pagal</w:t>
      </w:r>
      <w:r w:rsidRPr="00C6561E">
        <w:rPr>
          <w:rFonts w:ascii="Times New Roman" w:eastAsia="Calibri" w:hAnsi="Times New Roman" w:cs="Times New Roman"/>
          <w:kern w:val="0"/>
          <w:sz w:val="24"/>
          <w:szCs w:val="24"/>
          <w:lang w:eastAsia="lt-LT"/>
          <w14:ligatures w14:val="none"/>
        </w:rPr>
        <w:t xml:space="preserve"> kvietime </w:t>
      </w:r>
      <w:r w:rsidRPr="00C6561E">
        <w:rPr>
          <w:rFonts w:ascii="Times New Roman" w:eastAsia="Calibri" w:hAnsi="Times New Roman" w:cs="Times New Roman"/>
          <w:color w:val="000000"/>
          <w:kern w:val="0"/>
          <w:sz w:val="24"/>
          <w:szCs w:val="24"/>
          <w:lang w:eastAsia="lt-LT"/>
          <w14:ligatures w14:val="none"/>
        </w:rPr>
        <w:t xml:space="preserve">nurodytas sąlygas ir terminus gautos projektų paraiškos užregistruojamos </w:t>
      </w:r>
      <w:r w:rsidRPr="00C6561E">
        <w:rPr>
          <w:rFonts w:ascii="Times New Roman" w:eastAsia="Times New Roman" w:hAnsi="Times New Roman" w:cs="Times New Roman"/>
          <w:kern w:val="0"/>
          <w:sz w:val="24"/>
          <w:szCs w:val="20"/>
          <w:lang w:eastAsia="lt-LT"/>
          <w14:ligatures w14:val="none"/>
        </w:rPr>
        <w:t xml:space="preserve">Dokumentų ir procesų valdymo sistemoje </w:t>
      </w:r>
      <w:r w:rsidR="001A7DF6">
        <w:rPr>
          <w:rFonts w:ascii="Times New Roman" w:eastAsia="Times New Roman" w:hAnsi="Times New Roman" w:cs="Times New Roman"/>
          <w:kern w:val="0"/>
          <w:sz w:val="24"/>
          <w:szCs w:val="20"/>
          <w:lang w:eastAsia="lt-LT"/>
          <w14:ligatures w14:val="none"/>
        </w:rPr>
        <w:t>„</w:t>
      </w:r>
      <w:proofErr w:type="spellStart"/>
      <w:r w:rsidRPr="00C6561E">
        <w:rPr>
          <w:rFonts w:ascii="Times New Roman" w:eastAsia="Times New Roman" w:hAnsi="Times New Roman" w:cs="Times New Roman"/>
          <w:kern w:val="0"/>
          <w:sz w:val="24"/>
          <w:szCs w:val="20"/>
          <w:lang w:eastAsia="lt-LT"/>
          <w14:ligatures w14:val="none"/>
        </w:rPr>
        <w:t>DocLogix</w:t>
      </w:r>
      <w:proofErr w:type="spellEnd"/>
      <w:r w:rsidR="001A7DF6">
        <w:rPr>
          <w:rFonts w:ascii="Times New Roman" w:eastAsia="Times New Roman" w:hAnsi="Times New Roman" w:cs="Times New Roman"/>
          <w:kern w:val="0"/>
          <w:sz w:val="24"/>
          <w:szCs w:val="20"/>
          <w:lang w:eastAsia="lt-LT"/>
          <w14:ligatures w14:val="none"/>
        </w:rPr>
        <w:t>“</w:t>
      </w:r>
      <w:r w:rsidRPr="00C6561E">
        <w:rPr>
          <w:rFonts w:ascii="Times New Roman" w:eastAsia="Times New Roman" w:hAnsi="Times New Roman" w:cs="Times New Roman"/>
          <w:kern w:val="0"/>
          <w:sz w:val="24"/>
          <w:szCs w:val="20"/>
          <w:lang w:eastAsia="lt-LT"/>
          <w14:ligatures w14:val="none"/>
        </w:rPr>
        <w:t>.</w:t>
      </w:r>
    </w:p>
    <w:p w14:paraId="736448C5" w14:textId="77777777" w:rsidR="00C6561E" w:rsidRPr="00C6561E" w:rsidRDefault="008760A0" w:rsidP="00321431">
      <w:pPr>
        <w:pStyle w:val="Sraopastraipa"/>
        <w:widowControl w:val="0"/>
        <w:numPr>
          <w:ilvl w:val="0"/>
          <w:numId w:val="4"/>
        </w:numPr>
        <w:suppressAutoHyphens/>
        <w:spacing w:after="0" w:line="360" w:lineRule="auto"/>
        <w:ind w:left="0" w:firstLine="851"/>
        <w:jc w:val="both"/>
        <w:rPr>
          <w:rFonts w:ascii="Times New Roman" w:eastAsia="Times New Roman" w:hAnsi="Times New Roman" w:cs="Times New Roman"/>
          <w:kern w:val="0"/>
          <w:sz w:val="24"/>
          <w:szCs w:val="20"/>
          <w:lang w:eastAsia="lt-LT"/>
          <w14:ligatures w14:val="none"/>
        </w:rPr>
      </w:pPr>
      <w:r w:rsidRPr="00C6561E">
        <w:rPr>
          <w:rFonts w:ascii="Times New Roman" w:eastAsia="Calibri" w:hAnsi="Times New Roman" w:cs="Times New Roman"/>
          <w:color w:val="000000"/>
          <w:kern w:val="0"/>
          <w:sz w:val="24"/>
          <w:szCs w:val="24"/>
          <w:lang w:eastAsia="lt-LT"/>
          <w14:ligatures w14:val="none"/>
        </w:rPr>
        <w:t xml:space="preserve">Pareiškėjas gali atsiimti pateiktą paraišką Savivaldybės administracijai, pateikdamas rašytinį prašymą nevertinti pateiktos paraiškos </w:t>
      </w:r>
      <w:r w:rsidRPr="00C6561E">
        <w:rPr>
          <w:rFonts w:ascii="Times New Roman" w:eastAsia="Calibri" w:hAnsi="Times New Roman" w:cs="Times New Roman"/>
          <w:kern w:val="0"/>
          <w:sz w:val="24"/>
          <w:szCs w:val="24"/>
          <w:lang w:eastAsia="lt-LT"/>
          <w14:ligatures w14:val="none"/>
        </w:rPr>
        <w:t>per 3 darbo dienas nuo kvietime nurodytos paraiškų priėmimo termino pabaigos.</w:t>
      </w:r>
    </w:p>
    <w:p w14:paraId="4EBE9BF9" w14:textId="07EEE8C3" w:rsidR="008760A0" w:rsidRPr="00C6561E" w:rsidRDefault="008760A0" w:rsidP="00321431">
      <w:pPr>
        <w:pStyle w:val="Sraopastraipa"/>
        <w:widowControl w:val="0"/>
        <w:numPr>
          <w:ilvl w:val="0"/>
          <w:numId w:val="4"/>
        </w:numPr>
        <w:suppressAutoHyphens/>
        <w:spacing w:after="0" w:line="360" w:lineRule="auto"/>
        <w:ind w:left="0" w:firstLine="851"/>
        <w:jc w:val="both"/>
        <w:rPr>
          <w:rFonts w:ascii="Times New Roman" w:eastAsia="Times New Roman" w:hAnsi="Times New Roman" w:cs="Times New Roman"/>
          <w:kern w:val="0"/>
          <w:sz w:val="24"/>
          <w:szCs w:val="20"/>
          <w:lang w:eastAsia="lt-LT"/>
          <w14:ligatures w14:val="none"/>
        </w:rPr>
      </w:pPr>
      <w:r w:rsidRPr="00C6561E">
        <w:rPr>
          <w:rFonts w:ascii="Times New Roman" w:eastAsia="Times New Roman" w:hAnsi="Times New Roman" w:cs="Times New Roman"/>
          <w:kern w:val="0"/>
          <w:sz w:val="24"/>
          <w:szCs w:val="24"/>
          <w:lang w:eastAsia="lt-LT"/>
          <w14:ligatures w14:val="none"/>
        </w:rPr>
        <w:t>Vienas Pareiškėjas gali teikti ne daugiau kaip vieną paraišką.</w:t>
      </w:r>
    </w:p>
    <w:p w14:paraId="0172897C" w14:textId="77777777" w:rsidR="008760A0" w:rsidRPr="008760A0" w:rsidRDefault="008760A0" w:rsidP="00321431">
      <w:pPr>
        <w:widowControl w:val="0"/>
        <w:suppressAutoHyphens/>
        <w:spacing w:after="0" w:line="360" w:lineRule="auto"/>
        <w:ind w:firstLine="851"/>
        <w:rPr>
          <w:rFonts w:ascii="Times New Roman" w:eastAsia="Times New Roman" w:hAnsi="Times New Roman" w:cs="Times New Roman"/>
          <w:kern w:val="0"/>
          <w:sz w:val="24"/>
          <w:szCs w:val="20"/>
          <w:lang w:eastAsia="lt-LT"/>
          <w14:ligatures w14:val="none"/>
        </w:rPr>
      </w:pPr>
    </w:p>
    <w:p w14:paraId="73AAB281" w14:textId="77777777" w:rsidR="00A07637" w:rsidRDefault="00A07637" w:rsidP="005A1DB6">
      <w:pPr>
        <w:pStyle w:val="Sraopastraipa"/>
        <w:widowControl w:val="0"/>
        <w:suppressAutoHyphens/>
        <w:spacing w:after="0" w:line="240" w:lineRule="auto"/>
        <w:ind w:left="0"/>
        <w:jc w:val="center"/>
        <w:rPr>
          <w:rFonts w:ascii="Times New Roman" w:eastAsia="Times New Roman" w:hAnsi="Times New Roman" w:cs="Times New Roman"/>
          <w:b/>
          <w:bCs/>
          <w:kern w:val="0"/>
          <w:sz w:val="24"/>
          <w:szCs w:val="20"/>
          <w:lang w:eastAsia="lt-LT"/>
          <w14:ligatures w14:val="none"/>
        </w:rPr>
      </w:pPr>
      <w:r>
        <w:rPr>
          <w:rFonts w:ascii="Times New Roman" w:eastAsia="Times New Roman" w:hAnsi="Times New Roman" w:cs="Times New Roman"/>
          <w:b/>
          <w:bCs/>
          <w:kern w:val="0"/>
          <w:sz w:val="24"/>
          <w:szCs w:val="20"/>
          <w:lang w:eastAsia="lt-LT"/>
          <w14:ligatures w14:val="none"/>
        </w:rPr>
        <w:t>IV SKYRIUS</w:t>
      </w:r>
    </w:p>
    <w:p w14:paraId="22110E59" w14:textId="768EFA44" w:rsidR="008760A0" w:rsidRPr="00C6561E" w:rsidRDefault="008760A0" w:rsidP="005A1DB6">
      <w:pPr>
        <w:pStyle w:val="Sraopastraipa"/>
        <w:widowControl w:val="0"/>
        <w:suppressAutoHyphens/>
        <w:spacing w:after="0" w:line="240" w:lineRule="auto"/>
        <w:ind w:left="0"/>
        <w:jc w:val="center"/>
        <w:rPr>
          <w:rFonts w:ascii="Times New Roman" w:eastAsia="Times New Roman" w:hAnsi="Times New Roman" w:cs="Times New Roman"/>
          <w:b/>
          <w:kern w:val="0"/>
          <w:sz w:val="26"/>
          <w:szCs w:val="26"/>
          <w:lang w:eastAsia="lt-LT"/>
          <w14:ligatures w14:val="none"/>
        </w:rPr>
      </w:pPr>
      <w:r w:rsidRPr="00C6561E">
        <w:rPr>
          <w:rFonts w:ascii="Times New Roman" w:eastAsia="Times New Roman" w:hAnsi="Times New Roman" w:cs="Times New Roman"/>
          <w:b/>
          <w:bCs/>
          <w:kern w:val="0"/>
          <w:sz w:val="24"/>
          <w:szCs w:val="20"/>
          <w:lang w:eastAsia="lt-LT"/>
          <w14:ligatures w14:val="none"/>
        </w:rPr>
        <w:t>PROJEKTŲ VERTINIMAS</w:t>
      </w:r>
    </w:p>
    <w:p w14:paraId="03603DEF" w14:textId="77777777" w:rsidR="008760A0" w:rsidRPr="008760A0" w:rsidRDefault="008760A0" w:rsidP="00321431">
      <w:pPr>
        <w:widowControl w:val="0"/>
        <w:spacing w:after="0" w:line="240" w:lineRule="auto"/>
        <w:ind w:firstLine="851"/>
        <w:jc w:val="center"/>
        <w:rPr>
          <w:rFonts w:ascii="Times New Roman" w:eastAsia="Times New Roman" w:hAnsi="Times New Roman" w:cs="Times New Roman"/>
          <w:bCs/>
          <w:kern w:val="0"/>
          <w:sz w:val="24"/>
          <w:szCs w:val="20"/>
          <w:lang w:eastAsia="lt-LT"/>
          <w14:ligatures w14:val="none"/>
        </w:rPr>
      </w:pPr>
    </w:p>
    <w:p w14:paraId="77B95149" w14:textId="7389EACF" w:rsidR="006C1E8F" w:rsidRDefault="008760A0" w:rsidP="00321431">
      <w:pPr>
        <w:pStyle w:val="Sraopastraipa"/>
        <w:widowControl w:val="0"/>
        <w:numPr>
          <w:ilvl w:val="0"/>
          <w:numId w:val="4"/>
        </w:numPr>
        <w:suppressAutoHyphens/>
        <w:spacing w:after="0" w:line="360" w:lineRule="auto"/>
        <w:ind w:left="0" w:firstLine="851"/>
        <w:jc w:val="both"/>
        <w:rPr>
          <w:rFonts w:ascii="Times New Roman" w:eastAsia="Times New Roman" w:hAnsi="Times New Roman" w:cs="Times New Roman"/>
          <w:kern w:val="0"/>
          <w:sz w:val="24"/>
          <w:szCs w:val="24"/>
          <w:lang w:eastAsia="lt-LT"/>
          <w14:ligatures w14:val="none"/>
        </w:rPr>
      </w:pPr>
      <w:r w:rsidRPr="006C1E8F">
        <w:rPr>
          <w:rFonts w:ascii="Times New Roman" w:eastAsia="Times New Roman" w:hAnsi="Times New Roman" w:cs="Times New Roman"/>
          <w:kern w:val="0"/>
          <w:sz w:val="24"/>
          <w:szCs w:val="24"/>
          <w:lang w:eastAsia="lt-LT"/>
          <w14:ligatures w14:val="none"/>
        </w:rPr>
        <w:t xml:space="preserve">Projektus vertina </w:t>
      </w:r>
      <w:r w:rsidR="001A7DF6">
        <w:rPr>
          <w:rFonts w:ascii="Times New Roman" w:eastAsia="Times New Roman" w:hAnsi="Times New Roman" w:cs="Times New Roman"/>
          <w:kern w:val="0"/>
          <w:sz w:val="24"/>
          <w:szCs w:val="24"/>
          <w:lang w:eastAsia="lt-LT"/>
          <w14:ligatures w14:val="none"/>
        </w:rPr>
        <w:t>Savivaldybės</w:t>
      </w:r>
      <w:r w:rsidRPr="006C1E8F">
        <w:rPr>
          <w:rFonts w:ascii="Times New Roman" w:eastAsia="Times New Roman" w:hAnsi="Times New Roman" w:cs="Times New Roman"/>
          <w:kern w:val="0"/>
          <w:sz w:val="24"/>
          <w:szCs w:val="24"/>
          <w:lang w:eastAsia="lt-LT"/>
          <w14:ligatures w14:val="none"/>
        </w:rPr>
        <w:t xml:space="preserve"> administracijos direktoriaus įsakymu sudaryta etninės kultūros projektų vertinimo komisija (toliau – komisija). </w:t>
      </w:r>
      <w:r w:rsidRPr="006C1E8F">
        <w:rPr>
          <w:rFonts w:ascii="Times New Roman" w:eastAsia="Andale Sans UI" w:hAnsi="Times New Roman" w:cs="Times New Roman"/>
          <w:sz w:val="24"/>
          <w:szCs w:val="24"/>
          <w:lang w:eastAsia="lt-LT"/>
          <w14:ligatures w14:val="none"/>
        </w:rPr>
        <w:t xml:space="preserve">Komisijos veiklos forma yra posėdžiai, kurie </w:t>
      </w:r>
      <w:r w:rsidRPr="006C1E8F">
        <w:rPr>
          <w:rFonts w:ascii="Times New Roman" w:eastAsia="Andale Sans UI" w:hAnsi="Times New Roman" w:cs="Times New Roman"/>
          <w:sz w:val="24"/>
          <w:szCs w:val="24"/>
          <w:lang w:eastAsia="lt-LT"/>
          <w14:ligatures w14:val="none"/>
        </w:rPr>
        <w:lastRenderedPageBreak/>
        <w:t xml:space="preserve">įforminami protokolais. Protokolus </w:t>
      </w:r>
      <w:r w:rsidRPr="006C1E8F">
        <w:rPr>
          <w:rFonts w:ascii="Times New Roman" w:eastAsia="Times New Roman" w:hAnsi="Times New Roman" w:cs="Times New Roman"/>
          <w:kern w:val="0"/>
          <w:sz w:val="24"/>
          <w:szCs w:val="24"/>
          <w:lang w:eastAsia="lt-LT"/>
          <w14:ligatures w14:val="none"/>
        </w:rPr>
        <w:t>pasirašo komisijos pirmininkas ir sekretorius.</w:t>
      </w:r>
    </w:p>
    <w:p w14:paraId="76DAE722" w14:textId="77777777" w:rsidR="006C1E8F" w:rsidRPr="006C1E8F" w:rsidRDefault="008760A0" w:rsidP="00321431">
      <w:pPr>
        <w:pStyle w:val="Sraopastraipa"/>
        <w:widowControl w:val="0"/>
        <w:numPr>
          <w:ilvl w:val="0"/>
          <w:numId w:val="4"/>
        </w:numPr>
        <w:suppressAutoHyphens/>
        <w:spacing w:after="0" w:line="360" w:lineRule="auto"/>
        <w:ind w:left="0" w:firstLine="851"/>
        <w:jc w:val="both"/>
        <w:rPr>
          <w:rFonts w:ascii="Times New Roman" w:eastAsia="Times New Roman" w:hAnsi="Times New Roman" w:cs="Times New Roman"/>
          <w:kern w:val="0"/>
          <w:sz w:val="24"/>
          <w:szCs w:val="24"/>
          <w:lang w:eastAsia="lt-LT"/>
          <w14:ligatures w14:val="none"/>
        </w:rPr>
      </w:pPr>
      <w:r w:rsidRPr="006C1E8F">
        <w:rPr>
          <w:rFonts w:ascii="Times New Roman" w:eastAsia="Times New Roman" w:hAnsi="Times New Roman" w:cs="Times New Roman"/>
          <w:kern w:val="0"/>
          <w:sz w:val="24"/>
          <w:szCs w:val="20"/>
          <w:lang w:eastAsia="lt-LT"/>
          <w14:ligatures w14:val="none"/>
        </w:rPr>
        <w:t xml:space="preserve">Kiekvienas projektas vertinamas ne mažiau kaip trijų komisijos narių pagal nustatytą formą ir vertinimo kriterijus, nurodytus aprašo </w:t>
      </w:r>
      <w:r w:rsidRPr="006C1E8F">
        <w:rPr>
          <w:rFonts w:ascii="Times New Roman" w:eastAsia="Times New Roman" w:hAnsi="Times New Roman" w:cs="Times New Roman"/>
          <w:color w:val="000000"/>
          <w:kern w:val="0"/>
          <w:sz w:val="24"/>
          <w:szCs w:val="20"/>
          <w:lang w:eastAsia="lt-LT"/>
          <w14:ligatures w14:val="none"/>
        </w:rPr>
        <w:t>priede Nr. 2.</w:t>
      </w:r>
    </w:p>
    <w:p w14:paraId="0D23559B" w14:textId="77777777" w:rsidR="006C1E8F" w:rsidRPr="006C1E8F" w:rsidRDefault="008760A0" w:rsidP="00321431">
      <w:pPr>
        <w:pStyle w:val="Sraopastraipa"/>
        <w:widowControl w:val="0"/>
        <w:numPr>
          <w:ilvl w:val="0"/>
          <w:numId w:val="4"/>
        </w:numPr>
        <w:suppressAutoHyphens/>
        <w:spacing w:after="0" w:line="360" w:lineRule="auto"/>
        <w:ind w:left="0" w:firstLine="851"/>
        <w:jc w:val="both"/>
        <w:rPr>
          <w:rFonts w:ascii="Times New Roman" w:eastAsia="Times New Roman" w:hAnsi="Times New Roman" w:cs="Times New Roman"/>
          <w:kern w:val="0"/>
          <w:sz w:val="24"/>
          <w:szCs w:val="24"/>
          <w:lang w:eastAsia="lt-LT"/>
          <w14:ligatures w14:val="none"/>
        </w:rPr>
      </w:pPr>
      <w:r w:rsidRPr="006C1E8F">
        <w:rPr>
          <w:rFonts w:ascii="Times New Roman" w:eastAsia="Times New Roman" w:hAnsi="Times New Roman" w:cs="Times New Roman"/>
          <w:kern w:val="0"/>
          <w:sz w:val="24"/>
          <w:szCs w:val="20"/>
          <w:lang w:eastAsia="lt-LT"/>
          <w14:ligatures w14:val="none"/>
        </w:rPr>
        <w:t>Vertindama komisija vadovaujasi šiuo aprašu.</w:t>
      </w:r>
    </w:p>
    <w:p w14:paraId="5009CD45" w14:textId="7FC08E9D" w:rsidR="00AE6B58" w:rsidRPr="006E00B6" w:rsidRDefault="008760A0" w:rsidP="00321431">
      <w:pPr>
        <w:pStyle w:val="Sraopastraipa"/>
        <w:widowControl w:val="0"/>
        <w:numPr>
          <w:ilvl w:val="0"/>
          <w:numId w:val="4"/>
        </w:numPr>
        <w:suppressAutoHyphens/>
        <w:spacing w:after="0" w:line="360" w:lineRule="auto"/>
        <w:ind w:left="0" w:firstLine="851"/>
        <w:jc w:val="both"/>
        <w:rPr>
          <w:rFonts w:ascii="Times New Roman" w:eastAsia="Times New Roman" w:hAnsi="Times New Roman" w:cs="Times New Roman"/>
          <w:kern w:val="0"/>
          <w:sz w:val="24"/>
          <w:szCs w:val="24"/>
          <w:lang w:eastAsia="lt-LT"/>
          <w14:ligatures w14:val="none"/>
        </w:rPr>
      </w:pPr>
      <w:r w:rsidRPr="006C1E8F">
        <w:rPr>
          <w:rFonts w:ascii="Times New Roman" w:eastAsia="Times New Roman" w:hAnsi="Times New Roman" w:cs="Times New Roman"/>
          <w:kern w:val="0"/>
          <w:sz w:val="24"/>
          <w:szCs w:val="20"/>
          <w:lang w:eastAsia="lt-LT"/>
          <w14:ligatures w14:val="none"/>
        </w:rPr>
        <w:t>Projektai turi atitikti šiuos bendruosius vertinimo kriterijus:</w:t>
      </w:r>
    </w:p>
    <w:p w14:paraId="0A2E7886" w14:textId="77777777" w:rsidR="00FE63D2" w:rsidRPr="00FE63D2" w:rsidRDefault="008760A0" w:rsidP="00321431">
      <w:pPr>
        <w:pStyle w:val="Sraopastraipa"/>
        <w:widowControl w:val="0"/>
        <w:numPr>
          <w:ilvl w:val="1"/>
          <w:numId w:val="10"/>
        </w:numPr>
        <w:tabs>
          <w:tab w:val="left" w:pos="1418"/>
        </w:tabs>
        <w:suppressAutoHyphens/>
        <w:spacing w:after="0" w:line="360" w:lineRule="auto"/>
        <w:ind w:left="0" w:firstLine="851"/>
        <w:jc w:val="both"/>
        <w:rPr>
          <w:rFonts w:ascii="Times New Roman" w:eastAsia="Times New Roman" w:hAnsi="Times New Roman" w:cs="Times New Roman"/>
          <w:kern w:val="0"/>
          <w:sz w:val="24"/>
          <w:szCs w:val="24"/>
          <w:lang w:eastAsia="lt-LT"/>
          <w14:ligatures w14:val="none"/>
        </w:rPr>
      </w:pPr>
      <w:r w:rsidRPr="007712C5">
        <w:rPr>
          <w:rFonts w:ascii="Times New Roman" w:eastAsia="Times New Roman" w:hAnsi="Times New Roman" w:cs="Times New Roman"/>
          <w:kern w:val="0"/>
          <w:sz w:val="24"/>
          <w:szCs w:val="20"/>
          <w:lang w:eastAsia="lt-LT"/>
          <w14:ligatures w14:val="none"/>
        </w:rPr>
        <w:t>atitikimas projekto paraiškos bendriesiems kriterijams (projekto pagrindimas; tikslų aiškumas, realumas; uždavinių konkretumas ir sąsaja su tikslu; siektinų rezultatų konkretumas, sąsaja su numatytomis veiklomis, atitikimas tikslams; veiklų realumas, konkretumas, atitikimas laukiamiems rezultatams; projekto prieinamumas, patirties sklaidos / informacijos viešinimo numatymas);</w:t>
      </w:r>
    </w:p>
    <w:p w14:paraId="50054A1D" w14:textId="77777777" w:rsidR="00FE63D2" w:rsidRPr="00FE63D2" w:rsidRDefault="008760A0" w:rsidP="00321431">
      <w:pPr>
        <w:pStyle w:val="Sraopastraipa"/>
        <w:widowControl w:val="0"/>
        <w:numPr>
          <w:ilvl w:val="1"/>
          <w:numId w:val="10"/>
        </w:numPr>
        <w:tabs>
          <w:tab w:val="left" w:pos="1418"/>
        </w:tabs>
        <w:suppressAutoHyphens/>
        <w:spacing w:after="0" w:line="360" w:lineRule="auto"/>
        <w:ind w:left="0" w:firstLine="851"/>
        <w:jc w:val="both"/>
        <w:rPr>
          <w:rFonts w:ascii="Times New Roman" w:eastAsia="Times New Roman" w:hAnsi="Times New Roman" w:cs="Times New Roman"/>
          <w:kern w:val="0"/>
          <w:sz w:val="24"/>
          <w:szCs w:val="24"/>
          <w:lang w:eastAsia="lt-LT"/>
          <w14:ligatures w14:val="none"/>
        </w:rPr>
      </w:pPr>
      <w:r w:rsidRPr="00FE63D2">
        <w:rPr>
          <w:rFonts w:ascii="Times New Roman" w:eastAsia="Times New Roman" w:hAnsi="Times New Roman" w:cs="Times New Roman"/>
          <w:kern w:val="0"/>
          <w:sz w:val="24"/>
          <w:szCs w:val="20"/>
          <w:lang w:eastAsia="lt-LT"/>
          <w14:ligatures w14:val="none"/>
        </w:rPr>
        <w:t>idėjos aktualumas, patrauklumas, projekto naudingumas;</w:t>
      </w:r>
    </w:p>
    <w:p w14:paraId="4615E850" w14:textId="77777777" w:rsidR="00FE63D2" w:rsidRDefault="008760A0" w:rsidP="00321431">
      <w:pPr>
        <w:pStyle w:val="Sraopastraipa"/>
        <w:widowControl w:val="0"/>
        <w:numPr>
          <w:ilvl w:val="1"/>
          <w:numId w:val="10"/>
        </w:numPr>
        <w:tabs>
          <w:tab w:val="left" w:pos="1418"/>
        </w:tabs>
        <w:suppressAutoHyphens/>
        <w:spacing w:after="0" w:line="360" w:lineRule="auto"/>
        <w:ind w:left="0" w:firstLine="851"/>
        <w:jc w:val="both"/>
        <w:rPr>
          <w:rFonts w:ascii="Times New Roman" w:eastAsia="Times New Roman" w:hAnsi="Times New Roman" w:cs="Times New Roman"/>
          <w:kern w:val="0"/>
          <w:sz w:val="24"/>
          <w:szCs w:val="24"/>
          <w:lang w:eastAsia="lt-LT"/>
          <w14:ligatures w14:val="none"/>
        </w:rPr>
      </w:pPr>
      <w:r w:rsidRPr="00FE63D2">
        <w:rPr>
          <w:rFonts w:ascii="Times New Roman" w:eastAsia="Times New Roman" w:hAnsi="Times New Roman" w:cs="Times New Roman"/>
          <w:kern w:val="0"/>
          <w:sz w:val="24"/>
          <w:szCs w:val="24"/>
          <w:lang w:eastAsia="lt-LT"/>
          <w14:ligatures w14:val="none"/>
        </w:rPr>
        <w:t xml:space="preserve">projekte numatomų darbo principų ir metodų atitiktis etninės kultūros puoselėjimo reikalavimams; </w:t>
      </w:r>
    </w:p>
    <w:p w14:paraId="680410AE" w14:textId="77777777" w:rsidR="00FE63D2" w:rsidRPr="00FE63D2" w:rsidRDefault="008760A0" w:rsidP="00321431">
      <w:pPr>
        <w:pStyle w:val="Sraopastraipa"/>
        <w:widowControl w:val="0"/>
        <w:numPr>
          <w:ilvl w:val="1"/>
          <w:numId w:val="10"/>
        </w:numPr>
        <w:tabs>
          <w:tab w:val="left" w:pos="851"/>
          <w:tab w:val="left" w:pos="1418"/>
        </w:tabs>
        <w:suppressAutoHyphens/>
        <w:spacing w:after="0" w:line="360" w:lineRule="auto"/>
        <w:ind w:left="0" w:firstLine="851"/>
        <w:jc w:val="both"/>
        <w:rPr>
          <w:rFonts w:ascii="Times New Roman" w:eastAsia="Times New Roman" w:hAnsi="Times New Roman" w:cs="Times New Roman"/>
          <w:kern w:val="0"/>
          <w:sz w:val="24"/>
          <w:szCs w:val="24"/>
          <w:lang w:eastAsia="lt-LT"/>
          <w14:ligatures w14:val="none"/>
        </w:rPr>
      </w:pPr>
      <w:r w:rsidRPr="00FE63D2">
        <w:rPr>
          <w:rFonts w:ascii="Times New Roman" w:eastAsia="Times New Roman" w:hAnsi="Times New Roman" w:cs="Times New Roman"/>
          <w:kern w:val="0"/>
          <w:sz w:val="24"/>
          <w:szCs w:val="20"/>
          <w:lang w:eastAsia="lt-LT"/>
          <w14:ligatures w14:val="none"/>
        </w:rPr>
        <w:t>vietos etnokultūrinio identiteto stiprinimas;</w:t>
      </w:r>
    </w:p>
    <w:p w14:paraId="74C3FA58" w14:textId="77777777" w:rsidR="00FE63D2" w:rsidRDefault="008760A0" w:rsidP="00321431">
      <w:pPr>
        <w:pStyle w:val="Sraopastraipa"/>
        <w:widowControl w:val="0"/>
        <w:numPr>
          <w:ilvl w:val="1"/>
          <w:numId w:val="10"/>
        </w:numPr>
        <w:tabs>
          <w:tab w:val="left" w:pos="1418"/>
        </w:tabs>
        <w:suppressAutoHyphens/>
        <w:spacing w:after="0" w:line="360" w:lineRule="auto"/>
        <w:ind w:left="0" w:firstLine="851"/>
        <w:jc w:val="both"/>
        <w:rPr>
          <w:rFonts w:ascii="Times New Roman" w:eastAsia="Times New Roman" w:hAnsi="Times New Roman" w:cs="Times New Roman"/>
          <w:kern w:val="0"/>
          <w:sz w:val="24"/>
          <w:szCs w:val="24"/>
          <w:lang w:eastAsia="lt-LT"/>
          <w14:ligatures w14:val="none"/>
        </w:rPr>
      </w:pPr>
      <w:r w:rsidRPr="00FE63D2">
        <w:rPr>
          <w:rFonts w:ascii="Times New Roman" w:eastAsia="Times New Roman" w:hAnsi="Times New Roman" w:cs="Times New Roman"/>
          <w:kern w:val="0"/>
          <w:sz w:val="24"/>
          <w:szCs w:val="24"/>
          <w:lang w:eastAsia="lt-LT"/>
          <w14:ligatures w14:val="none"/>
        </w:rPr>
        <w:t>detalus projekto planavimas ir nuoseklus vykdymas;</w:t>
      </w:r>
    </w:p>
    <w:p w14:paraId="2DADD18D" w14:textId="77777777" w:rsidR="00FE63D2" w:rsidRDefault="008760A0" w:rsidP="00321431">
      <w:pPr>
        <w:pStyle w:val="Sraopastraipa"/>
        <w:widowControl w:val="0"/>
        <w:numPr>
          <w:ilvl w:val="1"/>
          <w:numId w:val="10"/>
        </w:numPr>
        <w:tabs>
          <w:tab w:val="left" w:pos="1418"/>
        </w:tabs>
        <w:suppressAutoHyphens/>
        <w:spacing w:after="0" w:line="360" w:lineRule="auto"/>
        <w:ind w:left="0" w:firstLine="851"/>
        <w:jc w:val="both"/>
        <w:rPr>
          <w:rFonts w:ascii="Times New Roman" w:eastAsia="Times New Roman" w:hAnsi="Times New Roman" w:cs="Times New Roman"/>
          <w:kern w:val="0"/>
          <w:sz w:val="24"/>
          <w:szCs w:val="24"/>
          <w:lang w:eastAsia="lt-LT"/>
          <w14:ligatures w14:val="none"/>
        </w:rPr>
      </w:pPr>
      <w:r w:rsidRPr="00FE63D2">
        <w:rPr>
          <w:rFonts w:ascii="Times New Roman" w:eastAsia="Times New Roman" w:hAnsi="Times New Roman" w:cs="Times New Roman"/>
          <w:kern w:val="0"/>
          <w:sz w:val="24"/>
          <w:szCs w:val="24"/>
          <w:lang w:eastAsia="lt-LT"/>
          <w14:ligatures w14:val="none"/>
        </w:rPr>
        <w:t>Pareiškėjo išteklių, kvalifikacijos ir materialinės bazės projekto tikslams pasiekti pakankamumas;</w:t>
      </w:r>
    </w:p>
    <w:p w14:paraId="59097162" w14:textId="77777777" w:rsidR="00FE63D2" w:rsidRDefault="008760A0" w:rsidP="00321431">
      <w:pPr>
        <w:pStyle w:val="Sraopastraipa"/>
        <w:widowControl w:val="0"/>
        <w:numPr>
          <w:ilvl w:val="1"/>
          <w:numId w:val="10"/>
        </w:numPr>
        <w:tabs>
          <w:tab w:val="left" w:pos="1418"/>
        </w:tabs>
        <w:suppressAutoHyphens/>
        <w:spacing w:after="0" w:line="360" w:lineRule="auto"/>
        <w:ind w:left="0" w:firstLine="851"/>
        <w:jc w:val="both"/>
        <w:rPr>
          <w:rFonts w:ascii="Times New Roman" w:eastAsia="Times New Roman" w:hAnsi="Times New Roman" w:cs="Times New Roman"/>
          <w:kern w:val="0"/>
          <w:sz w:val="24"/>
          <w:szCs w:val="24"/>
          <w:lang w:eastAsia="lt-LT"/>
          <w14:ligatures w14:val="none"/>
        </w:rPr>
      </w:pPr>
      <w:r w:rsidRPr="00FE63D2">
        <w:rPr>
          <w:rFonts w:ascii="Times New Roman" w:eastAsia="Times New Roman" w:hAnsi="Times New Roman" w:cs="Times New Roman"/>
          <w:kern w:val="0"/>
          <w:sz w:val="24"/>
          <w:szCs w:val="24"/>
          <w:lang w:eastAsia="lt-LT"/>
          <w14:ligatures w14:val="none"/>
        </w:rPr>
        <w:t>sąmatos pagrindimas ir tikslingumas, atitiktis programoje numatytoms priemonėms įgyvendinti;</w:t>
      </w:r>
    </w:p>
    <w:p w14:paraId="3EA83E35" w14:textId="77777777" w:rsidR="00FE63D2" w:rsidRDefault="008760A0" w:rsidP="00321431">
      <w:pPr>
        <w:pStyle w:val="Sraopastraipa"/>
        <w:widowControl w:val="0"/>
        <w:numPr>
          <w:ilvl w:val="1"/>
          <w:numId w:val="10"/>
        </w:numPr>
        <w:tabs>
          <w:tab w:val="left" w:pos="1418"/>
        </w:tabs>
        <w:suppressAutoHyphens/>
        <w:spacing w:after="0" w:line="360" w:lineRule="auto"/>
        <w:ind w:left="0" w:firstLine="851"/>
        <w:jc w:val="both"/>
        <w:rPr>
          <w:rFonts w:ascii="Times New Roman" w:eastAsia="Times New Roman" w:hAnsi="Times New Roman" w:cs="Times New Roman"/>
          <w:kern w:val="0"/>
          <w:sz w:val="24"/>
          <w:szCs w:val="24"/>
          <w:lang w:eastAsia="lt-LT"/>
          <w14:ligatures w14:val="none"/>
        </w:rPr>
      </w:pPr>
      <w:r w:rsidRPr="00FE63D2">
        <w:rPr>
          <w:rFonts w:ascii="Times New Roman" w:eastAsia="Times New Roman" w:hAnsi="Times New Roman" w:cs="Times New Roman"/>
          <w:kern w:val="0"/>
          <w:sz w:val="24"/>
          <w:szCs w:val="24"/>
          <w:lang w:eastAsia="lt-LT"/>
          <w14:ligatures w14:val="none"/>
        </w:rPr>
        <w:t>projekto vykdymo perspektyvumas ir tęstinumas.</w:t>
      </w:r>
    </w:p>
    <w:p w14:paraId="71717226" w14:textId="0D020083" w:rsidR="00FE63D2" w:rsidRDefault="008760A0" w:rsidP="00321431">
      <w:pPr>
        <w:pStyle w:val="Sraopastraipa"/>
        <w:widowControl w:val="0"/>
        <w:numPr>
          <w:ilvl w:val="0"/>
          <w:numId w:val="10"/>
        </w:numPr>
        <w:tabs>
          <w:tab w:val="left" w:pos="1276"/>
        </w:tabs>
        <w:suppressAutoHyphens/>
        <w:spacing w:after="0" w:line="360" w:lineRule="auto"/>
        <w:ind w:left="0" w:firstLine="851"/>
        <w:jc w:val="both"/>
        <w:rPr>
          <w:rFonts w:ascii="Times New Roman" w:eastAsia="Times New Roman" w:hAnsi="Times New Roman" w:cs="Times New Roman"/>
          <w:kern w:val="0"/>
          <w:sz w:val="24"/>
          <w:szCs w:val="24"/>
          <w:lang w:eastAsia="lt-LT"/>
          <w14:ligatures w14:val="none"/>
        </w:rPr>
      </w:pPr>
      <w:r w:rsidRPr="00FE63D2">
        <w:rPr>
          <w:rFonts w:ascii="Times New Roman" w:eastAsia="Times New Roman" w:hAnsi="Times New Roman" w:cs="Times New Roman"/>
          <w:kern w:val="0"/>
          <w:sz w:val="24"/>
          <w:szCs w:val="24"/>
          <w:lang w:eastAsia="lt-LT"/>
          <w14:ligatures w14:val="none"/>
        </w:rPr>
        <w:t>Finansavimui gauti gali būti teikiami savarankiški projektai arba projektai, susiję su kitais projektais. Informacija apie tai, ar projektas yra atskiras, vienas iš etapų ar vienas iš grupės projektų</w:t>
      </w:r>
      <w:r w:rsidR="001A7DF6">
        <w:rPr>
          <w:rFonts w:ascii="Times New Roman" w:eastAsia="Times New Roman" w:hAnsi="Times New Roman" w:cs="Times New Roman"/>
          <w:kern w:val="0"/>
          <w:sz w:val="24"/>
          <w:szCs w:val="24"/>
          <w:lang w:eastAsia="lt-LT"/>
          <w14:ligatures w14:val="none"/>
        </w:rPr>
        <w:t>,</w:t>
      </w:r>
      <w:r w:rsidRPr="00FE63D2">
        <w:rPr>
          <w:rFonts w:ascii="Times New Roman" w:eastAsia="Times New Roman" w:hAnsi="Times New Roman" w:cs="Times New Roman"/>
          <w:kern w:val="0"/>
          <w:sz w:val="24"/>
          <w:szCs w:val="24"/>
          <w:lang w:eastAsia="lt-LT"/>
          <w14:ligatures w14:val="none"/>
        </w:rPr>
        <w:t xml:space="preserve"> turi būti paminėta paraiškoje ir į ją atsižvelgiama vertinant paraiškas.</w:t>
      </w:r>
    </w:p>
    <w:p w14:paraId="004B4BE4" w14:textId="798E6F90" w:rsidR="00FE63D2" w:rsidRPr="00F64C84" w:rsidRDefault="008760A0" w:rsidP="00321431">
      <w:pPr>
        <w:pStyle w:val="Sraopastraipa"/>
        <w:widowControl w:val="0"/>
        <w:numPr>
          <w:ilvl w:val="0"/>
          <w:numId w:val="10"/>
        </w:numPr>
        <w:tabs>
          <w:tab w:val="left" w:pos="1276"/>
        </w:tabs>
        <w:suppressAutoHyphens/>
        <w:spacing w:after="0" w:line="360" w:lineRule="auto"/>
        <w:ind w:left="0" w:firstLine="851"/>
        <w:jc w:val="both"/>
        <w:rPr>
          <w:rFonts w:ascii="Times New Roman" w:eastAsia="Times New Roman" w:hAnsi="Times New Roman" w:cs="Times New Roman"/>
          <w:kern w:val="0"/>
          <w:sz w:val="24"/>
          <w:szCs w:val="24"/>
          <w:lang w:eastAsia="lt-LT"/>
          <w14:ligatures w14:val="none"/>
        </w:rPr>
      </w:pPr>
      <w:r w:rsidRPr="00F64C84">
        <w:rPr>
          <w:rFonts w:ascii="Times New Roman" w:eastAsia="Calibri" w:hAnsi="Times New Roman" w:cs="Times New Roman"/>
          <w:color w:val="000000"/>
          <w:kern w:val="0"/>
          <w:sz w:val="24"/>
          <w:szCs w:val="24"/>
          <w:lang w:eastAsia="lt-LT"/>
          <w14:ligatures w14:val="none"/>
        </w:rPr>
        <w:t xml:space="preserve">Projektui įgyvendinti prašoma suma negali </w:t>
      </w:r>
      <w:r w:rsidR="00C2193F">
        <w:rPr>
          <w:rFonts w:ascii="Times New Roman" w:eastAsia="Calibri" w:hAnsi="Times New Roman" w:cs="Times New Roman"/>
          <w:color w:val="000000"/>
          <w:kern w:val="0"/>
          <w:sz w:val="24"/>
          <w:szCs w:val="24"/>
          <w:lang w:eastAsia="lt-LT"/>
          <w14:ligatures w14:val="none"/>
        </w:rPr>
        <w:t xml:space="preserve">būti </w:t>
      </w:r>
      <w:r w:rsidRPr="0038017A">
        <w:rPr>
          <w:rFonts w:ascii="Times New Roman" w:eastAsia="Calibri" w:hAnsi="Times New Roman" w:cs="Times New Roman"/>
          <w:color w:val="000000"/>
          <w:kern w:val="0"/>
          <w:sz w:val="24"/>
          <w:szCs w:val="24"/>
          <w:lang w:eastAsia="lt-LT"/>
          <w14:ligatures w14:val="none"/>
        </w:rPr>
        <w:t>didesnė ne</w:t>
      </w:r>
      <w:r w:rsidR="001A7DF6">
        <w:rPr>
          <w:rFonts w:ascii="Times New Roman" w:eastAsia="Calibri" w:hAnsi="Times New Roman" w:cs="Times New Roman"/>
          <w:color w:val="000000"/>
          <w:kern w:val="0"/>
          <w:sz w:val="24"/>
          <w:szCs w:val="24"/>
          <w:lang w:eastAsia="lt-LT"/>
          <w14:ligatures w14:val="none"/>
        </w:rPr>
        <w:t>gu</w:t>
      </w:r>
      <w:r w:rsidRPr="0038017A">
        <w:rPr>
          <w:rFonts w:ascii="Times New Roman" w:eastAsia="Calibri" w:hAnsi="Times New Roman" w:cs="Times New Roman"/>
          <w:color w:val="000000"/>
          <w:kern w:val="0"/>
          <w:sz w:val="24"/>
          <w:szCs w:val="24"/>
          <w:lang w:eastAsia="lt-LT"/>
          <w14:ligatures w14:val="none"/>
        </w:rPr>
        <w:t xml:space="preserve"> </w:t>
      </w:r>
      <w:r w:rsidR="004A7E6A">
        <w:rPr>
          <w:rFonts w:ascii="Times New Roman" w:eastAsia="Calibri" w:hAnsi="Times New Roman" w:cs="Times New Roman"/>
          <w:color w:val="000000"/>
          <w:kern w:val="0"/>
          <w:sz w:val="24"/>
          <w:szCs w:val="24"/>
          <w:lang w:eastAsia="lt-LT"/>
          <w14:ligatures w14:val="none"/>
        </w:rPr>
        <w:t>3</w:t>
      </w:r>
      <w:r w:rsidRPr="0038017A">
        <w:rPr>
          <w:rFonts w:ascii="Times New Roman" w:eastAsia="Calibri" w:hAnsi="Times New Roman" w:cs="Times New Roman"/>
          <w:color w:val="000000"/>
          <w:kern w:val="0"/>
          <w:sz w:val="24"/>
          <w:szCs w:val="24"/>
          <w:lang w:eastAsia="lt-LT"/>
          <w14:ligatures w14:val="none"/>
        </w:rPr>
        <w:t xml:space="preserve"> 000 Eur.</w:t>
      </w:r>
      <w:r w:rsidRPr="00F64C84">
        <w:rPr>
          <w:rFonts w:ascii="Times New Roman" w:eastAsia="Calibri" w:hAnsi="Times New Roman" w:cs="Times New Roman"/>
          <w:color w:val="000000"/>
          <w:kern w:val="0"/>
          <w:sz w:val="24"/>
          <w:szCs w:val="24"/>
          <w:lang w:eastAsia="lt-LT"/>
          <w14:ligatures w14:val="none"/>
        </w:rPr>
        <w:t xml:space="preserve"> </w:t>
      </w:r>
    </w:p>
    <w:p w14:paraId="104AF723" w14:textId="77777777" w:rsidR="00FE63D2" w:rsidRPr="00FE63D2" w:rsidRDefault="008760A0" w:rsidP="00321431">
      <w:pPr>
        <w:pStyle w:val="Sraopastraipa"/>
        <w:widowControl w:val="0"/>
        <w:numPr>
          <w:ilvl w:val="0"/>
          <w:numId w:val="10"/>
        </w:numPr>
        <w:suppressAutoHyphens/>
        <w:spacing w:after="0" w:line="360" w:lineRule="auto"/>
        <w:ind w:left="0" w:firstLine="851"/>
        <w:jc w:val="both"/>
        <w:rPr>
          <w:rFonts w:ascii="Times New Roman" w:eastAsia="Times New Roman" w:hAnsi="Times New Roman" w:cs="Times New Roman"/>
          <w:kern w:val="0"/>
          <w:sz w:val="24"/>
          <w:szCs w:val="24"/>
          <w:lang w:eastAsia="lt-LT"/>
          <w14:ligatures w14:val="none"/>
        </w:rPr>
      </w:pPr>
      <w:r w:rsidRPr="00FE63D2">
        <w:rPr>
          <w:rFonts w:ascii="Times New Roman" w:eastAsia="Calibri" w:hAnsi="Times New Roman" w:cs="Times New Roman"/>
          <w:color w:val="000000"/>
          <w:kern w:val="0"/>
          <w:sz w:val="24"/>
          <w:szCs w:val="24"/>
          <w:lang w:eastAsia="lt-LT"/>
          <w14:ligatures w14:val="none"/>
        </w:rPr>
        <w:t xml:space="preserve">Jei atliekant vertinimą nustatyta, kad paraiška užpildyta ne pagal nurodytus reikalavimus arba pateikti ne visi nurodyti dokumentai, </w:t>
      </w:r>
      <w:r w:rsidRPr="00FE63D2">
        <w:rPr>
          <w:rFonts w:ascii="Times New Roman" w:eastAsia="Calibri" w:hAnsi="Times New Roman" w:cs="Times New Roman"/>
          <w:kern w:val="0"/>
          <w:sz w:val="24"/>
          <w:szCs w:val="24"/>
          <w:lang w:eastAsia="lt-LT"/>
          <w14:ligatures w14:val="none"/>
        </w:rPr>
        <w:t xml:space="preserve">komisija </w:t>
      </w:r>
      <w:r w:rsidRPr="00FE63D2">
        <w:rPr>
          <w:rFonts w:ascii="Times New Roman" w:eastAsia="Calibri" w:hAnsi="Times New Roman" w:cs="Times New Roman"/>
          <w:color w:val="000000"/>
          <w:kern w:val="0"/>
          <w:sz w:val="24"/>
          <w:szCs w:val="24"/>
          <w:lang w:eastAsia="lt-LT"/>
          <w14:ligatures w14:val="none"/>
        </w:rPr>
        <w:t xml:space="preserve">per 5 darbo dienas el. paštu informuoja Pareiškėją apie neatitikimus. Pareiškėjas turi teisę per 3 darbo </w:t>
      </w:r>
      <w:r w:rsidRPr="00FE63D2">
        <w:rPr>
          <w:rFonts w:ascii="Times New Roman" w:eastAsia="Calibri" w:hAnsi="Times New Roman" w:cs="Times New Roman"/>
          <w:kern w:val="0"/>
          <w:sz w:val="24"/>
          <w:szCs w:val="24"/>
          <w:lang w:eastAsia="lt-LT"/>
          <w14:ligatures w14:val="none"/>
        </w:rPr>
        <w:t>dienas nuo el. pašto išsiuntimo dienos</w:t>
      </w:r>
      <w:r w:rsidRPr="00FE63D2">
        <w:rPr>
          <w:rFonts w:ascii="Times New Roman" w:eastAsia="Calibri" w:hAnsi="Times New Roman" w:cs="Times New Roman"/>
          <w:color w:val="000000"/>
          <w:kern w:val="0"/>
          <w:sz w:val="24"/>
          <w:szCs w:val="24"/>
          <w:lang w:eastAsia="lt-LT"/>
          <w14:ligatures w14:val="none"/>
        </w:rPr>
        <w:t xml:space="preserve"> paraišką pakoreguoti, pateikti papildomus dokumentus.</w:t>
      </w:r>
    </w:p>
    <w:p w14:paraId="494955D3" w14:textId="77777777" w:rsidR="00FE63D2" w:rsidRPr="00FE63D2" w:rsidRDefault="008760A0" w:rsidP="00321431">
      <w:pPr>
        <w:pStyle w:val="Sraopastraipa"/>
        <w:widowControl w:val="0"/>
        <w:numPr>
          <w:ilvl w:val="0"/>
          <w:numId w:val="10"/>
        </w:numPr>
        <w:tabs>
          <w:tab w:val="left" w:pos="1276"/>
        </w:tabs>
        <w:suppressAutoHyphens/>
        <w:spacing w:after="0" w:line="360" w:lineRule="auto"/>
        <w:ind w:left="0" w:firstLine="851"/>
        <w:jc w:val="both"/>
        <w:rPr>
          <w:rFonts w:ascii="Times New Roman" w:eastAsia="Times New Roman" w:hAnsi="Times New Roman" w:cs="Times New Roman"/>
          <w:kern w:val="0"/>
          <w:sz w:val="24"/>
          <w:szCs w:val="24"/>
          <w:lang w:eastAsia="lt-LT"/>
          <w14:ligatures w14:val="none"/>
        </w:rPr>
      </w:pPr>
      <w:r w:rsidRPr="00FE63D2">
        <w:rPr>
          <w:rFonts w:ascii="Times New Roman" w:eastAsia="Calibri" w:hAnsi="Times New Roman" w:cs="Times New Roman"/>
          <w:color w:val="000000"/>
          <w:kern w:val="0"/>
          <w:sz w:val="24"/>
          <w:szCs w:val="24"/>
          <w:lang w:eastAsia="lt-LT"/>
          <w14:ligatures w14:val="none"/>
        </w:rPr>
        <w:t xml:space="preserve">Jei Pareiškėjas per 3 darbo dienas nepašalina vertinime nustatytų trūkumų, </w:t>
      </w:r>
      <w:r w:rsidRPr="00FE63D2">
        <w:rPr>
          <w:rFonts w:ascii="Times New Roman" w:eastAsia="Calibri" w:hAnsi="Times New Roman" w:cs="Times New Roman"/>
          <w:kern w:val="0"/>
          <w:sz w:val="24"/>
          <w:szCs w:val="24"/>
          <w:lang w:eastAsia="lt-LT"/>
          <w14:ligatures w14:val="none"/>
        </w:rPr>
        <w:t>komisija</w:t>
      </w:r>
      <w:r w:rsidRPr="00FE63D2">
        <w:rPr>
          <w:rFonts w:ascii="Times New Roman" w:eastAsia="Calibri" w:hAnsi="Times New Roman" w:cs="Times New Roman"/>
          <w:color w:val="000000"/>
          <w:kern w:val="0"/>
          <w:sz w:val="24"/>
          <w:szCs w:val="24"/>
          <w:lang w:eastAsia="lt-LT"/>
          <w14:ligatures w14:val="none"/>
        </w:rPr>
        <w:t xml:space="preserve"> atmeta paraišką ir per 5 darbo dienas nuo sprendimo priėmimo dienos paraiškoje nurodytu elektroninio pašto adresu informuoja apie tai Pareiškėją.</w:t>
      </w:r>
    </w:p>
    <w:p w14:paraId="4BA6E744" w14:textId="77777777" w:rsidR="00FE63D2" w:rsidRPr="00FE63D2" w:rsidRDefault="008760A0" w:rsidP="00321431">
      <w:pPr>
        <w:pStyle w:val="Sraopastraipa"/>
        <w:widowControl w:val="0"/>
        <w:numPr>
          <w:ilvl w:val="0"/>
          <w:numId w:val="10"/>
        </w:numPr>
        <w:suppressAutoHyphens/>
        <w:spacing w:after="0" w:line="360" w:lineRule="auto"/>
        <w:ind w:left="0" w:firstLine="851"/>
        <w:jc w:val="both"/>
        <w:rPr>
          <w:rFonts w:ascii="Times New Roman" w:eastAsia="Times New Roman" w:hAnsi="Times New Roman" w:cs="Times New Roman"/>
          <w:kern w:val="0"/>
          <w:sz w:val="24"/>
          <w:szCs w:val="24"/>
          <w:lang w:eastAsia="lt-LT"/>
          <w14:ligatures w14:val="none"/>
        </w:rPr>
      </w:pPr>
      <w:r w:rsidRPr="00FE63D2">
        <w:rPr>
          <w:rFonts w:ascii="Times New Roman" w:eastAsia="Times New Roman" w:hAnsi="Times New Roman" w:cs="Times New Roman"/>
          <w:kern w:val="0"/>
          <w:sz w:val="24"/>
          <w:szCs w:val="20"/>
          <w:lang w:eastAsia="lt-LT"/>
          <w14:ligatures w14:val="none"/>
        </w:rPr>
        <w:t xml:space="preserve">Vertinama kiekviena projektų paraiška, skiriant balus pagal vertinimo kriterijus, numatytus aprašo priede Nr. 2. </w:t>
      </w:r>
    </w:p>
    <w:p w14:paraId="7E8EB01D" w14:textId="77777777" w:rsidR="00FE63D2" w:rsidRPr="00FE63D2" w:rsidRDefault="008760A0" w:rsidP="00321431">
      <w:pPr>
        <w:pStyle w:val="Sraopastraipa"/>
        <w:widowControl w:val="0"/>
        <w:numPr>
          <w:ilvl w:val="0"/>
          <w:numId w:val="10"/>
        </w:numPr>
        <w:suppressAutoHyphens/>
        <w:spacing w:after="0" w:line="360" w:lineRule="auto"/>
        <w:ind w:left="0" w:firstLine="851"/>
        <w:jc w:val="both"/>
        <w:rPr>
          <w:rFonts w:ascii="Times New Roman" w:eastAsia="Times New Roman" w:hAnsi="Times New Roman" w:cs="Times New Roman"/>
          <w:kern w:val="0"/>
          <w:sz w:val="24"/>
          <w:szCs w:val="24"/>
          <w:lang w:eastAsia="lt-LT"/>
          <w14:ligatures w14:val="none"/>
        </w:rPr>
      </w:pPr>
      <w:r w:rsidRPr="00FE63D2">
        <w:rPr>
          <w:rFonts w:ascii="Times New Roman" w:eastAsia="Times New Roman" w:hAnsi="Times New Roman" w:cs="Times New Roman"/>
          <w:kern w:val="0"/>
          <w:sz w:val="24"/>
          <w:szCs w:val="20"/>
          <w:lang w:eastAsia="lt-LT"/>
          <w14:ligatures w14:val="none"/>
        </w:rPr>
        <w:t>Pretenduoti į finansavimą gali projektų paraiškos, įvertintos daugiau kaip 50 balų.</w:t>
      </w:r>
    </w:p>
    <w:p w14:paraId="6E721FFA" w14:textId="77777777" w:rsidR="00FE63D2" w:rsidRPr="00FE63D2" w:rsidRDefault="008760A0" w:rsidP="00321431">
      <w:pPr>
        <w:pStyle w:val="Sraopastraipa"/>
        <w:widowControl w:val="0"/>
        <w:numPr>
          <w:ilvl w:val="0"/>
          <w:numId w:val="10"/>
        </w:numPr>
        <w:suppressAutoHyphens/>
        <w:spacing w:after="0" w:line="360" w:lineRule="auto"/>
        <w:ind w:left="0" w:firstLine="851"/>
        <w:jc w:val="both"/>
        <w:rPr>
          <w:rFonts w:ascii="Times New Roman" w:eastAsia="Times New Roman" w:hAnsi="Times New Roman" w:cs="Times New Roman"/>
          <w:kern w:val="0"/>
          <w:sz w:val="24"/>
          <w:szCs w:val="24"/>
          <w:lang w:eastAsia="lt-LT"/>
          <w14:ligatures w14:val="none"/>
        </w:rPr>
      </w:pPr>
      <w:r w:rsidRPr="00FE63D2">
        <w:rPr>
          <w:rFonts w:ascii="Times New Roman" w:eastAsia="Times New Roman" w:hAnsi="Times New Roman" w:cs="Times New Roman"/>
          <w:color w:val="000000"/>
          <w:kern w:val="0"/>
          <w:sz w:val="24"/>
          <w:szCs w:val="20"/>
          <w:lang w:eastAsia="lt-LT"/>
          <w14:ligatures w14:val="none"/>
        </w:rPr>
        <w:t xml:space="preserve">Įvertinus paraiškų atitiktį pagal nurodytus vertinimo kriterijus, </w:t>
      </w:r>
      <w:r w:rsidRPr="00FE63D2">
        <w:rPr>
          <w:rFonts w:ascii="Times New Roman" w:eastAsia="Times New Roman" w:hAnsi="Times New Roman" w:cs="Times New Roman"/>
          <w:color w:val="000000"/>
          <w:kern w:val="0"/>
          <w:sz w:val="24"/>
          <w:szCs w:val="24"/>
          <w:lang w:eastAsia="lt-LT"/>
          <w14:ligatures w14:val="none"/>
        </w:rPr>
        <w:t xml:space="preserve">vertinimo metu </w:t>
      </w:r>
      <w:r w:rsidRPr="00FE63D2">
        <w:rPr>
          <w:rFonts w:ascii="Times New Roman" w:eastAsia="Times New Roman" w:hAnsi="Times New Roman" w:cs="Times New Roman"/>
          <w:color w:val="000000"/>
          <w:kern w:val="0"/>
          <w:sz w:val="24"/>
          <w:szCs w:val="24"/>
          <w:lang w:eastAsia="lt-LT"/>
          <w14:ligatures w14:val="none"/>
        </w:rPr>
        <w:lastRenderedPageBreak/>
        <w:t>nustatomas siūlomas maksimalus lėšų, reikalingų projektui įgyvendinti, dydis.</w:t>
      </w:r>
    </w:p>
    <w:p w14:paraId="58FB4F57" w14:textId="77777777" w:rsidR="00FE63D2" w:rsidRPr="00FE63D2" w:rsidRDefault="008760A0" w:rsidP="00321431">
      <w:pPr>
        <w:pStyle w:val="Sraopastraipa"/>
        <w:widowControl w:val="0"/>
        <w:numPr>
          <w:ilvl w:val="0"/>
          <w:numId w:val="10"/>
        </w:numPr>
        <w:suppressAutoHyphens/>
        <w:spacing w:after="0" w:line="360" w:lineRule="auto"/>
        <w:ind w:left="0" w:firstLine="851"/>
        <w:jc w:val="both"/>
        <w:rPr>
          <w:rFonts w:ascii="Times New Roman" w:eastAsia="Times New Roman" w:hAnsi="Times New Roman" w:cs="Times New Roman"/>
          <w:kern w:val="0"/>
          <w:sz w:val="24"/>
          <w:szCs w:val="24"/>
          <w:lang w:eastAsia="lt-LT"/>
          <w14:ligatures w14:val="none"/>
        </w:rPr>
      </w:pPr>
      <w:r w:rsidRPr="00FE63D2">
        <w:rPr>
          <w:rFonts w:ascii="Times New Roman" w:eastAsia="Times New Roman" w:hAnsi="Times New Roman" w:cs="Times New Roman"/>
          <w:kern w:val="0"/>
          <w:sz w:val="24"/>
          <w:szCs w:val="20"/>
          <w:lang w:eastAsia="lt-LT"/>
          <w14:ligatures w14:val="none"/>
        </w:rPr>
        <w:t>Komisija sumuoja visų komisijos narių skirtus balus bei siūlomas maksimalias lėšas projektui įgyvendinti ir kiekvienai projektų paraiškai išveda vertinimo balų ir siūlomų skirti lėšų aritmetinį vidurkį.</w:t>
      </w:r>
    </w:p>
    <w:p w14:paraId="12C7DD1D" w14:textId="3CB37016" w:rsidR="00FE63D2" w:rsidRPr="00FE63D2" w:rsidRDefault="008760A0" w:rsidP="00321431">
      <w:pPr>
        <w:pStyle w:val="Sraopastraipa"/>
        <w:widowControl w:val="0"/>
        <w:numPr>
          <w:ilvl w:val="0"/>
          <w:numId w:val="10"/>
        </w:numPr>
        <w:suppressAutoHyphens/>
        <w:spacing w:after="0" w:line="360" w:lineRule="auto"/>
        <w:ind w:left="0" w:firstLine="851"/>
        <w:jc w:val="both"/>
        <w:rPr>
          <w:rFonts w:ascii="Times New Roman" w:eastAsia="Times New Roman" w:hAnsi="Times New Roman" w:cs="Times New Roman"/>
          <w:kern w:val="0"/>
          <w:sz w:val="24"/>
          <w:szCs w:val="24"/>
          <w:lang w:eastAsia="lt-LT"/>
          <w14:ligatures w14:val="none"/>
        </w:rPr>
      </w:pPr>
      <w:r w:rsidRPr="00FE63D2">
        <w:rPr>
          <w:rFonts w:ascii="Times New Roman" w:eastAsia="Times New Roman" w:hAnsi="Times New Roman" w:cs="Times New Roman"/>
          <w:color w:val="000000"/>
          <w:kern w:val="0"/>
          <w:sz w:val="24"/>
          <w:szCs w:val="20"/>
          <w:lang w:eastAsia="lt-LT"/>
          <w14:ligatures w14:val="none"/>
        </w:rPr>
        <w:t xml:space="preserve">Kai projektų paraiškoms, surinkusioms 50 ir daugiau balų, finansuoti nepakanka skirtos </w:t>
      </w:r>
      <w:r w:rsidR="001A7DF6">
        <w:rPr>
          <w:rFonts w:ascii="Times New Roman" w:eastAsia="Times New Roman" w:hAnsi="Times New Roman" w:cs="Times New Roman"/>
          <w:color w:val="000000"/>
          <w:kern w:val="0"/>
          <w:sz w:val="24"/>
          <w:szCs w:val="20"/>
          <w:lang w:eastAsia="lt-LT"/>
          <w14:ligatures w14:val="none"/>
        </w:rPr>
        <w:t>Savivaldybės</w:t>
      </w:r>
      <w:r w:rsidRPr="00FE63D2">
        <w:rPr>
          <w:rFonts w:ascii="Times New Roman" w:eastAsia="Times New Roman" w:hAnsi="Times New Roman" w:cs="Times New Roman"/>
          <w:color w:val="000000"/>
          <w:kern w:val="0"/>
          <w:sz w:val="24"/>
          <w:szCs w:val="20"/>
          <w:lang w:eastAsia="lt-LT"/>
          <w14:ligatures w14:val="none"/>
        </w:rPr>
        <w:t xml:space="preserve"> biudžete numatytos lėšų sumos, pirmenybė suteikiama projektų paraiškoms, surinkusioms daugiau balų. Esant vienodam balų skaičiui, pirmenybė suteikiama projektų paraiškoms, surinkusioms daugiau balų pagal pirmąjį aprašo priedo Nr. 2 vertinimo kriterijų, o jei projektų paraiškos vienodai įvertintos pagal pirmąjį vertinimo kriterijų, pirmenybė suteikiama projektų paraiškoms, surinkusioms daugiau balų pagal kitą iš eilės nurodytą vertinimo kriterijų.</w:t>
      </w:r>
    </w:p>
    <w:p w14:paraId="1C52F67C" w14:textId="77777777" w:rsidR="00793CCE" w:rsidRPr="00793CCE" w:rsidRDefault="008760A0" w:rsidP="00321431">
      <w:pPr>
        <w:pStyle w:val="Sraopastraipa"/>
        <w:widowControl w:val="0"/>
        <w:numPr>
          <w:ilvl w:val="0"/>
          <w:numId w:val="10"/>
        </w:numPr>
        <w:suppressAutoHyphens/>
        <w:spacing w:after="0" w:line="360" w:lineRule="auto"/>
        <w:ind w:left="0" w:firstLine="851"/>
        <w:jc w:val="both"/>
        <w:rPr>
          <w:rFonts w:ascii="Times New Roman" w:eastAsia="Times New Roman" w:hAnsi="Times New Roman" w:cs="Times New Roman"/>
          <w:kern w:val="0"/>
          <w:sz w:val="24"/>
          <w:szCs w:val="24"/>
          <w:lang w:eastAsia="lt-LT"/>
          <w14:ligatures w14:val="none"/>
        </w:rPr>
      </w:pPr>
      <w:r w:rsidRPr="00FE63D2">
        <w:rPr>
          <w:rFonts w:ascii="Times New Roman" w:eastAsia="Times New Roman" w:hAnsi="Times New Roman" w:cs="Times New Roman"/>
          <w:kern w:val="0"/>
          <w:sz w:val="24"/>
          <w:szCs w:val="20"/>
          <w:lang w:eastAsia="lt-LT"/>
          <w14:ligatures w14:val="none"/>
        </w:rPr>
        <w:t>Paraiška nevertinama šiais atvejais:</w:t>
      </w:r>
    </w:p>
    <w:p w14:paraId="05058AE1" w14:textId="77777777" w:rsidR="00793CCE" w:rsidRPr="00793CCE" w:rsidRDefault="008760A0" w:rsidP="00321431">
      <w:pPr>
        <w:pStyle w:val="Sraopastraipa"/>
        <w:widowControl w:val="0"/>
        <w:numPr>
          <w:ilvl w:val="1"/>
          <w:numId w:val="10"/>
        </w:numPr>
        <w:tabs>
          <w:tab w:val="left" w:pos="1418"/>
        </w:tabs>
        <w:suppressAutoHyphens/>
        <w:spacing w:after="0" w:line="360" w:lineRule="auto"/>
        <w:ind w:left="0" w:firstLine="851"/>
        <w:jc w:val="both"/>
        <w:rPr>
          <w:rFonts w:ascii="Times New Roman" w:eastAsia="Times New Roman" w:hAnsi="Times New Roman" w:cs="Times New Roman"/>
          <w:kern w:val="0"/>
          <w:sz w:val="24"/>
          <w:szCs w:val="24"/>
          <w:lang w:eastAsia="lt-LT"/>
          <w14:ligatures w14:val="none"/>
        </w:rPr>
      </w:pPr>
      <w:r w:rsidRPr="00793CCE">
        <w:rPr>
          <w:rFonts w:ascii="Times New Roman" w:eastAsia="Times New Roman" w:hAnsi="Times New Roman" w:cs="Times New Roman"/>
          <w:kern w:val="0"/>
          <w:sz w:val="24"/>
          <w:szCs w:val="20"/>
          <w:lang w:eastAsia="lt-LT"/>
          <w14:ligatures w14:val="none"/>
        </w:rPr>
        <w:t>jei praėjusiais metais Pareiškėjas laiku neatsiskaitė už projektui skirtų lėšų panaudojimą ir projekto veiklą;</w:t>
      </w:r>
    </w:p>
    <w:p w14:paraId="15B6FBE6" w14:textId="77777777" w:rsidR="00793CCE" w:rsidRPr="00793CCE" w:rsidRDefault="008760A0" w:rsidP="00321431">
      <w:pPr>
        <w:pStyle w:val="Sraopastraipa"/>
        <w:widowControl w:val="0"/>
        <w:numPr>
          <w:ilvl w:val="1"/>
          <w:numId w:val="10"/>
        </w:numPr>
        <w:tabs>
          <w:tab w:val="left" w:pos="1560"/>
        </w:tabs>
        <w:suppressAutoHyphens/>
        <w:spacing w:after="0" w:line="360" w:lineRule="auto"/>
        <w:ind w:left="0" w:firstLine="851"/>
        <w:jc w:val="both"/>
        <w:rPr>
          <w:rFonts w:ascii="Times New Roman" w:eastAsia="Times New Roman" w:hAnsi="Times New Roman" w:cs="Times New Roman"/>
          <w:kern w:val="0"/>
          <w:sz w:val="24"/>
          <w:szCs w:val="24"/>
          <w:lang w:eastAsia="lt-LT"/>
          <w14:ligatures w14:val="none"/>
        </w:rPr>
      </w:pPr>
      <w:r w:rsidRPr="00793CCE">
        <w:rPr>
          <w:rFonts w:ascii="Times New Roman" w:eastAsia="Arial Unicode MS" w:hAnsi="Times New Roman" w:cs="Times New Roman"/>
          <w:kern w:val="0"/>
          <w:sz w:val="24"/>
          <w:szCs w:val="24"/>
          <w:lang w:eastAsia="lt-LT"/>
          <w14:ligatures w14:val="none"/>
        </w:rPr>
        <w:t>projektų paraiška pateikta pasibaigus nustatytam projektų paraiškų priėmimo terminui;</w:t>
      </w:r>
    </w:p>
    <w:p w14:paraId="139A11A5" w14:textId="77777777" w:rsidR="00793CCE" w:rsidRDefault="008760A0" w:rsidP="00321431">
      <w:pPr>
        <w:pStyle w:val="Sraopastraipa"/>
        <w:widowControl w:val="0"/>
        <w:numPr>
          <w:ilvl w:val="1"/>
          <w:numId w:val="10"/>
        </w:numPr>
        <w:tabs>
          <w:tab w:val="left" w:pos="1418"/>
        </w:tabs>
        <w:suppressAutoHyphens/>
        <w:spacing w:after="0" w:line="360" w:lineRule="auto"/>
        <w:ind w:left="0" w:firstLine="851"/>
        <w:jc w:val="both"/>
        <w:rPr>
          <w:rFonts w:ascii="Times New Roman" w:eastAsia="Times New Roman" w:hAnsi="Times New Roman" w:cs="Times New Roman"/>
          <w:kern w:val="0"/>
          <w:sz w:val="24"/>
          <w:szCs w:val="24"/>
          <w:lang w:eastAsia="lt-LT"/>
          <w14:ligatures w14:val="none"/>
        </w:rPr>
      </w:pPr>
      <w:r w:rsidRPr="00793CCE">
        <w:rPr>
          <w:rFonts w:ascii="Times New Roman" w:eastAsia="Times New Roman" w:hAnsi="Times New Roman" w:cs="Times New Roman"/>
          <w:kern w:val="0"/>
          <w:sz w:val="24"/>
          <w:szCs w:val="24"/>
          <w:lang w:eastAsia="lt-LT"/>
          <w14:ligatures w14:val="none"/>
        </w:rPr>
        <w:t xml:space="preserve">Pareiškėjas ar paraiška neatitinka nuostatuose išvardintų reikalavimų. </w:t>
      </w:r>
    </w:p>
    <w:p w14:paraId="37765B07" w14:textId="58E629C1" w:rsidR="008760A0" w:rsidRPr="00793CCE" w:rsidRDefault="008760A0" w:rsidP="00321431">
      <w:pPr>
        <w:pStyle w:val="Sraopastraipa"/>
        <w:widowControl w:val="0"/>
        <w:numPr>
          <w:ilvl w:val="0"/>
          <w:numId w:val="10"/>
        </w:numPr>
        <w:suppressAutoHyphens/>
        <w:spacing w:after="0" w:line="360" w:lineRule="auto"/>
        <w:ind w:left="0" w:firstLine="851"/>
        <w:jc w:val="both"/>
        <w:rPr>
          <w:rFonts w:ascii="Times New Roman" w:eastAsia="Times New Roman" w:hAnsi="Times New Roman" w:cs="Times New Roman"/>
          <w:kern w:val="0"/>
          <w:sz w:val="24"/>
          <w:szCs w:val="24"/>
          <w:lang w:eastAsia="lt-LT"/>
          <w14:ligatures w14:val="none"/>
        </w:rPr>
      </w:pPr>
      <w:r w:rsidRPr="00793CCE">
        <w:rPr>
          <w:rFonts w:ascii="Times New Roman" w:eastAsia="Arial Unicode MS" w:hAnsi="Times New Roman" w:cs="Times New Roman"/>
          <w:kern w:val="0"/>
          <w:sz w:val="24"/>
          <w:szCs w:val="20"/>
          <w:lang w:eastAsia="lt-LT"/>
          <w14:ligatures w14:val="none"/>
        </w:rPr>
        <w:t>Pasibaigus paraiškų teikimo laikui, k</w:t>
      </w:r>
      <w:r w:rsidRPr="00793CCE">
        <w:rPr>
          <w:rFonts w:ascii="Times New Roman" w:eastAsia="Arial Unicode MS" w:hAnsi="Times New Roman" w:cs="Times New Roman"/>
          <w:kern w:val="0"/>
          <w:sz w:val="24"/>
          <w:szCs w:val="24"/>
          <w:lang w:eastAsia="lt-LT"/>
          <w14:ligatures w14:val="none"/>
        </w:rPr>
        <w:t xml:space="preserve">omisija </w:t>
      </w:r>
      <w:r w:rsidRPr="00793CCE">
        <w:rPr>
          <w:rFonts w:ascii="Times New Roman" w:eastAsia="Calibri" w:hAnsi="Times New Roman" w:cs="Times New Roman"/>
          <w:color w:val="000000"/>
          <w:kern w:val="0"/>
          <w:sz w:val="24"/>
          <w:szCs w:val="24"/>
          <w:lang w:eastAsia="lt-LT"/>
          <w14:ligatures w14:val="none"/>
        </w:rPr>
        <w:t xml:space="preserve">per ne mažiau kaip 20 darbo dienų įvertina paraiškas ir </w:t>
      </w:r>
      <w:r w:rsidRPr="00793CCE">
        <w:rPr>
          <w:rFonts w:ascii="Times New Roman" w:eastAsia="Arial Unicode MS" w:hAnsi="Times New Roman" w:cs="Times New Roman"/>
          <w:kern w:val="0"/>
          <w:sz w:val="24"/>
          <w:szCs w:val="24"/>
          <w:lang w:eastAsia="lt-LT"/>
          <w14:ligatures w14:val="none"/>
        </w:rPr>
        <w:t>atsižvelgdama į</w:t>
      </w:r>
      <w:r w:rsidRPr="00793CCE">
        <w:rPr>
          <w:rFonts w:ascii="Times New Roman" w:eastAsia="Arial Unicode MS" w:hAnsi="Times New Roman" w:cs="Times New Roman"/>
          <w:kern w:val="0"/>
          <w:sz w:val="24"/>
          <w:szCs w:val="24"/>
          <w:lang w:eastAsia="lt-LT" w:bidi="en-US"/>
          <w14:ligatures w14:val="none"/>
        </w:rPr>
        <w:t xml:space="preserve"> projektų paraiškų įvertinimus ir </w:t>
      </w:r>
      <w:r w:rsidRPr="003C7B37">
        <w:rPr>
          <w:rFonts w:ascii="Times New Roman" w:eastAsia="Arial Unicode MS" w:hAnsi="Times New Roman" w:cs="Times New Roman"/>
          <w:kern w:val="0"/>
          <w:sz w:val="24"/>
          <w:szCs w:val="24"/>
          <w:lang w:eastAsia="lt-LT" w:bidi="en-US"/>
          <w14:ligatures w14:val="none"/>
        </w:rPr>
        <w:t>Lazdijų rajono savivaldybės kultūros ir turizmo plėtros programoje</w:t>
      </w:r>
      <w:r w:rsidRPr="00793CCE">
        <w:rPr>
          <w:rFonts w:ascii="Times New Roman" w:eastAsia="Arial Unicode MS" w:hAnsi="Times New Roman" w:cs="Times New Roman"/>
          <w:kern w:val="0"/>
          <w:sz w:val="24"/>
          <w:szCs w:val="24"/>
          <w:lang w:eastAsia="lt-LT" w:bidi="en-US"/>
          <w14:ligatures w14:val="none"/>
        </w:rPr>
        <w:t xml:space="preserve"> </w:t>
      </w:r>
      <w:r w:rsidRPr="00793CCE">
        <w:rPr>
          <w:rFonts w:ascii="Times New Roman" w:eastAsia="Arial Unicode MS" w:hAnsi="Times New Roman" w:cs="Times New Roman"/>
          <w:kern w:val="0"/>
          <w:sz w:val="24"/>
          <w:szCs w:val="24"/>
          <w:lang w:eastAsia="lt-LT"/>
          <w14:ligatures w14:val="none"/>
        </w:rPr>
        <w:t>priemonės „</w:t>
      </w:r>
      <w:r w:rsidRPr="00793CCE">
        <w:rPr>
          <w:rFonts w:ascii="Times New Roman" w:eastAsia="Times New Roman" w:hAnsi="Times New Roman" w:cs="Times New Roman"/>
          <w:kern w:val="0"/>
          <w:sz w:val="24"/>
          <w:szCs w:val="24"/>
          <w:lang w:eastAsia="lt-LT"/>
          <w14:ligatures w14:val="none"/>
        </w:rPr>
        <w:t>Etninės kultūros išsaugojimo ir puoselėjimo programų ir projektų finansavimo“</w:t>
      </w:r>
      <w:r w:rsidRPr="00793CCE">
        <w:rPr>
          <w:rFonts w:ascii="Times New Roman" w:eastAsia="Arial Unicode MS" w:hAnsi="Times New Roman" w:cs="Times New Roman"/>
          <w:kern w:val="0"/>
          <w:sz w:val="24"/>
          <w:szCs w:val="24"/>
          <w:lang w:eastAsia="lt-LT"/>
          <w14:ligatures w14:val="none"/>
        </w:rPr>
        <w:t xml:space="preserve"> įgyvendinimui numatytas Savivaldybės biudžeto lėšas, sudaro siūlomų finansuoti projektų sąrašą </w:t>
      </w:r>
      <w:r w:rsidRPr="00793CCE">
        <w:rPr>
          <w:rFonts w:ascii="Times New Roman" w:eastAsia="Times New Roman" w:hAnsi="Times New Roman" w:cs="Times New Roman"/>
          <w:kern w:val="0"/>
          <w:sz w:val="24"/>
          <w:szCs w:val="24"/>
          <w:lang w:eastAsia="lt-LT"/>
          <w14:ligatures w14:val="none"/>
        </w:rPr>
        <w:t xml:space="preserve">ir teikia jį tvirtinti </w:t>
      </w:r>
      <w:r w:rsidR="001A7DF6">
        <w:rPr>
          <w:rFonts w:ascii="Times New Roman" w:eastAsia="Times New Roman" w:hAnsi="Times New Roman" w:cs="Times New Roman"/>
          <w:kern w:val="0"/>
          <w:sz w:val="24"/>
          <w:szCs w:val="24"/>
          <w:lang w:eastAsia="lt-LT"/>
          <w14:ligatures w14:val="none"/>
        </w:rPr>
        <w:t>Savivaldybės</w:t>
      </w:r>
      <w:r w:rsidRPr="00793CCE">
        <w:rPr>
          <w:rFonts w:ascii="Times New Roman" w:eastAsia="Times New Roman" w:hAnsi="Times New Roman" w:cs="Times New Roman"/>
          <w:kern w:val="0"/>
          <w:sz w:val="24"/>
          <w:szCs w:val="24"/>
          <w:lang w:eastAsia="lt-LT"/>
          <w14:ligatures w14:val="none"/>
        </w:rPr>
        <w:t xml:space="preserve"> administracijos direktoriui.</w:t>
      </w:r>
    </w:p>
    <w:p w14:paraId="528EDF34" w14:textId="77777777" w:rsidR="008760A0" w:rsidRPr="008760A0" w:rsidRDefault="008760A0" w:rsidP="00321431">
      <w:pPr>
        <w:widowControl w:val="0"/>
        <w:tabs>
          <w:tab w:val="center" w:pos="851"/>
          <w:tab w:val="center" w:pos="1843"/>
        </w:tabs>
        <w:suppressAutoHyphens/>
        <w:spacing w:after="0" w:line="360" w:lineRule="auto"/>
        <w:ind w:firstLine="851"/>
        <w:jc w:val="both"/>
        <w:rPr>
          <w:rFonts w:ascii="Times New Roman" w:eastAsia="Arial Unicode MS" w:hAnsi="Times New Roman" w:cs="Times New Roman"/>
          <w:kern w:val="0"/>
          <w:sz w:val="24"/>
          <w:szCs w:val="20"/>
          <w:lang w:eastAsia="lt-LT"/>
          <w14:ligatures w14:val="none"/>
        </w:rPr>
      </w:pPr>
    </w:p>
    <w:p w14:paraId="3F006471" w14:textId="77777777" w:rsidR="00A07637" w:rsidRDefault="00A07637" w:rsidP="005A1DB6">
      <w:pPr>
        <w:pStyle w:val="Sraopastraipa"/>
        <w:widowControl w:val="0"/>
        <w:suppressAutoHyphens/>
        <w:spacing w:after="0" w:line="240" w:lineRule="auto"/>
        <w:ind w:left="0"/>
        <w:jc w:val="center"/>
        <w:rPr>
          <w:rFonts w:ascii="Times New Roman" w:eastAsia="Times New Roman" w:hAnsi="Times New Roman" w:cs="Times New Roman"/>
          <w:b/>
          <w:bCs/>
          <w:kern w:val="0"/>
          <w:sz w:val="24"/>
          <w:szCs w:val="20"/>
          <w:lang w:eastAsia="lt-LT"/>
          <w14:ligatures w14:val="none"/>
        </w:rPr>
      </w:pPr>
      <w:r>
        <w:rPr>
          <w:rFonts w:ascii="Times New Roman" w:eastAsia="Times New Roman" w:hAnsi="Times New Roman" w:cs="Times New Roman"/>
          <w:b/>
          <w:bCs/>
          <w:kern w:val="0"/>
          <w:sz w:val="24"/>
          <w:szCs w:val="20"/>
          <w:lang w:eastAsia="lt-LT"/>
          <w14:ligatures w14:val="none"/>
        </w:rPr>
        <w:t>V SKYRIUS</w:t>
      </w:r>
    </w:p>
    <w:p w14:paraId="4E15A88E" w14:textId="56FCE595" w:rsidR="008760A0" w:rsidRPr="00793CCE" w:rsidRDefault="008760A0" w:rsidP="005A1DB6">
      <w:pPr>
        <w:pStyle w:val="Sraopastraipa"/>
        <w:widowControl w:val="0"/>
        <w:suppressAutoHyphens/>
        <w:spacing w:after="0" w:line="240" w:lineRule="auto"/>
        <w:ind w:left="0"/>
        <w:jc w:val="center"/>
        <w:rPr>
          <w:rFonts w:ascii="Times New Roman" w:eastAsia="Times New Roman" w:hAnsi="Times New Roman" w:cs="Times New Roman"/>
          <w:b/>
          <w:bCs/>
          <w:kern w:val="0"/>
          <w:sz w:val="24"/>
          <w:szCs w:val="20"/>
          <w:lang w:eastAsia="lt-LT"/>
          <w14:ligatures w14:val="none"/>
        </w:rPr>
      </w:pPr>
      <w:r w:rsidRPr="00793CCE">
        <w:rPr>
          <w:rFonts w:ascii="Times New Roman" w:eastAsia="Times New Roman" w:hAnsi="Times New Roman" w:cs="Times New Roman"/>
          <w:b/>
          <w:bCs/>
          <w:kern w:val="0"/>
          <w:sz w:val="24"/>
          <w:szCs w:val="20"/>
          <w:lang w:eastAsia="lt-LT"/>
          <w14:ligatures w14:val="none"/>
        </w:rPr>
        <w:t>KONKURSO FINANSAVIMAS IR ATSISKAITYMAS UŽ GAUTŲ LĖŠŲ PANAUDOJIMĄ</w:t>
      </w:r>
    </w:p>
    <w:p w14:paraId="2FF0212F" w14:textId="77777777" w:rsidR="008760A0" w:rsidRPr="008760A0" w:rsidRDefault="008760A0" w:rsidP="00321431">
      <w:pPr>
        <w:widowControl w:val="0"/>
        <w:spacing w:after="0" w:line="240" w:lineRule="auto"/>
        <w:ind w:firstLine="851"/>
        <w:jc w:val="center"/>
        <w:rPr>
          <w:rFonts w:ascii="Times New Roman" w:eastAsia="Times New Roman" w:hAnsi="Times New Roman" w:cs="Times New Roman"/>
          <w:b/>
          <w:bCs/>
          <w:kern w:val="0"/>
          <w:sz w:val="24"/>
          <w:szCs w:val="20"/>
          <w:lang w:eastAsia="lt-LT"/>
          <w14:ligatures w14:val="none"/>
        </w:rPr>
      </w:pPr>
    </w:p>
    <w:p w14:paraId="74CA8100" w14:textId="77777777" w:rsidR="00881495" w:rsidRPr="00881495" w:rsidRDefault="008760A0" w:rsidP="00321431">
      <w:pPr>
        <w:pStyle w:val="Sraopastraipa"/>
        <w:widowControl w:val="0"/>
        <w:numPr>
          <w:ilvl w:val="0"/>
          <w:numId w:val="10"/>
        </w:numPr>
        <w:suppressAutoHyphens/>
        <w:spacing w:after="0" w:line="360" w:lineRule="auto"/>
        <w:ind w:left="0" w:firstLine="851"/>
        <w:jc w:val="both"/>
        <w:rPr>
          <w:rFonts w:ascii="Times New Roman" w:eastAsia="Times New Roman" w:hAnsi="Times New Roman" w:cs="Times New Roman"/>
          <w:b/>
          <w:bCs/>
          <w:kern w:val="0"/>
          <w:sz w:val="24"/>
          <w:szCs w:val="20"/>
          <w:lang w:eastAsia="lt-LT"/>
          <w14:ligatures w14:val="none"/>
        </w:rPr>
      </w:pPr>
      <w:r w:rsidRPr="00793CCE">
        <w:rPr>
          <w:rFonts w:ascii="Times New Roman" w:eastAsia="Calibri" w:hAnsi="Times New Roman" w:cs="Times New Roman"/>
          <w:color w:val="000000"/>
          <w:kern w:val="0"/>
          <w:sz w:val="24"/>
          <w:szCs w:val="20"/>
          <w:lang w:eastAsia="lt-LT"/>
          <w14:ligatures w14:val="none"/>
        </w:rPr>
        <w:t xml:space="preserve">Sprendimą dėl projektų finansavimo priima Savivaldybės administracijos direktorius, atsižvelgdamas į komisijos protokolu </w:t>
      </w:r>
      <w:r w:rsidRPr="00793CCE">
        <w:rPr>
          <w:rFonts w:ascii="Times New Roman" w:eastAsia="Calibri" w:hAnsi="Times New Roman" w:cs="Times New Roman"/>
          <w:kern w:val="0"/>
          <w:sz w:val="24"/>
          <w:szCs w:val="20"/>
          <w:lang w:eastAsia="lt-LT"/>
          <w14:ligatures w14:val="none"/>
        </w:rPr>
        <w:t>įformintus siūlymus</w:t>
      </w:r>
      <w:r w:rsidRPr="00793CCE">
        <w:rPr>
          <w:rFonts w:ascii="Times New Roman" w:eastAsia="Times New Roman" w:hAnsi="Times New Roman" w:cs="Times New Roman"/>
          <w:kern w:val="0"/>
          <w:sz w:val="24"/>
          <w:szCs w:val="24"/>
          <w:lang w:eastAsia="lt-LT"/>
          <w14:ligatures w14:val="none"/>
        </w:rPr>
        <w:t xml:space="preserve">. </w:t>
      </w:r>
    </w:p>
    <w:p w14:paraId="2C129A4C" w14:textId="77777777" w:rsidR="00881495" w:rsidRPr="00881495" w:rsidRDefault="008760A0" w:rsidP="00321431">
      <w:pPr>
        <w:pStyle w:val="Sraopastraipa"/>
        <w:widowControl w:val="0"/>
        <w:numPr>
          <w:ilvl w:val="0"/>
          <w:numId w:val="10"/>
        </w:numPr>
        <w:suppressAutoHyphens/>
        <w:spacing w:after="0" w:line="360" w:lineRule="auto"/>
        <w:ind w:left="0" w:firstLine="851"/>
        <w:jc w:val="both"/>
        <w:rPr>
          <w:rFonts w:ascii="Times New Roman" w:eastAsia="Times New Roman" w:hAnsi="Times New Roman" w:cs="Times New Roman"/>
          <w:b/>
          <w:bCs/>
          <w:kern w:val="0"/>
          <w:sz w:val="24"/>
          <w:szCs w:val="20"/>
          <w:lang w:eastAsia="lt-LT"/>
          <w14:ligatures w14:val="none"/>
        </w:rPr>
      </w:pPr>
      <w:r w:rsidRPr="00881495">
        <w:rPr>
          <w:rFonts w:ascii="Times New Roman" w:eastAsia="Calibri" w:hAnsi="Times New Roman" w:cs="Times New Roman"/>
          <w:color w:val="000000"/>
          <w:kern w:val="0"/>
          <w:sz w:val="24"/>
          <w:szCs w:val="24"/>
          <w:lang w:eastAsia="lt-LT"/>
          <w14:ligatures w14:val="none"/>
        </w:rPr>
        <w:t xml:space="preserve">Informacija apie Savivaldybės administracijos direktoriaus įsakymu skirtą finansavimą projektams bei projektų vertinimo rezultatus skelbiama Savivaldybės interneto svetainėje </w:t>
      </w:r>
      <w:r w:rsidRPr="00EF19D6">
        <w:rPr>
          <w:rFonts w:ascii="Times New Roman" w:eastAsia="Calibri" w:hAnsi="Times New Roman" w:cs="Times New Roman"/>
          <w:color w:val="000000" w:themeColor="text1"/>
          <w:kern w:val="0"/>
          <w:sz w:val="24"/>
          <w:szCs w:val="24"/>
          <w:lang w:eastAsia="lt-LT"/>
          <w14:ligatures w14:val="none"/>
        </w:rPr>
        <w:t xml:space="preserve">www.lazdijai.lt </w:t>
      </w:r>
      <w:r w:rsidRPr="00881495">
        <w:rPr>
          <w:rFonts w:ascii="Times New Roman" w:eastAsia="Calibri" w:hAnsi="Times New Roman" w:cs="Times New Roman"/>
          <w:color w:val="000000"/>
          <w:kern w:val="0"/>
          <w:sz w:val="24"/>
          <w:szCs w:val="24"/>
          <w:lang w:eastAsia="lt-LT"/>
          <w14:ligatures w14:val="none"/>
        </w:rPr>
        <w:t>ne vėliau kaip per 5 darbo dienas nuo įsakymo įsigaliojimo dienos, nurodant Pareiškėjų pavadinimus, projektų pavadinimus</w:t>
      </w:r>
      <w:r w:rsidRPr="00881495">
        <w:rPr>
          <w:rFonts w:ascii="Times New Roman" w:eastAsia="Calibri" w:hAnsi="Times New Roman" w:cs="Times New Roman"/>
          <w:kern w:val="0"/>
          <w:sz w:val="24"/>
          <w:szCs w:val="24"/>
          <w:lang w:eastAsia="lt-LT"/>
          <w14:ligatures w14:val="none"/>
        </w:rPr>
        <w:t xml:space="preserve"> ir skirtas lėšų sumas. </w:t>
      </w:r>
    </w:p>
    <w:p w14:paraId="6337CFDC" w14:textId="0D730CBE" w:rsidR="00881495" w:rsidRPr="00881495" w:rsidRDefault="008760A0" w:rsidP="00321431">
      <w:pPr>
        <w:pStyle w:val="Sraopastraipa"/>
        <w:widowControl w:val="0"/>
        <w:numPr>
          <w:ilvl w:val="0"/>
          <w:numId w:val="10"/>
        </w:numPr>
        <w:suppressAutoHyphens/>
        <w:spacing w:after="0" w:line="360" w:lineRule="auto"/>
        <w:ind w:left="0" w:firstLine="851"/>
        <w:jc w:val="both"/>
        <w:rPr>
          <w:rFonts w:ascii="Times New Roman" w:eastAsia="Times New Roman" w:hAnsi="Times New Roman" w:cs="Times New Roman"/>
          <w:b/>
          <w:bCs/>
          <w:kern w:val="0"/>
          <w:sz w:val="24"/>
          <w:szCs w:val="20"/>
          <w:lang w:eastAsia="lt-LT"/>
          <w14:ligatures w14:val="none"/>
        </w:rPr>
      </w:pPr>
      <w:r w:rsidRPr="00881495">
        <w:rPr>
          <w:rFonts w:ascii="Times New Roman" w:eastAsia="Calibri" w:hAnsi="Times New Roman" w:cs="Times New Roman"/>
          <w:color w:val="000000"/>
          <w:kern w:val="0"/>
          <w:sz w:val="24"/>
          <w:szCs w:val="24"/>
          <w:lang w:eastAsia="lt-LT"/>
          <w14:ligatures w14:val="none"/>
        </w:rPr>
        <w:t xml:space="preserve">Apie paraiškų vertinimo rezultatus ir </w:t>
      </w:r>
      <w:r w:rsidR="00234F4C">
        <w:rPr>
          <w:rFonts w:ascii="Times New Roman" w:eastAsia="Calibri" w:hAnsi="Times New Roman" w:cs="Times New Roman"/>
          <w:color w:val="000000"/>
          <w:kern w:val="0"/>
          <w:sz w:val="24"/>
          <w:szCs w:val="24"/>
          <w:lang w:eastAsia="lt-LT"/>
          <w14:ligatures w14:val="none"/>
        </w:rPr>
        <w:t xml:space="preserve">Savivaldybės </w:t>
      </w:r>
      <w:r w:rsidRPr="00881495">
        <w:rPr>
          <w:rFonts w:ascii="Times New Roman" w:eastAsia="Calibri" w:hAnsi="Times New Roman" w:cs="Times New Roman"/>
          <w:color w:val="000000"/>
          <w:kern w:val="0"/>
          <w:sz w:val="24"/>
          <w:szCs w:val="24"/>
          <w:lang w:eastAsia="lt-LT"/>
          <w14:ligatures w14:val="none"/>
        </w:rPr>
        <w:t>administracijos direktoriaus priimtą sprendimą dėl lėšų skyrimo projektui, Pareiškėjas per 5 darbo dienas nuo Savivaldybės administracijos direktoriaus įsakymo įsigaliojimo dienos informuojamas</w:t>
      </w:r>
      <w:r w:rsidRPr="00881495">
        <w:rPr>
          <w:rFonts w:ascii="Times New Roman" w:eastAsia="Times New Roman" w:hAnsi="Times New Roman" w:cs="Times New Roman"/>
          <w:kern w:val="0"/>
          <w:sz w:val="24"/>
          <w:szCs w:val="24"/>
          <w:lang w:eastAsia="lt-LT"/>
          <w14:ligatures w14:val="none"/>
        </w:rPr>
        <w:t xml:space="preserve"> </w:t>
      </w:r>
      <w:r w:rsidRPr="00881495">
        <w:rPr>
          <w:rFonts w:ascii="Times New Roman" w:eastAsia="Times New Roman" w:hAnsi="Times New Roman" w:cs="Times New Roman"/>
          <w:kern w:val="0"/>
          <w:sz w:val="24"/>
          <w:szCs w:val="20"/>
          <w:lang w:eastAsia="lt-LT"/>
          <w14:ligatures w14:val="none"/>
        </w:rPr>
        <w:t xml:space="preserve">Dokumentų ir procesų valdymo sistemoje </w:t>
      </w:r>
      <w:r w:rsidR="001A7DF6">
        <w:rPr>
          <w:rFonts w:ascii="Times New Roman" w:eastAsia="Times New Roman" w:hAnsi="Times New Roman" w:cs="Times New Roman"/>
          <w:kern w:val="0"/>
          <w:sz w:val="24"/>
          <w:szCs w:val="20"/>
          <w:lang w:eastAsia="lt-LT"/>
          <w14:ligatures w14:val="none"/>
        </w:rPr>
        <w:t>„</w:t>
      </w:r>
      <w:proofErr w:type="spellStart"/>
      <w:r w:rsidRPr="00881495">
        <w:rPr>
          <w:rFonts w:ascii="Times New Roman" w:eastAsia="Times New Roman" w:hAnsi="Times New Roman" w:cs="Times New Roman"/>
          <w:kern w:val="0"/>
          <w:sz w:val="24"/>
          <w:szCs w:val="20"/>
          <w:lang w:eastAsia="lt-LT"/>
          <w14:ligatures w14:val="none"/>
        </w:rPr>
        <w:t>DocLogix</w:t>
      </w:r>
      <w:proofErr w:type="spellEnd"/>
      <w:r w:rsidR="001A7DF6">
        <w:rPr>
          <w:rFonts w:ascii="Times New Roman" w:eastAsia="Times New Roman" w:hAnsi="Times New Roman" w:cs="Times New Roman"/>
          <w:kern w:val="0"/>
          <w:sz w:val="24"/>
          <w:szCs w:val="20"/>
          <w:lang w:eastAsia="lt-LT"/>
          <w14:ligatures w14:val="none"/>
        </w:rPr>
        <w:t>“</w:t>
      </w:r>
      <w:r w:rsidRPr="00881495">
        <w:rPr>
          <w:rFonts w:ascii="Times New Roman" w:eastAsia="Times New Roman" w:hAnsi="Times New Roman" w:cs="Times New Roman"/>
          <w:kern w:val="0"/>
          <w:sz w:val="24"/>
          <w:szCs w:val="20"/>
          <w:lang w:eastAsia="lt-LT"/>
          <w14:ligatures w14:val="none"/>
        </w:rPr>
        <w:t xml:space="preserve"> arba elektroniniu paštu. </w:t>
      </w:r>
    </w:p>
    <w:p w14:paraId="00209801" w14:textId="77777777" w:rsidR="00881495" w:rsidRPr="00881495" w:rsidRDefault="008760A0" w:rsidP="00321431">
      <w:pPr>
        <w:pStyle w:val="Sraopastraipa"/>
        <w:widowControl w:val="0"/>
        <w:numPr>
          <w:ilvl w:val="0"/>
          <w:numId w:val="10"/>
        </w:numPr>
        <w:suppressAutoHyphens/>
        <w:spacing w:after="0" w:line="360" w:lineRule="auto"/>
        <w:ind w:left="0" w:firstLine="851"/>
        <w:jc w:val="both"/>
        <w:rPr>
          <w:rFonts w:ascii="Times New Roman" w:eastAsia="Times New Roman" w:hAnsi="Times New Roman" w:cs="Times New Roman"/>
          <w:b/>
          <w:bCs/>
          <w:kern w:val="0"/>
          <w:sz w:val="24"/>
          <w:szCs w:val="20"/>
          <w:lang w:eastAsia="lt-LT"/>
          <w14:ligatures w14:val="none"/>
        </w:rPr>
      </w:pPr>
      <w:r w:rsidRPr="00881495">
        <w:rPr>
          <w:rFonts w:ascii="Times New Roman" w:eastAsia="Times New Roman" w:hAnsi="Times New Roman" w:cs="Times New Roman"/>
          <w:kern w:val="0"/>
          <w:sz w:val="24"/>
          <w:szCs w:val="24"/>
          <w:lang w:eastAsia="lt-LT"/>
          <w14:ligatures w14:val="none"/>
        </w:rPr>
        <w:t xml:space="preserve">Komisijos nariai turi užtikrinti projektų paraiškose pateiktos informacijos </w:t>
      </w:r>
      <w:r w:rsidRPr="00881495">
        <w:rPr>
          <w:rFonts w:ascii="Times New Roman" w:eastAsia="Times New Roman" w:hAnsi="Times New Roman" w:cs="Times New Roman"/>
          <w:kern w:val="0"/>
          <w:sz w:val="24"/>
          <w:szCs w:val="24"/>
          <w:lang w:eastAsia="lt-LT"/>
          <w14:ligatures w14:val="none"/>
        </w:rPr>
        <w:lastRenderedPageBreak/>
        <w:t>konfidencialumą ir jos neplatinti.</w:t>
      </w:r>
    </w:p>
    <w:p w14:paraId="6A40F092" w14:textId="100E7539" w:rsidR="00881495" w:rsidRPr="00881495" w:rsidRDefault="008760A0" w:rsidP="00321431">
      <w:pPr>
        <w:pStyle w:val="Sraopastraipa"/>
        <w:widowControl w:val="0"/>
        <w:numPr>
          <w:ilvl w:val="0"/>
          <w:numId w:val="10"/>
        </w:numPr>
        <w:suppressAutoHyphens/>
        <w:spacing w:after="0" w:line="360" w:lineRule="auto"/>
        <w:ind w:left="0" w:firstLine="851"/>
        <w:jc w:val="both"/>
        <w:rPr>
          <w:rFonts w:ascii="Times New Roman" w:eastAsia="Times New Roman" w:hAnsi="Times New Roman" w:cs="Times New Roman"/>
          <w:b/>
          <w:bCs/>
          <w:kern w:val="0"/>
          <w:sz w:val="24"/>
          <w:szCs w:val="20"/>
          <w:lang w:eastAsia="lt-LT"/>
          <w14:ligatures w14:val="none"/>
        </w:rPr>
      </w:pPr>
      <w:r w:rsidRPr="00881495">
        <w:rPr>
          <w:rFonts w:ascii="Times New Roman" w:eastAsia="Times New Roman" w:hAnsi="Times New Roman" w:cs="Times New Roman"/>
          <w:kern w:val="0"/>
          <w:sz w:val="24"/>
          <w:szCs w:val="24"/>
          <w:lang w:eastAsia="lt-LT"/>
          <w14:ligatures w14:val="none"/>
        </w:rPr>
        <w:t xml:space="preserve">Siekdamas gauti projektui po konkurso skirtas lėšas, Pareiškėjas Savivaldybės administracijai pateikia paraišką (3 priedas) ir patirtas išlaidas pagrindžiančių dokumentų (sutarčių, sąskaitų, PVM sąskaitų faktūrų, </w:t>
      </w:r>
      <w:r w:rsidRPr="00512374">
        <w:rPr>
          <w:rFonts w:ascii="Times New Roman" w:eastAsia="Times New Roman" w:hAnsi="Times New Roman" w:cs="Times New Roman"/>
          <w:kern w:val="0"/>
          <w:sz w:val="24"/>
          <w:szCs w:val="24"/>
          <w:lang w:eastAsia="lt-LT"/>
          <w14:ligatures w14:val="none"/>
        </w:rPr>
        <w:t>perdavimo–priėmim</w:t>
      </w:r>
      <w:r w:rsidRPr="003C7B37">
        <w:rPr>
          <w:rFonts w:ascii="Times New Roman" w:eastAsia="Times New Roman" w:hAnsi="Times New Roman" w:cs="Times New Roman"/>
          <w:kern w:val="0"/>
          <w:sz w:val="24"/>
          <w:szCs w:val="24"/>
          <w:lang w:eastAsia="lt-LT"/>
          <w14:ligatures w14:val="none"/>
        </w:rPr>
        <w:t xml:space="preserve">o </w:t>
      </w:r>
      <w:r w:rsidRPr="00881495">
        <w:rPr>
          <w:rFonts w:ascii="Times New Roman" w:eastAsia="Times New Roman" w:hAnsi="Times New Roman" w:cs="Times New Roman"/>
          <w:kern w:val="0"/>
          <w:sz w:val="24"/>
          <w:szCs w:val="24"/>
          <w:lang w:eastAsia="lt-LT"/>
          <w14:ligatures w14:val="none"/>
        </w:rPr>
        <w:t xml:space="preserve">aktų ir kt.) kopijas. </w:t>
      </w:r>
      <w:r w:rsidR="003C7B37" w:rsidRPr="00C6561E">
        <w:rPr>
          <w:rFonts w:ascii="Times New Roman" w:eastAsia="Times New Roman" w:hAnsi="Times New Roman" w:cs="Times New Roman"/>
          <w:kern w:val="0"/>
          <w:sz w:val="24"/>
          <w:szCs w:val="20"/>
          <w:lang w:eastAsia="lt-LT"/>
          <w14:ligatures w14:val="none"/>
        </w:rPr>
        <w:t xml:space="preserve">Savivaldybės administracijos Švietimo, kultūros ir sporto </w:t>
      </w:r>
      <w:r w:rsidR="003C7B37" w:rsidRPr="003C7B37">
        <w:rPr>
          <w:rFonts w:ascii="Times New Roman" w:eastAsia="Times New Roman" w:hAnsi="Times New Roman" w:cs="Times New Roman"/>
          <w:kern w:val="0"/>
          <w:sz w:val="24"/>
          <w:szCs w:val="24"/>
          <w:lang w:eastAsia="lt-LT"/>
          <w14:ligatures w14:val="none"/>
        </w:rPr>
        <w:t>skyriaus</w:t>
      </w:r>
      <w:r w:rsidR="003C7B37" w:rsidRPr="00881495">
        <w:rPr>
          <w:rFonts w:ascii="Times New Roman" w:eastAsia="Times New Roman" w:hAnsi="Times New Roman" w:cs="Times New Roman"/>
          <w:kern w:val="0"/>
          <w:sz w:val="24"/>
          <w:szCs w:val="24"/>
          <w:lang w:eastAsia="lt-LT"/>
          <w14:ligatures w14:val="none"/>
        </w:rPr>
        <w:t xml:space="preserve"> </w:t>
      </w:r>
      <w:r w:rsidRPr="00881495">
        <w:rPr>
          <w:rFonts w:ascii="Times New Roman" w:eastAsia="Times New Roman" w:hAnsi="Times New Roman" w:cs="Times New Roman"/>
          <w:kern w:val="0"/>
          <w:sz w:val="24"/>
          <w:szCs w:val="24"/>
          <w:lang w:eastAsia="lt-LT"/>
          <w14:ligatures w14:val="none"/>
        </w:rPr>
        <w:t>atsakingas darbuotojas, įvertinęs pateiktus dokumentus, nenustatęs trūkumų ir užrašęs rezoliuciją, teikia Paraišką toliau tvarkyti Savivaldybės administracijos Centralizuotos buhalterinės apskaitos skyriui.</w:t>
      </w:r>
    </w:p>
    <w:p w14:paraId="16B74594" w14:textId="77777777" w:rsidR="00881495" w:rsidRPr="00881495" w:rsidRDefault="008760A0" w:rsidP="00321431">
      <w:pPr>
        <w:pStyle w:val="Sraopastraipa"/>
        <w:widowControl w:val="0"/>
        <w:numPr>
          <w:ilvl w:val="0"/>
          <w:numId w:val="10"/>
        </w:numPr>
        <w:suppressAutoHyphens/>
        <w:spacing w:after="0" w:line="360" w:lineRule="auto"/>
        <w:ind w:left="0" w:firstLine="851"/>
        <w:jc w:val="both"/>
        <w:rPr>
          <w:rFonts w:ascii="Times New Roman" w:eastAsia="Times New Roman" w:hAnsi="Times New Roman" w:cs="Times New Roman"/>
          <w:b/>
          <w:bCs/>
          <w:kern w:val="0"/>
          <w:sz w:val="24"/>
          <w:szCs w:val="20"/>
          <w:lang w:eastAsia="lt-LT"/>
          <w14:ligatures w14:val="none"/>
        </w:rPr>
      </w:pPr>
      <w:r w:rsidRPr="00881495">
        <w:rPr>
          <w:rFonts w:ascii="Times New Roman" w:eastAsia="Times New Roman" w:hAnsi="Times New Roman" w:cs="Times New Roman"/>
          <w:kern w:val="0"/>
          <w:sz w:val="24"/>
          <w:szCs w:val="24"/>
          <w:lang w:eastAsia="lt-LT"/>
          <w14:ligatures w14:val="none"/>
        </w:rPr>
        <w:t>Savivaldybės administracijos Centralizuotos buhalterinės apskaitos skyrius, vadovaudamasis Savivaldybės administracijos direktoriaus įsakymu dėl lėšų skyrimo ir Pareiškėjo pateikta paraiška (3 priedas), perveda lėšas Pareiškėjui per 5 darbo dienas nuo šios paraiškos gavimo.</w:t>
      </w:r>
    </w:p>
    <w:p w14:paraId="1BDB78E3" w14:textId="77777777" w:rsidR="00881495" w:rsidRPr="00881495" w:rsidRDefault="008760A0" w:rsidP="00321431">
      <w:pPr>
        <w:pStyle w:val="Sraopastraipa"/>
        <w:widowControl w:val="0"/>
        <w:numPr>
          <w:ilvl w:val="0"/>
          <w:numId w:val="10"/>
        </w:numPr>
        <w:suppressAutoHyphens/>
        <w:spacing w:after="0" w:line="360" w:lineRule="auto"/>
        <w:ind w:left="0" w:firstLine="851"/>
        <w:jc w:val="both"/>
        <w:rPr>
          <w:rFonts w:ascii="Times New Roman" w:eastAsia="Times New Roman" w:hAnsi="Times New Roman" w:cs="Times New Roman"/>
          <w:b/>
          <w:bCs/>
          <w:kern w:val="0"/>
          <w:sz w:val="24"/>
          <w:szCs w:val="20"/>
          <w:lang w:eastAsia="lt-LT"/>
          <w14:ligatures w14:val="none"/>
        </w:rPr>
      </w:pPr>
      <w:r w:rsidRPr="00881495">
        <w:rPr>
          <w:rFonts w:ascii="Times New Roman" w:eastAsia="Times New Roman" w:hAnsi="Times New Roman" w:cs="Times New Roman"/>
          <w:kern w:val="0"/>
          <w:sz w:val="24"/>
          <w:szCs w:val="24"/>
          <w:lang w:eastAsia="lt-LT"/>
          <w14:ligatures w14:val="none"/>
        </w:rPr>
        <w:t>Pareiškėjas yra atsakingas už Savivaldybės biudžeto lėšomis finansuojamo projekto įgyvendinimą. Projektai turi būti įgyvendinti iki einamųjų metų gruodžio 1 d.</w:t>
      </w:r>
    </w:p>
    <w:p w14:paraId="03BF955F" w14:textId="77777777" w:rsidR="00881495" w:rsidRPr="00881495" w:rsidRDefault="008760A0" w:rsidP="00321431">
      <w:pPr>
        <w:pStyle w:val="Sraopastraipa"/>
        <w:widowControl w:val="0"/>
        <w:numPr>
          <w:ilvl w:val="0"/>
          <w:numId w:val="10"/>
        </w:numPr>
        <w:suppressAutoHyphens/>
        <w:spacing w:after="0" w:line="360" w:lineRule="auto"/>
        <w:ind w:left="0" w:firstLine="851"/>
        <w:jc w:val="both"/>
        <w:rPr>
          <w:rFonts w:ascii="Times New Roman" w:eastAsia="Times New Roman" w:hAnsi="Times New Roman" w:cs="Times New Roman"/>
          <w:b/>
          <w:bCs/>
          <w:kern w:val="0"/>
          <w:sz w:val="24"/>
          <w:szCs w:val="20"/>
          <w:lang w:eastAsia="lt-LT"/>
          <w14:ligatures w14:val="none"/>
        </w:rPr>
      </w:pPr>
      <w:r w:rsidRPr="00881495">
        <w:rPr>
          <w:rFonts w:ascii="Times New Roman" w:eastAsia="Times New Roman" w:hAnsi="Times New Roman" w:cs="Times New Roman"/>
          <w:kern w:val="0"/>
          <w:sz w:val="24"/>
          <w:szCs w:val="24"/>
          <w:lang w:eastAsia="lt-LT"/>
          <w14:ligatures w14:val="none"/>
        </w:rPr>
        <w:t>Už projektui skirtų lėšų tikslingą panaudojimą ir ataskaitų pateikimą nustatytais terminais atsako Pareiškėjo vadovas įstatymų nustatyta tvarka.</w:t>
      </w:r>
    </w:p>
    <w:p w14:paraId="5A3308E0" w14:textId="169AA487" w:rsidR="00881495" w:rsidRPr="00881495" w:rsidRDefault="0086289D" w:rsidP="00321431">
      <w:pPr>
        <w:pStyle w:val="Sraopastraipa"/>
        <w:widowControl w:val="0"/>
        <w:numPr>
          <w:ilvl w:val="0"/>
          <w:numId w:val="10"/>
        </w:numPr>
        <w:suppressAutoHyphens/>
        <w:spacing w:after="0" w:line="360" w:lineRule="auto"/>
        <w:ind w:left="0" w:firstLine="851"/>
        <w:jc w:val="both"/>
        <w:rPr>
          <w:rFonts w:ascii="Times New Roman" w:eastAsia="Times New Roman" w:hAnsi="Times New Roman" w:cs="Times New Roman"/>
          <w:b/>
          <w:bCs/>
          <w:kern w:val="0"/>
          <w:sz w:val="24"/>
          <w:szCs w:val="20"/>
          <w:lang w:eastAsia="lt-LT"/>
          <w14:ligatures w14:val="none"/>
        </w:rPr>
      </w:pPr>
      <w:r w:rsidRPr="0086289D">
        <w:rPr>
          <w:rFonts w:ascii="Times New Roman" w:eastAsia="Times New Roman" w:hAnsi="Times New Roman" w:cs="Times New Roman"/>
          <w:kern w:val="0"/>
          <w:sz w:val="24"/>
          <w:szCs w:val="24"/>
          <w:lang w:eastAsia="lt-LT"/>
          <w14:ligatures w14:val="none"/>
        </w:rPr>
        <w:t xml:space="preserve">Gavęs finansavimą Pareiškėjas iki kiekvieno einamojo ketvirčio pabaigos, bet ne vėliau kaip iki to ketvirčio paskutinės darbo dienos, o jei </w:t>
      </w:r>
      <w:r w:rsidR="00EA1041">
        <w:rPr>
          <w:rFonts w:ascii="Times New Roman" w:eastAsia="Times New Roman" w:hAnsi="Times New Roman" w:cs="Times New Roman"/>
          <w:kern w:val="0"/>
          <w:sz w:val="24"/>
          <w:szCs w:val="24"/>
          <w:lang w:eastAsia="lt-LT"/>
          <w14:ligatures w14:val="none"/>
        </w:rPr>
        <w:t>projekto</w:t>
      </w:r>
      <w:r w:rsidRPr="0086289D">
        <w:rPr>
          <w:rFonts w:ascii="Times New Roman" w:eastAsia="Times New Roman" w:hAnsi="Times New Roman" w:cs="Times New Roman"/>
          <w:kern w:val="0"/>
          <w:sz w:val="24"/>
          <w:szCs w:val="24"/>
          <w:lang w:eastAsia="lt-LT"/>
          <w14:ligatures w14:val="none"/>
        </w:rPr>
        <w:t xml:space="preserve"> įgyvendinimas baigiamas ketvirtą ketvirtį, ne vėliau kaip iki einamųjų metų gruodžio 20 d. Savivaldybės administracijos Centralizuotos buhalterinės apskaitos skyriui pateikia biudžeto išlaidų sąmatos vykdymo ataskaitą (Asignavimų valdytojų, kitų valstybės ir savivaldybių biudžetinių įstaigų ir valstybės biudžeto asignavimus gaunančių kitų subjektų metinio biudžeto vykdymo ataskaitų rinkinio ir tarpinių biudžeto vykdymo ataskaitų rinkinio sudarymo taisyklių, patvirtintų Lietuvos Respublikos finansų ministro 2008 m. gruodžio 31 d. įsakymu Nr. 1K-465 „Dėl Asignavimų valdytojų, kitų valstybės ir savivaldybių biudžetinių įstaigų ir valstybės biudžeto asignavimus gaunančių kitų subjektų metinio biudžeto vykdymo ataskaitų rinkinio ir tarpinių biudžeto vykdymo ataskaitų rinkinio sudarymo taisyklių patvirtinimo“, 1 priedas).</w:t>
      </w:r>
      <w:r w:rsidR="005A1DB6">
        <w:rPr>
          <w:rFonts w:ascii="Times New Roman" w:eastAsia="Times New Roman" w:hAnsi="Times New Roman" w:cs="Times New Roman"/>
          <w:kern w:val="0"/>
          <w:sz w:val="24"/>
          <w:szCs w:val="24"/>
          <w:lang w:eastAsia="lt-LT"/>
          <w14:ligatures w14:val="none"/>
        </w:rPr>
        <w:t xml:space="preserve"> </w:t>
      </w:r>
      <w:r w:rsidR="008760A0" w:rsidRPr="00881495">
        <w:rPr>
          <w:rFonts w:ascii="Times New Roman" w:eastAsia="Times New Roman" w:hAnsi="Times New Roman" w:cs="Times New Roman"/>
          <w:kern w:val="0"/>
          <w:sz w:val="24"/>
          <w:szCs w:val="24"/>
          <w:lang w:eastAsia="lt-LT"/>
          <w14:ligatures w14:val="none"/>
        </w:rPr>
        <w:t>Pareiškėjas gali raštu paprašyti nutraukti projekto finansavimo skyrimą bei apraše ir Paraiškoje įsipareigojimų vykdymą, nurodydamas priežastis. Savivaldybės administracija, gavusi tokį prašymą, privalo patikrinti Pareiškėjo jau panaudotų lėšų ataskaitas. Jeigu patikrinus ataskaitas nerandama pažeidimų, finansavimo skyrimas ir įsipareigojimų vykdymas nutraukiamas. Savivaldybės administracija pagal Pareiškėjo pateiktus atsiskaitymo dokumentus apmoka išlaidas, kurios buvo padarytos projekto veikloms įgyvendinti projekto vykdymo laikotarpiu iki nutraukimo dienos, neviršinant projektui skirtos sumos.</w:t>
      </w:r>
    </w:p>
    <w:p w14:paraId="7ED8E576" w14:textId="17EE2CB8" w:rsidR="00C04A0C" w:rsidRPr="00874AE8" w:rsidRDefault="008760A0" w:rsidP="00321431">
      <w:pPr>
        <w:pStyle w:val="Sraopastraipa"/>
        <w:widowControl w:val="0"/>
        <w:numPr>
          <w:ilvl w:val="0"/>
          <w:numId w:val="10"/>
        </w:numPr>
        <w:suppressAutoHyphens/>
        <w:spacing w:after="0" w:line="360" w:lineRule="auto"/>
        <w:ind w:left="0" w:firstLine="851"/>
        <w:jc w:val="both"/>
        <w:rPr>
          <w:rFonts w:ascii="Times New Roman" w:eastAsia="Times New Roman" w:hAnsi="Times New Roman" w:cs="Times New Roman"/>
          <w:b/>
          <w:bCs/>
          <w:kern w:val="0"/>
          <w:sz w:val="24"/>
          <w:szCs w:val="20"/>
          <w:lang w:eastAsia="lt-LT"/>
          <w14:ligatures w14:val="none"/>
        </w:rPr>
      </w:pPr>
      <w:r w:rsidRPr="00881495">
        <w:rPr>
          <w:rFonts w:ascii="Times New Roman" w:eastAsia="Times New Roman" w:hAnsi="Times New Roman" w:cs="Times New Roman"/>
          <w:kern w:val="0"/>
          <w:sz w:val="24"/>
          <w:szCs w:val="24"/>
          <w:lang w:eastAsia="lt-LT"/>
          <w14:ligatures w14:val="none"/>
        </w:rPr>
        <w:t xml:space="preserve">Nustačius, jog Pareiškėjas neįvykdė apraše ir Paraiškoje numatytų įsipareigojimų arba tos pačios projekto veiklos išlaidos finansuotos iš kitų šaltinių, Savivaldybės administracijos direktorius turi teisę vienašališkai nutraukti finansavimo skyrimą, įspėjant apie tai raštu ne vėliau kaip prieš 10 darbo dienų. Pareiškėjas privalo grąžinti skirtą Savivaldybės biudžeto lėšų sumą per 20 darbo </w:t>
      </w:r>
      <w:r w:rsidRPr="00881495">
        <w:rPr>
          <w:rFonts w:ascii="Times New Roman" w:eastAsia="Times New Roman" w:hAnsi="Times New Roman" w:cs="Times New Roman"/>
          <w:kern w:val="0"/>
          <w:sz w:val="24"/>
          <w:szCs w:val="24"/>
          <w:lang w:eastAsia="lt-LT"/>
          <w14:ligatures w14:val="none"/>
        </w:rPr>
        <w:lastRenderedPageBreak/>
        <w:t>dienų nuo rašto išsiuntimo dienos.</w:t>
      </w:r>
    </w:p>
    <w:p w14:paraId="72C044B8" w14:textId="77777777" w:rsidR="00A07637" w:rsidRDefault="00A07637" w:rsidP="005A1DB6">
      <w:pPr>
        <w:pStyle w:val="Sraopastraipa"/>
        <w:widowControl w:val="0"/>
        <w:suppressAutoHyphens/>
        <w:spacing w:after="0" w:line="240" w:lineRule="auto"/>
        <w:ind w:left="0"/>
        <w:jc w:val="center"/>
        <w:rPr>
          <w:rFonts w:ascii="Times New Roman" w:eastAsia="Times New Roman" w:hAnsi="Times New Roman" w:cs="Times New Roman"/>
          <w:b/>
          <w:bCs/>
          <w:kern w:val="0"/>
          <w:sz w:val="24"/>
          <w:szCs w:val="20"/>
          <w:lang w:eastAsia="lt-LT"/>
          <w14:ligatures w14:val="none"/>
        </w:rPr>
      </w:pPr>
      <w:r>
        <w:rPr>
          <w:rFonts w:ascii="Times New Roman" w:eastAsia="Times New Roman" w:hAnsi="Times New Roman" w:cs="Times New Roman"/>
          <w:b/>
          <w:bCs/>
          <w:kern w:val="0"/>
          <w:sz w:val="24"/>
          <w:szCs w:val="20"/>
          <w:lang w:eastAsia="lt-LT"/>
          <w14:ligatures w14:val="none"/>
        </w:rPr>
        <w:t>VI SKYRIUS</w:t>
      </w:r>
    </w:p>
    <w:p w14:paraId="5635E9C4" w14:textId="55A155CD" w:rsidR="00EF19D6" w:rsidRPr="00A07637" w:rsidRDefault="00C04A0C" w:rsidP="005A1DB6">
      <w:pPr>
        <w:pStyle w:val="Sraopastraipa"/>
        <w:widowControl w:val="0"/>
        <w:suppressAutoHyphens/>
        <w:spacing w:after="0" w:line="240" w:lineRule="auto"/>
        <w:ind w:left="0"/>
        <w:jc w:val="center"/>
        <w:rPr>
          <w:rFonts w:ascii="Times New Roman" w:eastAsia="Times New Roman" w:hAnsi="Times New Roman" w:cs="Times New Roman"/>
          <w:b/>
          <w:bCs/>
          <w:kern w:val="0"/>
          <w:sz w:val="24"/>
          <w:szCs w:val="20"/>
          <w:lang w:eastAsia="lt-LT"/>
          <w14:ligatures w14:val="none"/>
        </w:rPr>
      </w:pPr>
      <w:r w:rsidRPr="00C04A0C">
        <w:rPr>
          <w:rFonts w:ascii="Times New Roman" w:eastAsia="Times New Roman" w:hAnsi="Times New Roman" w:cs="Times New Roman"/>
          <w:b/>
          <w:bCs/>
          <w:kern w:val="0"/>
          <w:sz w:val="24"/>
          <w:szCs w:val="20"/>
          <w:lang w:eastAsia="lt-LT"/>
          <w14:ligatures w14:val="none"/>
        </w:rPr>
        <w:t>PROJEKTŲ VIEŠINIMAS</w:t>
      </w:r>
    </w:p>
    <w:p w14:paraId="5AB1F320" w14:textId="77777777" w:rsidR="00C04A0C" w:rsidRPr="00C04A0C" w:rsidRDefault="00C04A0C" w:rsidP="00321431">
      <w:pPr>
        <w:pStyle w:val="Sraopastraipa"/>
        <w:widowControl w:val="0"/>
        <w:suppressAutoHyphens/>
        <w:spacing w:after="0" w:line="360" w:lineRule="auto"/>
        <w:ind w:left="709" w:firstLine="851"/>
        <w:jc w:val="both"/>
        <w:rPr>
          <w:rFonts w:ascii="Times New Roman" w:eastAsia="Times New Roman" w:hAnsi="Times New Roman" w:cs="Times New Roman"/>
          <w:b/>
          <w:bCs/>
          <w:kern w:val="0"/>
          <w:sz w:val="24"/>
          <w:szCs w:val="20"/>
          <w:lang w:eastAsia="lt-LT"/>
          <w14:ligatures w14:val="none"/>
        </w:rPr>
      </w:pPr>
    </w:p>
    <w:p w14:paraId="39BDA6EF" w14:textId="13730173" w:rsidR="00C04A0C" w:rsidRPr="00C04A0C" w:rsidRDefault="008760A0" w:rsidP="00321431">
      <w:pPr>
        <w:pStyle w:val="Sraopastraipa"/>
        <w:widowControl w:val="0"/>
        <w:numPr>
          <w:ilvl w:val="0"/>
          <w:numId w:val="10"/>
        </w:numPr>
        <w:suppressAutoHyphens/>
        <w:spacing w:after="0" w:line="360" w:lineRule="auto"/>
        <w:ind w:left="0" w:firstLine="851"/>
        <w:jc w:val="both"/>
        <w:rPr>
          <w:rFonts w:ascii="Times New Roman" w:eastAsia="Times New Roman" w:hAnsi="Times New Roman" w:cs="Times New Roman"/>
          <w:b/>
          <w:bCs/>
          <w:kern w:val="0"/>
          <w:sz w:val="24"/>
          <w:szCs w:val="20"/>
          <w:lang w:eastAsia="lt-LT"/>
          <w14:ligatures w14:val="none"/>
        </w:rPr>
      </w:pPr>
      <w:r w:rsidRPr="00C04A0C">
        <w:rPr>
          <w:rFonts w:ascii="Times New Roman" w:eastAsia="Times New Roman" w:hAnsi="Times New Roman" w:cs="Times New Roman"/>
          <w:kern w:val="0"/>
          <w:sz w:val="24"/>
          <w:szCs w:val="20"/>
          <w:lang w:eastAsia="lt-LT"/>
          <w14:ligatures w14:val="none"/>
        </w:rPr>
        <w:t>Projektų įgyvendinimo metu projektai viešinami, siekiant apie vykdomą projektą, jo finansavimą, projekto rezultatus informuoti suinteresuotas tikslines grupes ir Savivaldybės bendruomenę.</w:t>
      </w:r>
    </w:p>
    <w:p w14:paraId="45BC176D" w14:textId="77777777" w:rsidR="00C04A0C" w:rsidRPr="00C04A0C" w:rsidRDefault="008760A0" w:rsidP="00321431">
      <w:pPr>
        <w:pStyle w:val="Sraopastraipa"/>
        <w:widowControl w:val="0"/>
        <w:numPr>
          <w:ilvl w:val="0"/>
          <w:numId w:val="10"/>
        </w:numPr>
        <w:suppressAutoHyphens/>
        <w:spacing w:after="0" w:line="360" w:lineRule="auto"/>
        <w:ind w:left="0" w:firstLine="851"/>
        <w:jc w:val="both"/>
        <w:rPr>
          <w:rFonts w:ascii="Times New Roman" w:eastAsia="Times New Roman" w:hAnsi="Times New Roman" w:cs="Times New Roman"/>
          <w:b/>
          <w:bCs/>
          <w:kern w:val="0"/>
          <w:sz w:val="24"/>
          <w:szCs w:val="20"/>
          <w:lang w:eastAsia="lt-LT"/>
          <w14:ligatures w14:val="none"/>
        </w:rPr>
      </w:pPr>
      <w:r w:rsidRPr="00C04A0C">
        <w:rPr>
          <w:rFonts w:ascii="Times New Roman" w:eastAsia="Calibri" w:hAnsi="Times New Roman" w:cs="Times New Roman"/>
          <w:kern w:val="0"/>
          <w:sz w:val="24"/>
          <w14:ligatures w14:val="none"/>
        </w:rPr>
        <w:t>Projektų viešinimas turi būti šiuolaikiškas (panaudojant interneto svetaines, socialinius tinklus, ieškant kitų, originalių informacijos sklaidos būdų).</w:t>
      </w:r>
    </w:p>
    <w:p w14:paraId="409ED80A" w14:textId="180CFA5C" w:rsidR="00C04A0C" w:rsidRPr="00C04A0C" w:rsidRDefault="008760A0" w:rsidP="00321431">
      <w:pPr>
        <w:pStyle w:val="Sraopastraipa"/>
        <w:widowControl w:val="0"/>
        <w:numPr>
          <w:ilvl w:val="0"/>
          <w:numId w:val="10"/>
        </w:numPr>
        <w:suppressAutoHyphens/>
        <w:spacing w:after="0" w:line="360" w:lineRule="auto"/>
        <w:ind w:left="0" w:firstLine="851"/>
        <w:jc w:val="both"/>
        <w:rPr>
          <w:rFonts w:ascii="Times New Roman" w:eastAsia="Times New Roman" w:hAnsi="Times New Roman" w:cs="Times New Roman"/>
          <w:b/>
          <w:bCs/>
          <w:kern w:val="0"/>
          <w:sz w:val="24"/>
          <w:szCs w:val="20"/>
          <w:lang w:eastAsia="lt-LT"/>
          <w14:ligatures w14:val="none"/>
        </w:rPr>
      </w:pPr>
      <w:r w:rsidRPr="00C04A0C">
        <w:rPr>
          <w:rFonts w:ascii="Times New Roman" w:eastAsia="Calibri" w:hAnsi="Times New Roman" w:cs="Times New Roman"/>
          <w:kern w:val="0"/>
          <w:sz w:val="24"/>
          <w14:ligatures w14:val="none"/>
        </w:rPr>
        <w:t>Pareiškėjo vykdomose viešinimo priemonėse turi būti nurodyta, kad projektas finansuotas Savivaldybės biudžeto lėšomis.</w:t>
      </w:r>
    </w:p>
    <w:p w14:paraId="05DD3C3E" w14:textId="77777777" w:rsidR="00C04A0C" w:rsidRPr="008760A0" w:rsidRDefault="00C04A0C" w:rsidP="00321431">
      <w:pPr>
        <w:widowControl w:val="0"/>
        <w:tabs>
          <w:tab w:val="left" w:pos="567"/>
          <w:tab w:val="left" w:pos="709"/>
        </w:tabs>
        <w:suppressAutoHyphens/>
        <w:spacing w:after="0" w:line="360" w:lineRule="auto"/>
        <w:ind w:left="709" w:firstLine="851"/>
        <w:jc w:val="both"/>
        <w:rPr>
          <w:rFonts w:ascii="Times New Roman" w:eastAsia="Calibri" w:hAnsi="Times New Roman" w:cs="Times New Roman"/>
          <w:kern w:val="0"/>
          <w:sz w:val="24"/>
          <w14:ligatures w14:val="none"/>
        </w:rPr>
      </w:pPr>
    </w:p>
    <w:p w14:paraId="5B6B60F7" w14:textId="77777777" w:rsidR="00A07637" w:rsidRDefault="00A07637" w:rsidP="005A1DB6">
      <w:pPr>
        <w:pStyle w:val="Sraopastraipa"/>
        <w:widowControl w:val="0"/>
        <w:suppressAutoHyphens/>
        <w:spacing w:after="0" w:line="240" w:lineRule="auto"/>
        <w:ind w:left="0"/>
        <w:jc w:val="center"/>
        <w:rPr>
          <w:rFonts w:ascii="Times New Roman" w:eastAsia="Times New Roman" w:hAnsi="Times New Roman" w:cs="Times New Roman"/>
          <w:b/>
          <w:bCs/>
          <w:kern w:val="0"/>
          <w:sz w:val="24"/>
          <w:szCs w:val="20"/>
          <w:lang w:eastAsia="lt-LT"/>
          <w14:ligatures w14:val="none"/>
        </w:rPr>
      </w:pPr>
      <w:r>
        <w:rPr>
          <w:rFonts w:ascii="Times New Roman" w:eastAsia="Times New Roman" w:hAnsi="Times New Roman" w:cs="Times New Roman"/>
          <w:b/>
          <w:bCs/>
          <w:kern w:val="0"/>
          <w:sz w:val="24"/>
          <w:szCs w:val="20"/>
          <w:lang w:eastAsia="lt-LT"/>
          <w14:ligatures w14:val="none"/>
        </w:rPr>
        <w:t>VII SKYRIUS</w:t>
      </w:r>
    </w:p>
    <w:p w14:paraId="135CC369" w14:textId="50BC1B2D" w:rsidR="00C04A0C" w:rsidRPr="00A417E9" w:rsidRDefault="00C04A0C" w:rsidP="005A1DB6">
      <w:pPr>
        <w:pStyle w:val="Sraopastraipa"/>
        <w:widowControl w:val="0"/>
        <w:suppressAutoHyphens/>
        <w:spacing w:after="0" w:line="240" w:lineRule="auto"/>
        <w:ind w:left="0"/>
        <w:jc w:val="center"/>
        <w:rPr>
          <w:rFonts w:ascii="Times New Roman" w:eastAsia="Times New Roman" w:hAnsi="Times New Roman" w:cs="Times New Roman"/>
          <w:b/>
          <w:bCs/>
          <w:kern w:val="0"/>
          <w:sz w:val="24"/>
          <w:szCs w:val="20"/>
          <w:lang w:eastAsia="lt-LT"/>
          <w14:ligatures w14:val="none"/>
        </w:rPr>
      </w:pPr>
      <w:r w:rsidRPr="00A417E9">
        <w:rPr>
          <w:rFonts w:ascii="Times New Roman" w:eastAsia="Times New Roman" w:hAnsi="Times New Roman" w:cs="Times New Roman"/>
          <w:b/>
          <w:bCs/>
          <w:kern w:val="0"/>
          <w:sz w:val="24"/>
          <w:szCs w:val="20"/>
          <w:lang w:eastAsia="lt-LT"/>
          <w14:ligatures w14:val="none"/>
        </w:rPr>
        <w:t>BAIGIAMOSIOS NUOSTATOS</w:t>
      </w:r>
    </w:p>
    <w:p w14:paraId="0E76FD39" w14:textId="77777777" w:rsidR="00C04A0C" w:rsidRPr="00C04A0C" w:rsidRDefault="00C04A0C" w:rsidP="005A1DB6">
      <w:pPr>
        <w:widowControl w:val="0"/>
        <w:suppressAutoHyphens/>
        <w:spacing w:after="0" w:line="360" w:lineRule="auto"/>
        <w:jc w:val="both"/>
        <w:rPr>
          <w:rFonts w:ascii="Times New Roman" w:eastAsia="Times New Roman" w:hAnsi="Times New Roman" w:cs="Times New Roman"/>
          <w:b/>
          <w:bCs/>
          <w:kern w:val="0"/>
          <w:sz w:val="24"/>
          <w:szCs w:val="20"/>
          <w:lang w:eastAsia="lt-LT"/>
          <w14:ligatures w14:val="none"/>
        </w:rPr>
      </w:pPr>
    </w:p>
    <w:p w14:paraId="37FFBD0A" w14:textId="15B3C794" w:rsidR="00A417E9" w:rsidRPr="00A417E9" w:rsidRDefault="008760A0" w:rsidP="00321431">
      <w:pPr>
        <w:pStyle w:val="Sraopastraipa"/>
        <w:widowControl w:val="0"/>
        <w:numPr>
          <w:ilvl w:val="0"/>
          <w:numId w:val="10"/>
        </w:numPr>
        <w:suppressAutoHyphens/>
        <w:spacing w:after="0" w:line="360" w:lineRule="auto"/>
        <w:ind w:left="0" w:firstLine="851"/>
        <w:jc w:val="both"/>
        <w:rPr>
          <w:rFonts w:ascii="Times New Roman" w:eastAsia="Times New Roman" w:hAnsi="Times New Roman" w:cs="Times New Roman"/>
          <w:b/>
          <w:bCs/>
          <w:kern w:val="0"/>
          <w:sz w:val="24"/>
          <w:szCs w:val="20"/>
          <w:lang w:eastAsia="lt-LT"/>
          <w14:ligatures w14:val="none"/>
        </w:rPr>
      </w:pPr>
      <w:r w:rsidRPr="00C04A0C">
        <w:rPr>
          <w:rFonts w:ascii="Times New Roman" w:eastAsia="Calibri" w:hAnsi="Times New Roman" w:cs="Times New Roman"/>
          <w:kern w:val="0"/>
          <w:sz w:val="24"/>
          <w14:ligatures w14:val="none"/>
        </w:rPr>
        <w:t xml:space="preserve">Buhalterinę apskaitą, </w:t>
      </w:r>
      <w:r w:rsidRPr="003C7B37">
        <w:rPr>
          <w:rFonts w:ascii="Times New Roman" w:eastAsia="Calibri" w:hAnsi="Times New Roman" w:cs="Times New Roman"/>
          <w:kern w:val="0"/>
          <w:sz w:val="24"/>
          <w14:ligatures w14:val="none"/>
        </w:rPr>
        <w:t xml:space="preserve">susijusią su </w:t>
      </w:r>
      <w:r w:rsidRPr="003C7B37">
        <w:rPr>
          <w:rFonts w:ascii="Times New Roman" w:eastAsia="Calibri" w:hAnsi="Times New Roman" w:cs="Times New Roman"/>
          <w:color w:val="000000"/>
          <w:kern w:val="0"/>
          <w:sz w:val="24"/>
          <w:szCs w:val="24"/>
          <w:lang w:eastAsia="lt-LT"/>
          <w14:ligatures w14:val="none"/>
        </w:rPr>
        <w:t>projektų</w:t>
      </w:r>
      <w:r w:rsidRPr="00C04A0C">
        <w:rPr>
          <w:rFonts w:ascii="Times New Roman" w:eastAsia="Calibri" w:hAnsi="Times New Roman" w:cs="Times New Roman"/>
          <w:color w:val="000000"/>
          <w:kern w:val="0"/>
          <w:sz w:val="24"/>
          <w:szCs w:val="24"/>
          <w:lang w:eastAsia="lt-LT"/>
          <w14:ligatures w14:val="none"/>
        </w:rPr>
        <w:t xml:space="preserve"> vykdymu</w:t>
      </w:r>
      <w:r w:rsidR="003E2550">
        <w:rPr>
          <w:rFonts w:ascii="Times New Roman" w:eastAsia="Calibri" w:hAnsi="Times New Roman" w:cs="Times New Roman"/>
          <w:color w:val="000000"/>
          <w:kern w:val="0"/>
          <w:sz w:val="24"/>
          <w:szCs w:val="24"/>
          <w:lang w:eastAsia="lt-LT"/>
          <w14:ligatures w14:val="none"/>
        </w:rPr>
        <w:t>,</w:t>
      </w:r>
      <w:r w:rsidRPr="00C04A0C">
        <w:rPr>
          <w:rFonts w:ascii="Times New Roman" w:eastAsia="Calibri" w:hAnsi="Times New Roman" w:cs="Times New Roman"/>
          <w:color w:val="000000"/>
          <w:kern w:val="0"/>
          <w:sz w:val="24"/>
          <w:szCs w:val="24"/>
          <w:lang w:eastAsia="lt-LT"/>
          <w14:ligatures w14:val="none"/>
        </w:rPr>
        <w:t xml:space="preserve"> </w:t>
      </w:r>
      <w:r w:rsidRPr="00C04A0C">
        <w:rPr>
          <w:rFonts w:ascii="Times New Roman" w:eastAsia="Calibri" w:hAnsi="Times New Roman" w:cs="Times New Roman"/>
          <w:kern w:val="0"/>
          <w:sz w:val="24"/>
          <w14:ligatures w14:val="none"/>
        </w:rPr>
        <w:t>tvarko Savivaldybės administracijos Centralizuotos buhalterinės apskaitos skyrius.</w:t>
      </w:r>
    </w:p>
    <w:p w14:paraId="5977044B" w14:textId="77777777" w:rsidR="00A417E9" w:rsidRPr="00A417E9" w:rsidRDefault="008760A0" w:rsidP="00321431">
      <w:pPr>
        <w:pStyle w:val="Sraopastraipa"/>
        <w:widowControl w:val="0"/>
        <w:numPr>
          <w:ilvl w:val="0"/>
          <w:numId w:val="10"/>
        </w:numPr>
        <w:suppressAutoHyphens/>
        <w:spacing w:after="0" w:line="360" w:lineRule="auto"/>
        <w:ind w:left="0" w:firstLine="851"/>
        <w:jc w:val="both"/>
        <w:rPr>
          <w:rFonts w:ascii="Times New Roman" w:eastAsia="Times New Roman" w:hAnsi="Times New Roman" w:cs="Times New Roman"/>
          <w:b/>
          <w:bCs/>
          <w:kern w:val="0"/>
          <w:sz w:val="24"/>
          <w:szCs w:val="20"/>
          <w:lang w:eastAsia="lt-LT"/>
          <w14:ligatures w14:val="none"/>
        </w:rPr>
      </w:pPr>
      <w:r w:rsidRPr="00A417E9">
        <w:rPr>
          <w:rFonts w:ascii="Times New Roman" w:eastAsia="Calibri" w:hAnsi="Times New Roman" w:cs="Times New Roman"/>
          <w:kern w:val="0"/>
          <w:sz w:val="24"/>
          <w14:ligatures w14:val="none"/>
        </w:rPr>
        <w:t>Už dokumentų, suteikiančių teisę gauti finansinę paramą, ir kitų pateiktų duomenų teisingumą atsako Pareiškėjas.</w:t>
      </w:r>
    </w:p>
    <w:p w14:paraId="2B739604" w14:textId="77777777" w:rsidR="00A417E9" w:rsidRPr="00A417E9" w:rsidRDefault="008760A0" w:rsidP="00321431">
      <w:pPr>
        <w:pStyle w:val="Sraopastraipa"/>
        <w:widowControl w:val="0"/>
        <w:numPr>
          <w:ilvl w:val="0"/>
          <w:numId w:val="10"/>
        </w:numPr>
        <w:suppressAutoHyphens/>
        <w:spacing w:after="0" w:line="360" w:lineRule="auto"/>
        <w:ind w:left="0" w:firstLine="851"/>
        <w:jc w:val="both"/>
        <w:rPr>
          <w:rFonts w:ascii="Times New Roman" w:eastAsia="Times New Roman" w:hAnsi="Times New Roman" w:cs="Times New Roman"/>
          <w:b/>
          <w:bCs/>
          <w:kern w:val="0"/>
          <w:sz w:val="24"/>
          <w:szCs w:val="20"/>
          <w:lang w:eastAsia="lt-LT"/>
          <w14:ligatures w14:val="none"/>
        </w:rPr>
      </w:pPr>
      <w:r w:rsidRPr="00A417E9">
        <w:rPr>
          <w:rFonts w:ascii="Times New Roman" w:eastAsia="Calibri" w:hAnsi="Times New Roman" w:cs="Times New Roman"/>
          <w:kern w:val="0"/>
          <w:sz w:val="24"/>
          <w14:ligatures w14:val="none"/>
        </w:rPr>
        <w:t>Pareiškėjui elektroniniu paštu, nurodytu paraiškoje, Savivaldybės administracijos siunčiami klausimai ir prašymai, susiję su paraiškos teikimu bei vertinimu, laikomi oficialiais.</w:t>
      </w:r>
    </w:p>
    <w:p w14:paraId="0D8283C6" w14:textId="77777777" w:rsidR="00A417E9" w:rsidRPr="00A417E9" w:rsidRDefault="008760A0" w:rsidP="00321431">
      <w:pPr>
        <w:pStyle w:val="Sraopastraipa"/>
        <w:widowControl w:val="0"/>
        <w:numPr>
          <w:ilvl w:val="0"/>
          <w:numId w:val="10"/>
        </w:numPr>
        <w:suppressAutoHyphens/>
        <w:spacing w:after="0" w:line="360" w:lineRule="auto"/>
        <w:ind w:left="0" w:firstLine="851"/>
        <w:jc w:val="both"/>
        <w:rPr>
          <w:rFonts w:ascii="Times New Roman" w:eastAsia="Times New Roman" w:hAnsi="Times New Roman" w:cs="Times New Roman"/>
          <w:b/>
          <w:bCs/>
          <w:kern w:val="0"/>
          <w:sz w:val="24"/>
          <w:szCs w:val="20"/>
          <w:lang w:eastAsia="lt-LT"/>
          <w14:ligatures w14:val="none"/>
        </w:rPr>
      </w:pPr>
      <w:r w:rsidRPr="00A417E9">
        <w:rPr>
          <w:rFonts w:ascii="Times New Roman" w:eastAsia="Calibri" w:hAnsi="Times New Roman" w:cs="Times New Roman"/>
          <w:kern w:val="0"/>
          <w:sz w:val="24"/>
          <w14:ligatures w14:val="none"/>
        </w:rPr>
        <w:t>Pareiškėjas, Savivaldybės administracijai papildomai paprašius, privalo pateikti visą prašomą informaciją ir dokumentus, susijusius su veiklomis, kurioms skirta finansinė parama iš Savivaldybės biudžeto.</w:t>
      </w:r>
    </w:p>
    <w:p w14:paraId="54A3002D" w14:textId="77777777" w:rsidR="00A417E9" w:rsidRPr="00A417E9" w:rsidRDefault="008760A0" w:rsidP="00321431">
      <w:pPr>
        <w:pStyle w:val="Sraopastraipa"/>
        <w:widowControl w:val="0"/>
        <w:numPr>
          <w:ilvl w:val="0"/>
          <w:numId w:val="10"/>
        </w:numPr>
        <w:suppressAutoHyphens/>
        <w:spacing w:after="0" w:line="360" w:lineRule="auto"/>
        <w:ind w:left="0" w:firstLine="851"/>
        <w:jc w:val="both"/>
        <w:rPr>
          <w:rFonts w:ascii="Times New Roman" w:eastAsia="Times New Roman" w:hAnsi="Times New Roman" w:cs="Times New Roman"/>
          <w:b/>
          <w:bCs/>
          <w:kern w:val="0"/>
          <w:sz w:val="24"/>
          <w:szCs w:val="20"/>
          <w:lang w:eastAsia="lt-LT"/>
          <w14:ligatures w14:val="none"/>
        </w:rPr>
      </w:pPr>
      <w:r w:rsidRPr="00A417E9">
        <w:rPr>
          <w:rFonts w:ascii="Times New Roman" w:eastAsia="Calibri" w:hAnsi="Times New Roman" w:cs="Times New Roman"/>
          <w:kern w:val="0"/>
          <w:sz w:val="24"/>
          <w14:ligatures w14:val="none"/>
        </w:rPr>
        <w:t>Kilę ginčai sprendžiami Lietuvos Respublikos įstatymų nustatyta tvarka.</w:t>
      </w:r>
    </w:p>
    <w:p w14:paraId="06C0A7B5" w14:textId="12E775E8" w:rsidR="008760A0" w:rsidRPr="00A417E9" w:rsidRDefault="008760A0" w:rsidP="00321431">
      <w:pPr>
        <w:pStyle w:val="Sraopastraipa"/>
        <w:widowControl w:val="0"/>
        <w:numPr>
          <w:ilvl w:val="0"/>
          <w:numId w:val="10"/>
        </w:numPr>
        <w:suppressAutoHyphens/>
        <w:spacing w:after="0" w:line="360" w:lineRule="auto"/>
        <w:ind w:left="0" w:firstLine="851"/>
        <w:jc w:val="both"/>
        <w:rPr>
          <w:rFonts w:ascii="Times New Roman" w:eastAsia="Times New Roman" w:hAnsi="Times New Roman" w:cs="Times New Roman"/>
          <w:b/>
          <w:bCs/>
          <w:kern w:val="0"/>
          <w:sz w:val="24"/>
          <w:szCs w:val="20"/>
          <w:lang w:eastAsia="lt-LT"/>
          <w14:ligatures w14:val="none"/>
        </w:rPr>
      </w:pPr>
      <w:r w:rsidRPr="00A417E9">
        <w:rPr>
          <w:rFonts w:ascii="Times New Roman" w:eastAsia="Calibri" w:hAnsi="Times New Roman" w:cs="Times New Roman"/>
          <w:kern w:val="0"/>
          <w:sz w:val="24"/>
          <w14:ligatures w14:val="none"/>
        </w:rPr>
        <w:t>Aprašas keičiamas ar panaikinamas Savivaldybės administracijos direktoriaus įsakymu.</w:t>
      </w:r>
    </w:p>
    <w:p w14:paraId="4C987A97" w14:textId="79BE9717" w:rsidR="00512374" w:rsidRDefault="008760A0" w:rsidP="00321431">
      <w:pPr>
        <w:widowControl w:val="0"/>
        <w:spacing w:after="0" w:line="360" w:lineRule="auto"/>
        <w:ind w:firstLine="851"/>
        <w:contextualSpacing/>
        <w:jc w:val="center"/>
        <w:rPr>
          <w:rFonts w:ascii="Times New Roman" w:eastAsia="Times New Roman" w:hAnsi="Times New Roman" w:cs="Times New Roman"/>
          <w:kern w:val="0"/>
          <w:sz w:val="24"/>
          <w:szCs w:val="20"/>
          <w:lang w:eastAsia="lt-LT"/>
          <w14:ligatures w14:val="none"/>
        </w:rPr>
      </w:pPr>
      <w:r w:rsidRPr="008760A0">
        <w:rPr>
          <w:rFonts w:ascii="Times New Roman" w:eastAsia="Times New Roman" w:hAnsi="Times New Roman" w:cs="Times New Roman"/>
          <w:kern w:val="0"/>
          <w:sz w:val="24"/>
          <w:szCs w:val="20"/>
          <w:lang w:eastAsia="lt-LT"/>
          <w14:ligatures w14:val="none"/>
        </w:rPr>
        <w:t>_______________________</w:t>
      </w:r>
    </w:p>
    <w:p w14:paraId="3B90C563" w14:textId="77777777" w:rsidR="00BA5F8D" w:rsidRDefault="00BA5F8D" w:rsidP="00321431">
      <w:pPr>
        <w:widowControl w:val="0"/>
        <w:spacing w:after="0" w:line="360" w:lineRule="auto"/>
        <w:ind w:firstLine="851"/>
        <w:contextualSpacing/>
        <w:jc w:val="center"/>
        <w:rPr>
          <w:rFonts w:ascii="Times New Roman" w:eastAsia="Times New Roman" w:hAnsi="Times New Roman" w:cs="Times New Roman"/>
          <w:kern w:val="0"/>
          <w:sz w:val="24"/>
          <w:szCs w:val="20"/>
          <w:lang w:eastAsia="lt-LT"/>
          <w14:ligatures w14:val="none"/>
        </w:rPr>
        <w:sectPr w:rsidR="00BA5F8D" w:rsidSect="000A298E">
          <w:pgSz w:w="11906" w:h="16838"/>
          <w:pgMar w:top="1134" w:right="567" w:bottom="1134" w:left="1701" w:header="567" w:footer="567" w:gutter="0"/>
          <w:pgNumType w:start="1"/>
          <w:cols w:space="1296"/>
          <w:formProt w:val="0"/>
          <w:titlePg/>
          <w:docGrid w:linePitch="360"/>
        </w:sectPr>
      </w:pPr>
    </w:p>
    <w:p w14:paraId="40C4864E" w14:textId="53EC4C23" w:rsidR="00E67508" w:rsidRPr="00A36353" w:rsidRDefault="00E67508" w:rsidP="005A1DB6">
      <w:pPr>
        <w:widowControl w:val="0"/>
        <w:suppressAutoHyphens/>
        <w:spacing w:after="0" w:line="240" w:lineRule="auto"/>
        <w:ind w:left="5102" w:firstLine="1"/>
        <w:rPr>
          <w:rFonts w:ascii="Times New Roman" w:eastAsia="Times New Roman" w:hAnsi="Times New Roman" w:cs="Times New Roman"/>
          <w:kern w:val="0"/>
          <w:sz w:val="24"/>
          <w:szCs w:val="24"/>
          <w:lang w:eastAsia="lt-LT"/>
          <w14:ligatures w14:val="none"/>
        </w:rPr>
      </w:pPr>
      <w:r w:rsidRPr="00A36353">
        <w:rPr>
          <w:rFonts w:ascii="Times New Roman" w:eastAsia="Times New Roman" w:hAnsi="Times New Roman" w:cs="Times New Roman"/>
          <w:kern w:val="0"/>
          <w:sz w:val="24"/>
          <w:szCs w:val="24"/>
          <w:lang w:eastAsia="lt-LT"/>
          <w14:ligatures w14:val="none"/>
        </w:rPr>
        <w:lastRenderedPageBreak/>
        <w:t xml:space="preserve">Lazdijų rajono savivaldybės </w:t>
      </w:r>
      <w:r w:rsidR="005A1DB6">
        <w:rPr>
          <w:rFonts w:ascii="Times New Roman" w:eastAsia="Times New Roman" w:hAnsi="Times New Roman" w:cs="Times New Roman"/>
          <w:kern w:val="0"/>
          <w:sz w:val="24"/>
          <w:szCs w:val="24"/>
          <w:lang w:eastAsia="lt-LT"/>
          <w14:ligatures w14:val="none"/>
        </w:rPr>
        <w:t>e</w:t>
      </w:r>
      <w:r w:rsidRPr="00A36353">
        <w:rPr>
          <w:rFonts w:ascii="Times New Roman" w:eastAsia="Times New Roman" w:hAnsi="Times New Roman" w:cs="Times New Roman"/>
          <w:kern w:val="0"/>
          <w:sz w:val="24"/>
          <w:szCs w:val="24"/>
          <w:lang w:eastAsia="lt-LT"/>
          <w14:ligatures w14:val="none"/>
        </w:rPr>
        <w:t>tninės kultūros išsaugojimo ir puoselėjimo projektų finansavimo konkurso tvarkos aprašo</w:t>
      </w:r>
    </w:p>
    <w:p w14:paraId="4E612C90" w14:textId="2E4B905E" w:rsidR="00E67508" w:rsidRPr="00A36353" w:rsidRDefault="00E67508" w:rsidP="005A1DB6">
      <w:pPr>
        <w:widowControl w:val="0"/>
        <w:suppressAutoHyphens/>
        <w:spacing w:after="0" w:line="240" w:lineRule="auto"/>
        <w:ind w:left="5102" w:firstLine="1"/>
        <w:rPr>
          <w:rFonts w:ascii="Times New Roman" w:eastAsia="Times New Roman" w:hAnsi="Times New Roman" w:cs="Times New Roman"/>
          <w:b/>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1</w:t>
      </w:r>
      <w:r w:rsidRPr="00A36353">
        <w:rPr>
          <w:rFonts w:ascii="Times New Roman" w:eastAsia="Times New Roman" w:hAnsi="Times New Roman" w:cs="Times New Roman"/>
          <w:kern w:val="0"/>
          <w:sz w:val="24"/>
          <w:szCs w:val="24"/>
          <w:lang w:eastAsia="lt-LT"/>
          <w14:ligatures w14:val="none"/>
        </w:rPr>
        <w:t xml:space="preserve"> priedas</w:t>
      </w:r>
    </w:p>
    <w:p w14:paraId="15CA722C" w14:textId="77777777" w:rsidR="00D808D6" w:rsidRDefault="00D808D6" w:rsidP="00321431">
      <w:pPr>
        <w:widowControl w:val="0"/>
        <w:spacing w:after="0" w:line="360" w:lineRule="auto"/>
        <w:ind w:firstLine="851"/>
        <w:contextualSpacing/>
        <w:jc w:val="center"/>
        <w:rPr>
          <w:rFonts w:ascii="Times New Roman" w:eastAsia="Times New Roman" w:hAnsi="Times New Roman" w:cs="Times New Roman"/>
          <w:kern w:val="0"/>
          <w:sz w:val="24"/>
          <w:szCs w:val="20"/>
          <w:lang w:eastAsia="lt-LT"/>
          <w14:ligatures w14:val="none"/>
        </w:rPr>
      </w:pPr>
    </w:p>
    <w:p w14:paraId="4765C460" w14:textId="77777777" w:rsidR="00A36353" w:rsidRPr="00A36353" w:rsidRDefault="00A36353" w:rsidP="005A1DB6">
      <w:pPr>
        <w:widowControl w:val="0"/>
        <w:suppressAutoHyphens/>
        <w:spacing w:after="0" w:line="240" w:lineRule="auto"/>
        <w:ind w:right="-495"/>
        <w:jc w:val="center"/>
        <w:rPr>
          <w:rFonts w:ascii="Times New Roman" w:eastAsia="Times New Roman" w:hAnsi="Times New Roman" w:cs="Times New Roman"/>
          <w:kern w:val="0"/>
          <w:sz w:val="24"/>
          <w:szCs w:val="24"/>
          <w:lang w:eastAsia="lt-LT"/>
          <w14:ligatures w14:val="none"/>
        </w:rPr>
      </w:pPr>
      <w:r w:rsidRPr="00A36353">
        <w:rPr>
          <w:rFonts w:ascii="Times New Roman" w:eastAsia="Times New Roman" w:hAnsi="Times New Roman" w:cs="Times New Roman"/>
          <w:b/>
          <w:kern w:val="0"/>
          <w:sz w:val="24"/>
          <w:szCs w:val="24"/>
          <w:lang w:eastAsia="lt-LT"/>
          <w14:ligatures w14:val="none"/>
        </w:rPr>
        <w:t xml:space="preserve">ETNINĖS KULTŪROS </w:t>
      </w:r>
      <w:r w:rsidRPr="00A36353">
        <w:rPr>
          <w:rFonts w:ascii="Times New Roman" w:eastAsia="Times New Roman" w:hAnsi="Times New Roman" w:cs="Times New Roman"/>
          <w:b/>
          <w:bCs/>
          <w:kern w:val="0"/>
          <w:sz w:val="24"/>
          <w:szCs w:val="24"/>
          <w:lang w:eastAsia="lt-LT"/>
          <w14:ligatures w14:val="none"/>
        </w:rPr>
        <w:t xml:space="preserve">IŠSAUGOJIMO IR PUOSELĖJIMO </w:t>
      </w:r>
      <w:r w:rsidRPr="00A36353">
        <w:rPr>
          <w:rFonts w:ascii="Times New Roman" w:eastAsia="Times New Roman" w:hAnsi="Times New Roman" w:cs="Times New Roman"/>
          <w:b/>
          <w:kern w:val="0"/>
          <w:sz w:val="24"/>
          <w:szCs w:val="24"/>
          <w:lang w:eastAsia="lt-LT"/>
          <w14:ligatures w14:val="none"/>
        </w:rPr>
        <w:t>PROJEKTŲ FINANSAVIMO</w:t>
      </w:r>
      <w:r w:rsidRPr="00A36353">
        <w:rPr>
          <w:rFonts w:ascii="Times New Roman" w:eastAsia="Times New Roman" w:hAnsi="Times New Roman" w:cs="Times New Roman"/>
          <w:b/>
          <w:bCs/>
          <w:kern w:val="0"/>
          <w:sz w:val="24"/>
          <w:szCs w:val="24"/>
          <w:lang w:eastAsia="lt-LT"/>
          <w14:ligatures w14:val="none"/>
        </w:rPr>
        <w:t xml:space="preserve"> KONKURSO </w:t>
      </w:r>
      <w:r w:rsidRPr="00A36353">
        <w:rPr>
          <w:rFonts w:ascii="Times New Roman" w:eastAsia="Times New Roman" w:hAnsi="Times New Roman" w:cs="Times New Roman"/>
          <w:b/>
          <w:kern w:val="0"/>
          <w:sz w:val="24"/>
          <w:szCs w:val="24"/>
          <w:lang w:eastAsia="lt-LT"/>
          <w14:ligatures w14:val="none"/>
        </w:rPr>
        <w:t>PARAIŠKA</w:t>
      </w:r>
    </w:p>
    <w:p w14:paraId="262B8339" w14:textId="77777777" w:rsidR="00A36353" w:rsidRPr="00A36353" w:rsidRDefault="00A36353" w:rsidP="005A1DB6">
      <w:pPr>
        <w:widowControl w:val="0"/>
        <w:suppressAutoHyphens/>
        <w:spacing w:after="0" w:line="240" w:lineRule="auto"/>
        <w:rPr>
          <w:rFonts w:ascii="Times New Roman" w:eastAsia="Times New Roman" w:hAnsi="Times New Roman" w:cs="Times New Roman"/>
          <w:kern w:val="0"/>
          <w:sz w:val="24"/>
          <w:szCs w:val="24"/>
          <w:lang w:eastAsia="lt-LT"/>
          <w14:ligatures w14:val="none"/>
        </w:rPr>
      </w:pPr>
    </w:p>
    <w:p w14:paraId="6E55EE35" w14:textId="5810D2EC" w:rsidR="00A36353" w:rsidRPr="001064D3" w:rsidRDefault="00A36353" w:rsidP="005A1DB6">
      <w:pPr>
        <w:pStyle w:val="Sraopastraipa"/>
        <w:widowControl w:val="0"/>
        <w:numPr>
          <w:ilvl w:val="0"/>
          <w:numId w:val="15"/>
        </w:numPr>
        <w:tabs>
          <w:tab w:val="left" w:pos="284"/>
        </w:tabs>
        <w:suppressAutoHyphens/>
        <w:spacing w:after="0" w:line="240" w:lineRule="auto"/>
        <w:ind w:left="0" w:firstLine="0"/>
        <w:jc w:val="center"/>
        <w:rPr>
          <w:rFonts w:ascii="Times New Roman" w:eastAsia="Times New Roman" w:hAnsi="Times New Roman" w:cs="Times New Roman"/>
          <w:b/>
          <w:bCs/>
          <w:kern w:val="0"/>
          <w:sz w:val="24"/>
          <w:szCs w:val="24"/>
          <w:lang w:eastAsia="lt-LT"/>
          <w14:ligatures w14:val="none"/>
        </w:rPr>
      </w:pPr>
      <w:r w:rsidRPr="001064D3">
        <w:rPr>
          <w:rFonts w:ascii="Times New Roman" w:eastAsia="Times New Roman" w:hAnsi="Times New Roman" w:cs="Times New Roman"/>
          <w:b/>
          <w:bCs/>
          <w:kern w:val="0"/>
          <w:sz w:val="24"/>
          <w:szCs w:val="24"/>
          <w:lang w:eastAsia="lt-LT"/>
          <w14:ligatures w14:val="none"/>
        </w:rPr>
        <w:t>INFORMACIJA APIE PAREIŠKĖJĄ</w:t>
      </w:r>
    </w:p>
    <w:p w14:paraId="71A0528C" w14:textId="77777777" w:rsidR="00A36353" w:rsidRPr="00A36353" w:rsidRDefault="00A36353" w:rsidP="00321431">
      <w:pPr>
        <w:widowControl w:val="0"/>
        <w:suppressAutoHyphens/>
        <w:spacing w:after="0" w:line="240" w:lineRule="auto"/>
        <w:ind w:firstLine="851"/>
        <w:rPr>
          <w:rFonts w:ascii="Times New Roman" w:eastAsia="Times New Roman" w:hAnsi="Times New Roman" w:cs="Times New Roman"/>
          <w:kern w:val="0"/>
          <w:sz w:val="24"/>
          <w:szCs w:val="24"/>
          <w:lang w:eastAsia="lt-LT"/>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A36353" w:rsidRPr="00A36353" w14:paraId="43B4C151" w14:textId="77777777" w:rsidTr="00CE5494">
        <w:tc>
          <w:tcPr>
            <w:tcW w:w="9634" w:type="dxa"/>
          </w:tcPr>
          <w:p w14:paraId="2E8BC942" w14:textId="77777777" w:rsidR="00A36353" w:rsidRPr="00A36353" w:rsidRDefault="00A36353" w:rsidP="005A1DB6">
            <w:pPr>
              <w:widowControl w:val="0"/>
              <w:suppressAutoHyphens/>
              <w:spacing w:after="0" w:line="240" w:lineRule="auto"/>
              <w:rPr>
                <w:rFonts w:ascii="Times New Roman" w:eastAsia="Times New Roman" w:hAnsi="Times New Roman" w:cs="Times New Roman"/>
                <w:b/>
                <w:kern w:val="0"/>
                <w:sz w:val="24"/>
                <w:szCs w:val="24"/>
                <w:lang w:eastAsia="lt-LT"/>
                <w14:ligatures w14:val="none"/>
              </w:rPr>
            </w:pPr>
            <w:r w:rsidRPr="00A36353">
              <w:rPr>
                <w:rFonts w:ascii="Times New Roman" w:eastAsia="Times New Roman" w:hAnsi="Times New Roman" w:cs="Times New Roman"/>
                <w:b/>
                <w:kern w:val="0"/>
                <w:sz w:val="24"/>
                <w:szCs w:val="24"/>
                <w:lang w:eastAsia="lt-LT"/>
                <w14:ligatures w14:val="none"/>
              </w:rPr>
              <w:t>1. Įstaigos / organizacijos pavadinimas</w:t>
            </w:r>
            <w:r w:rsidRPr="00A36353">
              <w:rPr>
                <w:rFonts w:ascii="Times New Roman" w:eastAsia="Times New Roman" w:hAnsi="Times New Roman" w:cs="Times New Roman"/>
                <w:kern w:val="0"/>
                <w:sz w:val="24"/>
                <w:szCs w:val="24"/>
                <w:lang w:eastAsia="lt-LT"/>
                <w14:ligatures w14:val="none"/>
              </w:rPr>
              <w:t>, registracijos numeris ir kodas (iš registracijos pažymėjimo)</w:t>
            </w:r>
          </w:p>
        </w:tc>
      </w:tr>
      <w:tr w:rsidR="00A36353" w:rsidRPr="00A36353" w14:paraId="44048A29" w14:textId="77777777" w:rsidTr="00CE5494">
        <w:tc>
          <w:tcPr>
            <w:tcW w:w="9634" w:type="dxa"/>
          </w:tcPr>
          <w:p w14:paraId="08692030" w14:textId="77777777" w:rsidR="00A36353" w:rsidRPr="00A36353" w:rsidRDefault="00A36353" w:rsidP="005A1DB6">
            <w:pPr>
              <w:widowControl w:val="0"/>
              <w:suppressAutoHyphens/>
              <w:spacing w:after="0" w:line="240" w:lineRule="auto"/>
              <w:rPr>
                <w:rFonts w:ascii="Times New Roman" w:eastAsia="Times New Roman" w:hAnsi="Times New Roman" w:cs="Times New Roman"/>
                <w:kern w:val="0"/>
                <w:sz w:val="24"/>
                <w:szCs w:val="24"/>
                <w:lang w:eastAsia="lt-LT"/>
                <w14:ligatures w14:val="none"/>
              </w:rPr>
            </w:pPr>
            <w:r w:rsidRPr="00A36353">
              <w:rPr>
                <w:rFonts w:ascii="Times New Roman" w:eastAsia="Times New Roman" w:hAnsi="Times New Roman" w:cs="Times New Roman"/>
                <w:kern w:val="0"/>
                <w:sz w:val="24"/>
                <w:szCs w:val="24"/>
                <w:lang w:eastAsia="lt-LT"/>
                <w14:ligatures w14:val="none"/>
              </w:rPr>
              <w:t>Adresas, telefonas, elektroninis paštas</w:t>
            </w:r>
          </w:p>
        </w:tc>
      </w:tr>
      <w:tr w:rsidR="00A36353" w:rsidRPr="00A36353" w14:paraId="77589EF2" w14:textId="77777777" w:rsidTr="00CE5494">
        <w:tc>
          <w:tcPr>
            <w:tcW w:w="9634" w:type="dxa"/>
          </w:tcPr>
          <w:p w14:paraId="7D350DA0" w14:textId="77777777" w:rsidR="00A36353" w:rsidRPr="00A36353" w:rsidRDefault="00A36353" w:rsidP="005A1DB6">
            <w:pPr>
              <w:widowControl w:val="0"/>
              <w:suppressAutoHyphens/>
              <w:spacing w:after="0" w:line="240" w:lineRule="auto"/>
              <w:rPr>
                <w:rFonts w:ascii="Times New Roman" w:eastAsia="Times New Roman" w:hAnsi="Times New Roman" w:cs="Times New Roman"/>
                <w:kern w:val="0"/>
                <w:sz w:val="24"/>
                <w:szCs w:val="24"/>
                <w:lang w:eastAsia="lt-LT"/>
                <w14:ligatures w14:val="none"/>
              </w:rPr>
            </w:pPr>
            <w:r w:rsidRPr="00A36353">
              <w:rPr>
                <w:rFonts w:ascii="Times New Roman" w:eastAsia="Times New Roman" w:hAnsi="Times New Roman" w:cs="Times New Roman"/>
                <w:kern w:val="0"/>
                <w:sz w:val="24"/>
                <w:szCs w:val="24"/>
                <w:lang w:eastAsia="lt-LT"/>
                <w14:ligatures w14:val="none"/>
              </w:rPr>
              <w:t>Veiklos pobūdis</w:t>
            </w:r>
          </w:p>
        </w:tc>
      </w:tr>
    </w:tbl>
    <w:p w14:paraId="1DD69271" w14:textId="77777777" w:rsidR="00A36353" w:rsidRPr="00A36353" w:rsidRDefault="00A36353" w:rsidP="005A1DB6">
      <w:pPr>
        <w:widowControl w:val="0"/>
        <w:suppressAutoHyphens/>
        <w:spacing w:after="0" w:line="240" w:lineRule="auto"/>
        <w:rPr>
          <w:rFonts w:ascii="Times New Roman" w:eastAsia="Times New Roman" w:hAnsi="Times New Roman" w:cs="Times New Roman"/>
          <w:kern w:val="0"/>
          <w:sz w:val="24"/>
          <w:szCs w:val="24"/>
          <w:u w:val="single"/>
          <w:lang w:eastAsia="lt-LT"/>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7"/>
      </w:tblGrid>
      <w:tr w:rsidR="00A36353" w:rsidRPr="00A36353" w14:paraId="22726EDA" w14:textId="77777777" w:rsidTr="00CE5494">
        <w:tc>
          <w:tcPr>
            <w:tcW w:w="9627" w:type="dxa"/>
          </w:tcPr>
          <w:p w14:paraId="4BBCBB83" w14:textId="77777777" w:rsidR="00A36353" w:rsidRPr="00A36353" w:rsidRDefault="00A36353" w:rsidP="005A1DB6">
            <w:pPr>
              <w:widowControl w:val="0"/>
              <w:suppressAutoHyphens/>
              <w:spacing w:after="0" w:line="240" w:lineRule="auto"/>
              <w:jc w:val="both"/>
              <w:rPr>
                <w:rFonts w:ascii="Times New Roman" w:eastAsia="Times New Roman" w:hAnsi="Times New Roman" w:cs="Times New Roman"/>
                <w:b/>
                <w:kern w:val="0"/>
                <w:sz w:val="24"/>
                <w:szCs w:val="24"/>
                <w:lang w:eastAsia="lt-LT"/>
                <w14:ligatures w14:val="none"/>
              </w:rPr>
            </w:pPr>
            <w:r w:rsidRPr="00A36353">
              <w:rPr>
                <w:rFonts w:ascii="Times New Roman" w:eastAsia="Times New Roman" w:hAnsi="Times New Roman" w:cs="Times New Roman"/>
                <w:b/>
                <w:kern w:val="0"/>
                <w:sz w:val="24"/>
                <w:szCs w:val="24"/>
                <w:lang w:eastAsia="lt-LT"/>
                <w14:ligatures w14:val="none"/>
              </w:rPr>
              <w:t>2. Įstaigos / organizacijos vadovas</w:t>
            </w:r>
          </w:p>
        </w:tc>
      </w:tr>
      <w:tr w:rsidR="00A36353" w:rsidRPr="00A36353" w14:paraId="5289BACA" w14:textId="77777777" w:rsidTr="00CE5494">
        <w:tc>
          <w:tcPr>
            <w:tcW w:w="9627" w:type="dxa"/>
          </w:tcPr>
          <w:p w14:paraId="1B136801" w14:textId="77777777" w:rsidR="00A36353" w:rsidRPr="00A36353" w:rsidRDefault="00A36353" w:rsidP="005A1DB6">
            <w:pPr>
              <w:widowControl w:val="0"/>
              <w:suppressAutoHyphens/>
              <w:spacing w:after="0" w:line="240" w:lineRule="auto"/>
              <w:jc w:val="both"/>
              <w:rPr>
                <w:rFonts w:ascii="Times New Roman" w:eastAsia="Times New Roman" w:hAnsi="Times New Roman" w:cs="Times New Roman"/>
                <w:kern w:val="0"/>
                <w:sz w:val="24"/>
                <w:szCs w:val="24"/>
                <w:lang w:eastAsia="lt-LT"/>
                <w14:ligatures w14:val="none"/>
              </w:rPr>
            </w:pPr>
            <w:r w:rsidRPr="00A36353">
              <w:rPr>
                <w:rFonts w:ascii="Times New Roman" w:eastAsia="Times New Roman" w:hAnsi="Times New Roman" w:cs="Times New Roman"/>
                <w:kern w:val="0"/>
                <w:sz w:val="24"/>
                <w:szCs w:val="24"/>
                <w:lang w:eastAsia="lt-LT"/>
                <w14:ligatures w14:val="none"/>
              </w:rPr>
              <w:t xml:space="preserve">Vardas ir pavardė </w:t>
            </w:r>
          </w:p>
        </w:tc>
      </w:tr>
      <w:tr w:rsidR="00A36353" w:rsidRPr="00A36353" w14:paraId="24611746" w14:textId="77777777" w:rsidTr="00CE5494">
        <w:tc>
          <w:tcPr>
            <w:tcW w:w="9627" w:type="dxa"/>
          </w:tcPr>
          <w:p w14:paraId="08CFBBB7" w14:textId="77777777" w:rsidR="00A36353" w:rsidRPr="00A36353" w:rsidRDefault="00A36353" w:rsidP="005A1DB6">
            <w:pPr>
              <w:widowControl w:val="0"/>
              <w:suppressAutoHyphens/>
              <w:spacing w:after="0" w:line="240" w:lineRule="auto"/>
              <w:jc w:val="both"/>
              <w:rPr>
                <w:rFonts w:ascii="Times New Roman" w:eastAsia="Times New Roman" w:hAnsi="Times New Roman" w:cs="Times New Roman"/>
                <w:kern w:val="0"/>
                <w:sz w:val="24"/>
                <w:szCs w:val="24"/>
                <w:lang w:eastAsia="lt-LT"/>
                <w14:ligatures w14:val="none"/>
              </w:rPr>
            </w:pPr>
            <w:r w:rsidRPr="00A36353">
              <w:rPr>
                <w:rFonts w:ascii="Times New Roman" w:eastAsia="Times New Roman" w:hAnsi="Times New Roman" w:cs="Times New Roman"/>
                <w:kern w:val="0"/>
                <w:sz w:val="24"/>
                <w:szCs w:val="24"/>
                <w:lang w:eastAsia="lt-LT"/>
                <w14:ligatures w14:val="none"/>
              </w:rPr>
              <w:t>Adresas, telefonas, elektroninis paštas</w:t>
            </w:r>
          </w:p>
        </w:tc>
      </w:tr>
    </w:tbl>
    <w:p w14:paraId="3BC6B052" w14:textId="77777777" w:rsidR="00A36353" w:rsidRPr="00A36353" w:rsidRDefault="00A36353" w:rsidP="005A1DB6">
      <w:pPr>
        <w:widowControl w:val="0"/>
        <w:suppressAutoHyphens/>
        <w:spacing w:after="0" w:line="240" w:lineRule="auto"/>
        <w:rPr>
          <w:rFonts w:ascii="Times New Roman" w:eastAsia="Times New Roman" w:hAnsi="Times New Roman" w:cs="Times New Roman"/>
          <w:kern w:val="0"/>
          <w:sz w:val="24"/>
          <w:szCs w:val="24"/>
          <w:u w:val="single"/>
          <w:lang w:eastAsia="lt-LT"/>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7"/>
      </w:tblGrid>
      <w:tr w:rsidR="00A36353" w:rsidRPr="00A36353" w14:paraId="1DC7B4E5" w14:textId="77777777" w:rsidTr="00CE5494">
        <w:tc>
          <w:tcPr>
            <w:tcW w:w="9627" w:type="dxa"/>
          </w:tcPr>
          <w:p w14:paraId="5067161A" w14:textId="77777777" w:rsidR="00A36353" w:rsidRPr="00A36353" w:rsidRDefault="00A36353" w:rsidP="005A1DB6">
            <w:pPr>
              <w:widowControl w:val="0"/>
              <w:suppressAutoHyphens/>
              <w:spacing w:after="0" w:line="240" w:lineRule="auto"/>
              <w:jc w:val="both"/>
              <w:rPr>
                <w:rFonts w:ascii="Times New Roman" w:eastAsia="Times New Roman" w:hAnsi="Times New Roman" w:cs="Times New Roman"/>
                <w:b/>
                <w:kern w:val="0"/>
                <w:sz w:val="24"/>
                <w:szCs w:val="24"/>
                <w:lang w:eastAsia="lt-LT"/>
                <w14:ligatures w14:val="none"/>
              </w:rPr>
            </w:pPr>
            <w:r w:rsidRPr="00A36353">
              <w:rPr>
                <w:rFonts w:ascii="Times New Roman" w:eastAsia="Times New Roman" w:hAnsi="Times New Roman" w:cs="Times New Roman"/>
                <w:b/>
                <w:kern w:val="0"/>
                <w:sz w:val="24"/>
                <w:szCs w:val="24"/>
                <w:lang w:eastAsia="lt-LT"/>
                <w14:ligatures w14:val="none"/>
              </w:rPr>
              <w:t>3. Projekto vadovas</w:t>
            </w:r>
          </w:p>
        </w:tc>
      </w:tr>
      <w:tr w:rsidR="00A36353" w:rsidRPr="00A36353" w14:paraId="160FBC70" w14:textId="77777777" w:rsidTr="00CE5494">
        <w:tc>
          <w:tcPr>
            <w:tcW w:w="9627" w:type="dxa"/>
          </w:tcPr>
          <w:p w14:paraId="117379AE" w14:textId="77777777" w:rsidR="00A36353" w:rsidRPr="00A36353" w:rsidRDefault="00A36353" w:rsidP="005A1DB6">
            <w:pPr>
              <w:widowControl w:val="0"/>
              <w:suppressAutoHyphens/>
              <w:spacing w:after="0" w:line="240" w:lineRule="auto"/>
              <w:jc w:val="both"/>
              <w:rPr>
                <w:rFonts w:ascii="Times New Roman" w:eastAsia="Times New Roman" w:hAnsi="Times New Roman" w:cs="Times New Roman"/>
                <w:kern w:val="0"/>
                <w:sz w:val="24"/>
                <w:szCs w:val="24"/>
                <w:lang w:eastAsia="lt-LT"/>
                <w14:ligatures w14:val="none"/>
              </w:rPr>
            </w:pPr>
            <w:r w:rsidRPr="00A36353">
              <w:rPr>
                <w:rFonts w:ascii="Times New Roman" w:eastAsia="Times New Roman" w:hAnsi="Times New Roman" w:cs="Times New Roman"/>
                <w:kern w:val="0"/>
                <w:sz w:val="24"/>
                <w:szCs w:val="24"/>
                <w:lang w:eastAsia="lt-LT"/>
                <w14:ligatures w14:val="none"/>
              </w:rPr>
              <w:t xml:space="preserve">Pareigos, vardas ir pavardė </w:t>
            </w:r>
          </w:p>
        </w:tc>
      </w:tr>
      <w:tr w:rsidR="00A36353" w:rsidRPr="00A36353" w14:paraId="0CCFFCF9" w14:textId="77777777" w:rsidTr="00CE5494">
        <w:tc>
          <w:tcPr>
            <w:tcW w:w="9627" w:type="dxa"/>
          </w:tcPr>
          <w:p w14:paraId="74BCDF50" w14:textId="77777777" w:rsidR="00A36353" w:rsidRPr="00A36353" w:rsidRDefault="00A36353" w:rsidP="005A1DB6">
            <w:pPr>
              <w:widowControl w:val="0"/>
              <w:suppressAutoHyphens/>
              <w:spacing w:after="0" w:line="240" w:lineRule="auto"/>
              <w:jc w:val="both"/>
              <w:rPr>
                <w:rFonts w:ascii="Times New Roman" w:eastAsia="Times New Roman" w:hAnsi="Times New Roman" w:cs="Times New Roman"/>
                <w:kern w:val="0"/>
                <w:sz w:val="24"/>
                <w:szCs w:val="24"/>
                <w:lang w:eastAsia="lt-LT"/>
                <w14:ligatures w14:val="none"/>
              </w:rPr>
            </w:pPr>
            <w:r w:rsidRPr="00A36353">
              <w:rPr>
                <w:rFonts w:ascii="Times New Roman" w:eastAsia="Times New Roman" w:hAnsi="Times New Roman" w:cs="Times New Roman"/>
                <w:kern w:val="0"/>
                <w:sz w:val="24"/>
                <w:szCs w:val="24"/>
                <w:lang w:eastAsia="lt-LT"/>
                <w14:ligatures w14:val="none"/>
              </w:rPr>
              <w:t>Darbovietė, pareigos, kvalifikacija</w:t>
            </w:r>
          </w:p>
        </w:tc>
      </w:tr>
      <w:tr w:rsidR="00A36353" w:rsidRPr="00A36353" w14:paraId="07FBA2F3" w14:textId="77777777" w:rsidTr="00CE5494">
        <w:tc>
          <w:tcPr>
            <w:tcW w:w="9627" w:type="dxa"/>
            <w:tcBorders>
              <w:bottom w:val="single" w:sz="4" w:space="0" w:color="auto"/>
            </w:tcBorders>
          </w:tcPr>
          <w:p w14:paraId="22288824" w14:textId="77777777" w:rsidR="00A36353" w:rsidRPr="00A36353" w:rsidRDefault="00A36353" w:rsidP="005A1DB6">
            <w:pPr>
              <w:widowControl w:val="0"/>
              <w:suppressAutoHyphens/>
              <w:spacing w:after="0" w:line="240" w:lineRule="auto"/>
              <w:jc w:val="both"/>
              <w:rPr>
                <w:rFonts w:ascii="Times New Roman" w:eastAsia="Times New Roman" w:hAnsi="Times New Roman" w:cs="Times New Roman"/>
                <w:kern w:val="0"/>
                <w:sz w:val="24"/>
                <w:szCs w:val="24"/>
                <w:lang w:eastAsia="lt-LT"/>
                <w14:ligatures w14:val="none"/>
              </w:rPr>
            </w:pPr>
            <w:r w:rsidRPr="00A36353">
              <w:rPr>
                <w:rFonts w:ascii="Times New Roman" w:eastAsia="Times New Roman" w:hAnsi="Times New Roman" w:cs="Times New Roman"/>
                <w:kern w:val="0"/>
                <w:sz w:val="24"/>
                <w:szCs w:val="24"/>
                <w:lang w:eastAsia="lt-LT"/>
                <w14:ligatures w14:val="none"/>
              </w:rPr>
              <w:t>Adresas, telefonas, elektroninis paštas</w:t>
            </w:r>
          </w:p>
        </w:tc>
      </w:tr>
    </w:tbl>
    <w:p w14:paraId="5BA6FDE5" w14:textId="77777777" w:rsidR="00A36353" w:rsidRPr="00A36353" w:rsidRDefault="00A36353" w:rsidP="00321431">
      <w:pPr>
        <w:widowControl w:val="0"/>
        <w:suppressAutoHyphens/>
        <w:spacing w:after="0" w:line="240" w:lineRule="auto"/>
        <w:ind w:firstLine="851"/>
        <w:jc w:val="both"/>
        <w:rPr>
          <w:rFonts w:ascii="Times New Roman" w:eastAsia="Times New Roman" w:hAnsi="Times New Roman" w:cs="Times New Roman"/>
          <w:kern w:val="0"/>
          <w:sz w:val="24"/>
          <w:szCs w:val="24"/>
          <w:lang w:eastAsia="lt-LT"/>
          <w14:ligatures w14:val="none"/>
        </w:rPr>
      </w:pPr>
    </w:p>
    <w:p w14:paraId="30672E2F" w14:textId="3F2408B2" w:rsidR="00A36353" w:rsidRPr="001064D3" w:rsidRDefault="00A36353" w:rsidP="005A1DB6">
      <w:pPr>
        <w:pStyle w:val="Sraopastraipa"/>
        <w:widowControl w:val="0"/>
        <w:numPr>
          <w:ilvl w:val="0"/>
          <w:numId w:val="15"/>
        </w:numPr>
        <w:tabs>
          <w:tab w:val="left" w:pos="284"/>
        </w:tabs>
        <w:suppressAutoHyphens/>
        <w:spacing w:after="0" w:line="240" w:lineRule="auto"/>
        <w:ind w:left="0" w:firstLine="0"/>
        <w:jc w:val="center"/>
        <w:rPr>
          <w:rFonts w:ascii="Times New Roman" w:eastAsia="Times New Roman" w:hAnsi="Times New Roman" w:cs="Times New Roman"/>
          <w:b/>
          <w:bCs/>
          <w:kern w:val="0"/>
          <w:sz w:val="24"/>
          <w:szCs w:val="24"/>
          <w:lang w:eastAsia="lt-LT"/>
          <w14:ligatures w14:val="none"/>
        </w:rPr>
      </w:pPr>
      <w:r w:rsidRPr="001064D3">
        <w:rPr>
          <w:rFonts w:ascii="Times New Roman" w:eastAsia="Times New Roman" w:hAnsi="Times New Roman" w:cs="Times New Roman"/>
          <w:b/>
          <w:bCs/>
          <w:kern w:val="0"/>
          <w:sz w:val="24"/>
          <w:szCs w:val="24"/>
          <w:lang w:eastAsia="lt-LT"/>
          <w14:ligatures w14:val="none"/>
        </w:rPr>
        <w:t>INFORMACIJA APIE PROJEKTĄ</w:t>
      </w:r>
    </w:p>
    <w:p w14:paraId="01637B73" w14:textId="77777777" w:rsidR="00A36353" w:rsidRPr="00A36353" w:rsidRDefault="00A36353" w:rsidP="00321431">
      <w:pPr>
        <w:widowControl w:val="0"/>
        <w:suppressAutoHyphens/>
        <w:spacing w:after="0" w:line="240" w:lineRule="auto"/>
        <w:ind w:firstLine="851"/>
        <w:rPr>
          <w:rFonts w:ascii="Times New Roman" w:eastAsia="Times New Roman" w:hAnsi="Times New Roman" w:cs="Times New Roman"/>
          <w:kern w:val="0"/>
          <w:sz w:val="24"/>
          <w:szCs w:val="24"/>
          <w:u w:val="single"/>
          <w:lang w:eastAsia="lt-LT"/>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A36353" w:rsidRPr="00A36353" w14:paraId="31783686" w14:textId="77777777" w:rsidTr="00CE5494">
        <w:tc>
          <w:tcPr>
            <w:tcW w:w="9634" w:type="dxa"/>
          </w:tcPr>
          <w:p w14:paraId="60838AFF" w14:textId="77777777" w:rsidR="00A36353" w:rsidRPr="00A36353" w:rsidRDefault="00A36353" w:rsidP="005A1DB6">
            <w:pPr>
              <w:widowControl w:val="0"/>
              <w:suppressAutoHyphens/>
              <w:spacing w:after="0" w:line="240" w:lineRule="auto"/>
              <w:jc w:val="both"/>
              <w:rPr>
                <w:rFonts w:ascii="Times New Roman" w:eastAsia="Times New Roman" w:hAnsi="Times New Roman" w:cs="Times New Roman"/>
                <w:b/>
                <w:kern w:val="0"/>
                <w:sz w:val="24"/>
                <w:szCs w:val="24"/>
                <w:lang w:eastAsia="lt-LT"/>
                <w14:ligatures w14:val="none"/>
              </w:rPr>
            </w:pPr>
            <w:r w:rsidRPr="00A36353">
              <w:rPr>
                <w:rFonts w:ascii="Times New Roman" w:eastAsia="Times New Roman" w:hAnsi="Times New Roman" w:cs="Times New Roman"/>
                <w:b/>
                <w:kern w:val="0"/>
                <w:sz w:val="24"/>
                <w:szCs w:val="24"/>
                <w:lang w:eastAsia="lt-LT"/>
                <w14:ligatures w14:val="none"/>
              </w:rPr>
              <w:t>4. Projekto pavadinimas</w:t>
            </w:r>
          </w:p>
        </w:tc>
      </w:tr>
    </w:tbl>
    <w:p w14:paraId="6BD08878" w14:textId="77777777" w:rsidR="00A36353" w:rsidRPr="00A36353" w:rsidRDefault="00A36353" w:rsidP="005A1DB6">
      <w:pPr>
        <w:widowControl w:val="0"/>
        <w:suppressAutoHyphens/>
        <w:spacing w:after="0" w:line="240" w:lineRule="auto"/>
        <w:jc w:val="both"/>
        <w:rPr>
          <w:rFonts w:ascii="Times New Roman" w:eastAsia="Times New Roman" w:hAnsi="Times New Roman" w:cs="Times New Roman"/>
          <w:kern w:val="0"/>
          <w:sz w:val="24"/>
          <w:szCs w:val="24"/>
          <w:lang w:eastAsia="lt-LT"/>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7"/>
      </w:tblGrid>
      <w:tr w:rsidR="00A36353" w:rsidRPr="00A36353" w14:paraId="21B1BC35" w14:textId="77777777" w:rsidTr="00CE5494">
        <w:tc>
          <w:tcPr>
            <w:tcW w:w="9627" w:type="dxa"/>
          </w:tcPr>
          <w:p w14:paraId="3A1062F9" w14:textId="77777777" w:rsidR="00A36353" w:rsidRPr="00A36353" w:rsidRDefault="00A36353" w:rsidP="005A1DB6">
            <w:pPr>
              <w:widowControl w:val="0"/>
              <w:suppressAutoHyphens/>
              <w:spacing w:after="0" w:line="240" w:lineRule="auto"/>
              <w:jc w:val="both"/>
              <w:rPr>
                <w:rFonts w:ascii="Times New Roman" w:eastAsia="Times New Roman" w:hAnsi="Times New Roman" w:cs="Times New Roman"/>
                <w:b/>
                <w:kern w:val="0"/>
                <w:sz w:val="24"/>
                <w:szCs w:val="24"/>
                <w:lang w:eastAsia="lt-LT"/>
                <w14:ligatures w14:val="none"/>
              </w:rPr>
            </w:pPr>
            <w:r w:rsidRPr="00A36353">
              <w:rPr>
                <w:rFonts w:ascii="Times New Roman" w:eastAsia="Times New Roman" w:hAnsi="Times New Roman" w:cs="Times New Roman"/>
                <w:b/>
                <w:kern w:val="0"/>
                <w:sz w:val="24"/>
                <w:szCs w:val="24"/>
                <w:lang w:eastAsia="lt-LT"/>
                <w14:ligatures w14:val="none"/>
              </w:rPr>
              <w:t xml:space="preserve">5. Projekto įgyvendinimo forma </w:t>
            </w:r>
            <w:r w:rsidRPr="00A36353">
              <w:rPr>
                <w:rFonts w:ascii="Times New Roman" w:eastAsia="Times New Roman" w:hAnsi="Times New Roman" w:cs="Times New Roman"/>
                <w:kern w:val="0"/>
                <w:sz w:val="24"/>
                <w:szCs w:val="24"/>
                <w:lang w:eastAsia="lt-LT"/>
                <w14:ligatures w14:val="none"/>
              </w:rPr>
              <w:t>(šventės, festivaliai, mokymai, tyrimai, informacijos sklaida, konferencijos, akcijos, leidyba ir t. t.)</w:t>
            </w:r>
          </w:p>
        </w:tc>
      </w:tr>
      <w:tr w:rsidR="00A36353" w:rsidRPr="00A36353" w14:paraId="73531C5A" w14:textId="77777777" w:rsidTr="00CE5494">
        <w:tc>
          <w:tcPr>
            <w:tcW w:w="9627" w:type="dxa"/>
          </w:tcPr>
          <w:p w14:paraId="3A8DF740" w14:textId="77777777" w:rsidR="00A36353" w:rsidRPr="00A36353" w:rsidRDefault="00A36353" w:rsidP="005A1DB6">
            <w:pPr>
              <w:widowControl w:val="0"/>
              <w:suppressAutoHyphens/>
              <w:spacing w:after="0" w:line="240" w:lineRule="auto"/>
              <w:jc w:val="both"/>
              <w:rPr>
                <w:rFonts w:ascii="Times New Roman" w:eastAsia="Times New Roman" w:hAnsi="Times New Roman" w:cs="Times New Roman"/>
                <w:b/>
                <w:kern w:val="0"/>
                <w:sz w:val="24"/>
                <w:szCs w:val="24"/>
                <w:lang w:eastAsia="lt-LT"/>
                <w14:ligatures w14:val="none"/>
              </w:rPr>
            </w:pPr>
          </w:p>
        </w:tc>
      </w:tr>
    </w:tbl>
    <w:p w14:paraId="56739B2F" w14:textId="77777777" w:rsidR="00A36353" w:rsidRPr="00A36353" w:rsidRDefault="00A36353" w:rsidP="005A1DB6">
      <w:pPr>
        <w:widowControl w:val="0"/>
        <w:suppressAutoHyphens/>
        <w:spacing w:after="0" w:line="240" w:lineRule="auto"/>
        <w:jc w:val="both"/>
        <w:rPr>
          <w:rFonts w:ascii="Times New Roman" w:eastAsia="Times New Roman" w:hAnsi="Times New Roman" w:cs="Times New Roman"/>
          <w:kern w:val="0"/>
          <w:sz w:val="24"/>
          <w:szCs w:val="24"/>
          <w:lang w:eastAsia="lt-LT"/>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18"/>
        <w:gridCol w:w="4709"/>
      </w:tblGrid>
      <w:tr w:rsidR="00A36353" w:rsidRPr="00A36353" w14:paraId="479A4578" w14:textId="77777777" w:rsidTr="00CE5494">
        <w:tc>
          <w:tcPr>
            <w:tcW w:w="9627" w:type="dxa"/>
            <w:gridSpan w:val="2"/>
            <w:tcBorders>
              <w:bottom w:val="single" w:sz="4" w:space="0" w:color="auto"/>
            </w:tcBorders>
          </w:tcPr>
          <w:p w14:paraId="2C1548E5" w14:textId="77777777" w:rsidR="00A36353" w:rsidRPr="00A36353" w:rsidRDefault="00A36353" w:rsidP="005A1DB6">
            <w:pPr>
              <w:widowControl w:val="0"/>
              <w:suppressAutoHyphens/>
              <w:spacing w:after="0" w:line="240" w:lineRule="auto"/>
              <w:jc w:val="both"/>
              <w:rPr>
                <w:rFonts w:ascii="Times New Roman" w:eastAsia="Times New Roman" w:hAnsi="Times New Roman" w:cs="Times New Roman"/>
                <w:b/>
                <w:kern w:val="0"/>
                <w:sz w:val="24"/>
                <w:szCs w:val="24"/>
                <w:lang w:eastAsia="lt-LT"/>
                <w14:ligatures w14:val="none"/>
              </w:rPr>
            </w:pPr>
            <w:r w:rsidRPr="00A36353">
              <w:rPr>
                <w:rFonts w:ascii="Times New Roman" w:eastAsia="Times New Roman" w:hAnsi="Times New Roman" w:cs="Times New Roman"/>
                <w:b/>
                <w:kern w:val="0"/>
                <w:sz w:val="24"/>
                <w:szCs w:val="24"/>
                <w:lang w:eastAsia="lt-LT"/>
                <w14:ligatures w14:val="none"/>
              </w:rPr>
              <w:t>6. Numatomi projekto įgyvendinimo terminai</w:t>
            </w:r>
          </w:p>
        </w:tc>
      </w:tr>
      <w:tr w:rsidR="00A36353" w:rsidRPr="00A36353" w14:paraId="47B2660E" w14:textId="77777777" w:rsidTr="00CE5494">
        <w:tc>
          <w:tcPr>
            <w:tcW w:w="4918" w:type="dxa"/>
            <w:tcBorders>
              <w:right w:val="single" w:sz="2" w:space="0" w:color="auto"/>
            </w:tcBorders>
          </w:tcPr>
          <w:p w14:paraId="0467E2FD" w14:textId="77777777" w:rsidR="00A36353" w:rsidRPr="00A36353" w:rsidRDefault="00A36353" w:rsidP="005A1DB6">
            <w:pPr>
              <w:widowControl w:val="0"/>
              <w:suppressAutoHyphens/>
              <w:spacing w:after="0" w:line="240" w:lineRule="auto"/>
              <w:ind w:firstLine="29"/>
              <w:jc w:val="center"/>
              <w:rPr>
                <w:rFonts w:ascii="Times New Roman" w:eastAsia="Times New Roman" w:hAnsi="Times New Roman" w:cs="Times New Roman"/>
                <w:kern w:val="0"/>
                <w:sz w:val="24"/>
                <w:szCs w:val="24"/>
                <w:lang w:eastAsia="lt-LT"/>
                <w14:ligatures w14:val="none"/>
              </w:rPr>
            </w:pPr>
            <w:r w:rsidRPr="00A36353">
              <w:rPr>
                <w:rFonts w:ascii="Times New Roman" w:eastAsia="Times New Roman" w:hAnsi="Times New Roman" w:cs="Times New Roman"/>
                <w:kern w:val="0"/>
                <w:sz w:val="24"/>
                <w:szCs w:val="24"/>
                <w:lang w:eastAsia="lt-LT"/>
                <w14:ligatures w14:val="none"/>
              </w:rPr>
              <w:t>Projekto pradžia</w:t>
            </w:r>
          </w:p>
        </w:tc>
        <w:tc>
          <w:tcPr>
            <w:tcW w:w="4709" w:type="dxa"/>
            <w:tcBorders>
              <w:left w:val="single" w:sz="2" w:space="0" w:color="auto"/>
            </w:tcBorders>
          </w:tcPr>
          <w:p w14:paraId="207BC7F3" w14:textId="77777777" w:rsidR="00A36353" w:rsidRPr="00A36353" w:rsidRDefault="00A36353" w:rsidP="005A1DB6">
            <w:pPr>
              <w:widowControl w:val="0"/>
              <w:suppressAutoHyphens/>
              <w:spacing w:after="0" w:line="240" w:lineRule="auto"/>
              <w:ind w:firstLine="29"/>
              <w:jc w:val="center"/>
              <w:rPr>
                <w:rFonts w:ascii="Times New Roman" w:eastAsia="Times New Roman" w:hAnsi="Times New Roman" w:cs="Times New Roman"/>
                <w:kern w:val="0"/>
                <w:sz w:val="24"/>
                <w:szCs w:val="24"/>
                <w:lang w:eastAsia="lt-LT"/>
                <w14:ligatures w14:val="none"/>
              </w:rPr>
            </w:pPr>
            <w:r w:rsidRPr="00A36353">
              <w:rPr>
                <w:rFonts w:ascii="Times New Roman" w:eastAsia="Times New Roman" w:hAnsi="Times New Roman" w:cs="Times New Roman"/>
                <w:kern w:val="0"/>
                <w:sz w:val="24"/>
                <w:szCs w:val="24"/>
                <w:lang w:eastAsia="lt-LT"/>
                <w14:ligatures w14:val="none"/>
              </w:rPr>
              <w:t>Projekto pabaiga</w:t>
            </w:r>
          </w:p>
        </w:tc>
      </w:tr>
      <w:tr w:rsidR="00A36353" w:rsidRPr="00A36353" w14:paraId="0AD7C813" w14:textId="77777777" w:rsidTr="00CE5494">
        <w:tc>
          <w:tcPr>
            <w:tcW w:w="4918" w:type="dxa"/>
            <w:tcBorders>
              <w:right w:val="single" w:sz="2" w:space="0" w:color="auto"/>
            </w:tcBorders>
          </w:tcPr>
          <w:p w14:paraId="22020A71" w14:textId="77777777" w:rsidR="00A36353" w:rsidRPr="00A36353" w:rsidRDefault="00A36353" w:rsidP="00321431">
            <w:pPr>
              <w:widowControl w:val="0"/>
              <w:suppressAutoHyphens/>
              <w:spacing w:after="0" w:line="240" w:lineRule="auto"/>
              <w:ind w:firstLine="851"/>
              <w:jc w:val="center"/>
              <w:rPr>
                <w:rFonts w:ascii="Times New Roman" w:eastAsia="Times New Roman" w:hAnsi="Times New Roman" w:cs="Times New Roman"/>
                <w:kern w:val="0"/>
                <w:sz w:val="24"/>
                <w:szCs w:val="24"/>
                <w:lang w:eastAsia="lt-LT"/>
                <w14:ligatures w14:val="none"/>
              </w:rPr>
            </w:pPr>
          </w:p>
        </w:tc>
        <w:tc>
          <w:tcPr>
            <w:tcW w:w="4709" w:type="dxa"/>
            <w:tcBorders>
              <w:left w:val="single" w:sz="2" w:space="0" w:color="auto"/>
              <w:bottom w:val="single" w:sz="4" w:space="0" w:color="auto"/>
            </w:tcBorders>
          </w:tcPr>
          <w:p w14:paraId="43576558" w14:textId="77777777" w:rsidR="00A36353" w:rsidRPr="00A36353" w:rsidRDefault="00A36353" w:rsidP="00321431">
            <w:pPr>
              <w:widowControl w:val="0"/>
              <w:suppressAutoHyphens/>
              <w:spacing w:after="0" w:line="240" w:lineRule="auto"/>
              <w:ind w:firstLine="851"/>
              <w:jc w:val="center"/>
              <w:rPr>
                <w:rFonts w:ascii="Times New Roman" w:eastAsia="Times New Roman" w:hAnsi="Times New Roman" w:cs="Times New Roman"/>
                <w:kern w:val="0"/>
                <w:sz w:val="24"/>
                <w:szCs w:val="24"/>
                <w:lang w:eastAsia="lt-LT"/>
                <w14:ligatures w14:val="none"/>
              </w:rPr>
            </w:pPr>
          </w:p>
        </w:tc>
      </w:tr>
    </w:tbl>
    <w:p w14:paraId="132331FC" w14:textId="77777777" w:rsidR="00A36353" w:rsidRPr="00A36353" w:rsidRDefault="00A36353" w:rsidP="00321431">
      <w:pPr>
        <w:widowControl w:val="0"/>
        <w:suppressAutoHyphens/>
        <w:spacing w:after="0" w:line="240" w:lineRule="auto"/>
        <w:ind w:firstLine="851"/>
        <w:jc w:val="both"/>
        <w:rPr>
          <w:rFonts w:ascii="Times New Roman" w:eastAsia="Times New Roman" w:hAnsi="Times New Roman" w:cs="Times New Roman"/>
          <w:kern w:val="0"/>
          <w:sz w:val="24"/>
          <w:szCs w:val="24"/>
          <w:lang w:eastAsia="lt-LT"/>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A36353" w:rsidRPr="00A36353" w14:paraId="0AB60D89" w14:textId="77777777" w:rsidTr="00CE5494">
        <w:tc>
          <w:tcPr>
            <w:tcW w:w="9634" w:type="dxa"/>
          </w:tcPr>
          <w:p w14:paraId="4841430C" w14:textId="77777777" w:rsidR="00A36353" w:rsidRPr="00A36353" w:rsidRDefault="00A36353" w:rsidP="005A1DB6">
            <w:pPr>
              <w:widowControl w:val="0"/>
              <w:suppressAutoHyphens/>
              <w:spacing w:after="0" w:line="240" w:lineRule="auto"/>
              <w:jc w:val="both"/>
              <w:rPr>
                <w:rFonts w:ascii="Times New Roman" w:eastAsia="Times New Roman" w:hAnsi="Times New Roman" w:cs="Times New Roman"/>
                <w:b/>
                <w:kern w:val="0"/>
                <w:sz w:val="24"/>
                <w:szCs w:val="24"/>
                <w:lang w:eastAsia="lt-LT"/>
                <w14:ligatures w14:val="none"/>
              </w:rPr>
            </w:pPr>
            <w:r w:rsidRPr="00A36353">
              <w:rPr>
                <w:rFonts w:ascii="Times New Roman" w:eastAsia="Times New Roman" w:hAnsi="Times New Roman" w:cs="Times New Roman"/>
                <w:b/>
                <w:kern w:val="0"/>
                <w:sz w:val="24"/>
                <w:szCs w:val="24"/>
                <w:lang w:eastAsia="lt-LT"/>
                <w14:ligatures w14:val="none"/>
              </w:rPr>
              <w:t>7. Projekto įgyvendinimo vieta</w:t>
            </w:r>
          </w:p>
        </w:tc>
      </w:tr>
      <w:tr w:rsidR="00A36353" w:rsidRPr="00A36353" w14:paraId="6AAA2D14" w14:textId="77777777" w:rsidTr="00CE5494">
        <w:tc>
          <w:tcPr>
            <w:tcW w:w="9634" w:type="dxa"/>
          </w:tcPr>
          <w:p w14:paraId="05320303" w14:textId="77777777" w:rsidR="00A36353" w:rsidRPr="00A36353" w:rsidRDefault="00A36353" w:rsidP="005A1DB6">
            <w:pPr>
              <w:widowControl w:val="0"/>
              <w:suppressAutoHyphens/>
              <w:spacing w:after="0" w:line="240" w:lineRule="auto"/>
              <w:jc w:val="both"/>
              <w:rPr>
                <w:rFonts w:ascii="Times New Roman" w:eastAsia="Times New Roman" w:hAnsi="Times New Roman" w:cs="Times New Roman"/>
                <w:b/>
                <w:kern w:val="0"/>
                <w:sz w:val="24"/>
                <w:szCs w:val="24"/>
                <w:lang w:eastAsia="lt-LT"/>
                <w14:ligatures w14:val="none"/>
              </w:rPr>
            </w:pPr>
          </w:p>
        </w:tc>
      </w:tr>
    </w:tbl>
    <w:p w14:paraId="1D9051CD" w14:textId="77777777" w:rsidR="00A36353" w:rsidRPr="00A36353" w:rsidRDefault="00A36353" w:rsidP="005A1DB6">
      <w:pPr>
        <w:widowControl w:val="0"/>
        <w:suppressAutoHyphens/>
        <w:spacing w:after="0" w:line="240" w:lineRule="auto"/>
        <w:jc w:val="both"/>
        <w:rPr>
          <w:rFonts w:ascii="Times New Roman" w:eastAsia="Times New Roman" w:hAnsi="Times New Roman" w:cs="Times New Roman"/>
          <w:kern w:val="0"/>
          <w:sz w:val="24"/>
          <w:szCs w:val="24"/>
          <w:lang w:eastAsia="lt-LT"/>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A36353" w:rsidRPr="00A36353" w14:paraId="2087CAD3" w14:textId="77777777" w:rsidTr="00CE5494">
        <w:tc>
          <w:tcPr>
            <w:tcW w:w="9634" w:type="dxa"/>
          </w:tcPr>
          <w:p w14:paraId="449EF0C7" w14:textId="77777777" w:rsidR="00A36353" w:rsidRPr="00A36353" w:rsidRDefault="00A36353" w:rsidP="005A1DB6">
            <w:pPr>
              <w:widowControl w:val="0"/>
              <w:suppressAutoHyphens/>
              <w:spacing w:after="0" w:line="240" w:lineRule="auto"/>
              <w:jc w:val="both"/>
              <w:rPr>
                <w:rFonts w:ascii="Times New Roman" w:eastAsia="Times New Roman" w:hAnsi="Times New Roman" w:cs="Times New Roman"/>
                <w:b/>
                <w:kern w:val="0"/>
                <w:sz w:val="24"/>
                <w:szCs w:val="24"/>
                <w:lang w:eastAsia="lt-LT"/>
                <w14:ligatures w14:val="none"/>
              </w:rPr>
            </w:pPr>
            <w:r w:rsidRPr="00A36353">
              <w:rPr>
                <w:rFonts w:ascii="Times New Roman" w:eastAsia="Times New Roman" w:hAnsi="Times New Roman" w:cs="Times New Roman"/>
                <w:b/>
                <w:kern w:val="0"/>
                <w:sz w:val="24"/>
                <w:szCs w:val="24"/>
                <w:lang w:eastAsia="lt-LT"/>
                <w14:ligatures w14:val="none"/>
              </w:rPr>
              <w:t xml:space="preserve">8. Trumpas projekto pristatymas </w:t>
            </w:r>
            <w:r w:rsidRPr="00A36353">
              <w:rPr>
                <w:rFonts w:ascii="Times New Roman" w:eastAsia="Times New Roman" w:hAnsi="Times New Roman" w:cs="Times New Roman"/>
                <w:bCs/>
                <w:kern w:val="0"/>
                <w:sz w:val="24"/>
                <w:szCs w:val="24"/>
                <w:lang w:eastAsia="lt-LT"/>
                <w14:ligatures w14:val="none"/>
              </w:rPr>
              <w:t>(aktualumas, kultūrinė ir meninė vertė, tikslinė auditorija)</w:t>
            </w:r>
          </w:p>
        </w:tc>
      </w:tr>
      <w:tr w:rsidR="00A36353" w:rsidRPr="00A36353" w14:paraId="13D9F0D4" w14:textId="77777777" w:rsidTr="00CE5494">
        <w:tc>
          <w:tcPr>
            <w:tcW w:w="9634" w:type="dxa"/>
          </w:tcPr>
          <w:p w14:paraId="147CD3E7" w14:textId="77777777" w:rsidR="00A36353" w:rsidRPr="00A36353" w:rsidRDefault="00A36353" w:rsidP="005A1DB6">
            <w:pPr>
              <w:widowControl w:val="0"/>
              <w:suppressAutoHyphens/>
              <w:spacing w:after="0" w:line="240" w:lineRule="auto"/>
              <w:jc w:val="both"/>
              <w:rPr>
                <w:rFonts w:ascii="Times New Roman" w:eastAsia="Times New Roman" w:hAnsi="Times New Roman" w:cs="Times New Roman"/>
                <w:b/>
                <w:kern w:val="0"/>
                <w:sz w:val="24"/>
                <w:szCs w:val="24"/>
                <w:lang w:eastAsia="lt-LT"/>
                <w14:ligatures w14:val="none"/>
              </w:rPr>
            </w:pPr>
          </w:p>
        </w:tc>
      </w:tr>
    </w:tbl>
    <w:p w14:paraId="2AF8B96D" w14:textId="77777777" w:rsidR="00A36353" w:rsidRPr="00A36353" w:rsidRDefault="00A36353" w:rsidP="005A1DB6">
      <w:pPr>
        <w:widowControl w:val="0"/>
        <w:suppressAutoHyphens/>
        <w:spacing w:after="0" w:line="240" w:lineRule="auto"/>
        <w:rPr>
          <w:rFonts w:ascii="Times New Roman" w:eastAsia="Times New Roman" w:hAnsi="Times New Roman" w:cs="Times New Roman"/>
          <w:b/>
          <w:bCs/>
          <w:kern w:val="0"/>
          <w:sz w:val="24"/>
          <w:szCs w:val="24"/>
          <w:u w:val="single"/>
          <w:lang w:eastAsia="lt-LT"/>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A36353" w:rsidRPr="00A36353" w14:paraId="2DA15918" w14:textId="77777777" w:rsidTr="00CE5494">
        <w:tc>
          <w:tcPr>
            <w:tcW w:w="9634" w:type="dxa"/>
          </w:tcPr>
          <w:p w14:paraId="22EE5E38" w14:textId="1C24E0E6" w:rsidR="00A36353" w:rsidRPr="00A36353" w:rsidRDefault="00A36353" w:rsidP="005A1DB6">
            <w:pPr>
              <w:widowControl w:val="0"/>
              <w:tabs>
                <w:tab w:val="left" w:pos="360"/>
              </w:tabs>
              <w:suppressAutoHyphens/>
              <w:spacing w:after="0" w:line="240" w:lineRule="auto"/>
              <w:rPr>
                <w:rFonts w:ascii="Times New Roman" w:eastAsia="Times New Roman" w:hAnsi="Times New Roman" w:cs="Times New Roman"/>
                <w:b/>
                <w:kern w:val="0"/>
                <w:sz w:val="24"/>
                <w:szCs w:val="24"/>
                <w:lang w:eastAsia="lt-LT"/>
                <w14:ligatures w14:val="none"/>
              </w:rPr>
            </w:pPr>
            <w:r w:rsidRPr="00A36353">
              <w:rPr>
                <w:rFonts w:ascii="Times New Roman" w:eastAsia="Times New Roman" w:hAnsi="Times New Roman" w:cs="Times New Roman"/>
                <w:b/>
                <w:kern w:val="0"/>
                <w:sz w:val="24"/>
                <w:szCs w:val="24"/>
                <w:lang w:eastAsia="lt-LT"/>
                <w14:ligatures w14:val="none"/>
              </w:rPr>
              <w:t xml:space="preserve">9. Projekto tikslas </w:t>
            </w:r>
            <w:r w:rsidRPr="00A36353">
              <w:rPr>
                <w:rFonts w:ascii="Times New Roman" w:eastAsia="Times New Roman" w:hAnsi="Times New Roman" w:cs="Times New Roman"/>
                <w:bCs/>
                <w:kern w:val="0"/>
                <w:sz w:val="24"/>
                <w:szCs w:val="24"/>
                <w:lang w:eastAsia="lt-LT"/>
                <w14:ligatures w14:val="none"/>
              </w:rPr>
              <w:t>(siekiamas rezultatas)</w:t>
            </w:r>
          </w:p>
        </w:tc>
      </w:tr>
      <w:tr w:rsidR="00A36353" w:rsidRPr="00A36353" w14:paraId="39DEB0F5" w14:textId="77777777" w:rsidTr="00CE5494">
        <w:tc>
          <w:tcPr>
            <w:tcW w:w="9634" w:type="dxa"/>
          </w:tcPr>
          <w:p w14:paraId="21E3C3E3" w14:textId="77777777" w:rsidR="00A36353" w:rsidRPr="00A36353" w:rsidRDefault="00A36353" w:rsidP="005A1DB6">
            <w:pPr>
              <w:widowControl w:val="0"/>
              <w:numPr>
                <w:ilvl w:val="0"/>
                <w:numId w:val="12"/>
              </w:numPr>
              <w:tabs>
                <w:tab w:val="left" w:pos="360"/>
              </w:tabs>
              <w:suppressAutoHyphens/>
              <w:spacing w:after="0" w:line="240" w:lineRule="auto"/>
              <w:rPr>
                <w:rFonts w:ascii="Times New Roman" w:eastAsia="Times New Roman" w:hAnsi="Times New Roman" w:cs="Times New Roman"/>
                <w:b/>
                <w:kern w:val="0"/>
                <w:sz w:val="24"/>
                <w:szCs w:val="24"/>
                <w:lang w:eastAsia="lt-LT"/>
                <w14:ligatures w14:val="none"/>
              </w:rPr>
            </w:pPr>
          </w:p>
        </w:tc>
      </w:tr>
    </w:tbl>
    <w:p w14:paraId="2F378A83" w14:textId="77777777" w:rsidR="00A36353" w:rsidRPr="00A36353" w:rsidRDefault="00A36353" w:rsidP="005A1DB6">
      <w:pPr>
        <w:widowControl w:val="0"/>
        <w:suppressAutoHyphens/>
        <w:spacing w:after="0" w:line="240" w:lineRule="auto"/>
        <w:jc w:val="both"/>
        <w:rPr>
          <w:rFonts w:ascii="Times New Roman" w:eastAsia="Times New Roman" w:hAnsi="Times New Roman" w:cs="Times New Roman"/>
          <w:b/>
          <w:kern w:val="0"/>
          <w:sz w:val="24"/>
          <w:szCs w:val="24"/>
          <w:lang w:eastAsia="lt-LT"/>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7"/>
      </w:tblGrid>
      <w:tr w:rsidR="00A36353" w:rsidRPr="00A36353" w14:paraId="4D2B8A5D" w14:textId="77777777" w:rsidTr="00CE5494">
        <w:tc>
          <w:tcPr>
            <w:tcW w:w="9627" w:type="dxa"/>
          </w:tcPr>
          <w:p w14:paraId="00C97F76" w14:textId="77777777" w:rsidR="00A36353" w:rsidRPr="00A36353" w:rsidRDefault="00A36353" w:rsidP="005A1DB6">
            <w:pPr>
              <w:widowControl w:val="0"/>
              <w:suppressAutoHyphens/>
              <w:spacing w:after="0" w:line="240" w:lineRule="auto"/>
              <w:jc w:val="both"/>
              <w:rPr>
                <w:rFonts w:ascii="Times New Roman" w:eastAsia="Times New Roman" w:hAnsi="Times New Roman" w:cs="Times New Roman"/>
                <w:b/>
                <w:kern w:val="0"/>
                <w:sz w:val="24"/>
                <w:szCs w:val="24"/>
                <w:lang w:eastAsia="lt-LT"/>
                <w14:ligatures w14:val="none"/>
              </w:rPr>
            </w:pPr>
            <w:r w:rsidRPr="00A36353">
              <w:rPr>
                <w:rFonts w:ascii="Times New Roman" w:eastAsia="Times New Roman" w:hAnsi="Times New Roman" w:cs="Times New Roman"/>
                <w:b/>
                <w:kern w:val="0"/>
                <w:sz w:val="24"/>
                <w:szCs w:val="24"/>
                <w:lang w:eastAsia="lt-LT"/>
                <w14:ligatures w14:val="none"/>
              </w:rPr>
              <w:t xml:space="preserve">10. Projekto uždaviniai </w:t>
            </w:r>
            <w:r w:rsidRPr="00A36353">
              <w:rPr>
                <w:rFonts w:ascii="Times New Roman" w:eastAsia="Times New Roman" w:hAnsi="Times New Roman" w:cs="Times New Roman"/>
                <w:bCs/>
                <w:kern w:val="0"/>
                <w:sz w:val="24"/>
                <w:szCs w:val="24"/>
                <w:lang w:eastAsia="lt-LT"/>
                <w14:ligatures w14:val="none"/>
              </w:rPr>
              <w:t>(veiklos priemonės ir metodai veiklos tikslui pasiekti)</w:t>
            </w:r>
          </w:p>
        </w:tc>
      </w:tr>
      <w:tr w:rsidR="00A36353" w:rsidRPr="00A36353" w14:paraId="1F87F91C" w14:textId="77777777" w:rsidTr="00CE5494">
        <w:tc>
          <w:tcPr>
            <w:tcW w:w="9627" w:type="dxa"/>
          </w:tcPr>
          <w:p w14:paraId="1A67E9FB" w14:textId="77777777" w:rsidR="00A36353" w:rsidRPr="00A36353" w:rsidRDefault="00A36353" w:rsidP="005A1DB6">
            <w:pPr>
              <w:widowControl w:val="0"/>
              <w:suppressAutoHyphens/>
              <w:spacing w:after="0" w:line="240" w:lineRule="auto"/>
              <w:jc w:val="both"/>
              <w:rPr>
                <w:rFonts w:ascii="Times New Roman" w:eastAsia="Times New Roman" w:hAnsi="Times New Roman" w:cs="Times New Roman"/>
                <w:b/>
                <w:kern w:val="0"/>
                <w:sz w:val="24"/>
                <w:szCs w:val="24"/>
                <w:lang w:eastAsia="lt-LT"/>
                <w14:ligatures w14:val="none"/>
              </w:rPr>
            </w:pPr>
          </w:p>
        </w:tc>
      </w:tr>
    </w:tbl>
    <w:p w14:paraId="3E6C601E" w14:textId="77777777" w:rsidR="00A36353" w:rsidRPr="00A36353" w:rsidRDefault="00A36353" w:rsidP="005A1DB6">
      <w:pPr>
        <w:widowControl w:val="0"/>
        <w:suppressAutoHyphens/>
        <w:spacing w:after="0" w:line="240" w:lineRule="auto"/>
        <w:jc w:val="both"/>
        <w:rPr>
          <w:rFonts w:ascii="Times New Roman" w:eastAsia="Times New Roman" w:hAnsi="Times New Roman" w:cs="Times New Roman"/>
          <w:b/>
          <w:kern w:val="0"/>
          <w:sz w:val="24"/>
          <w:szCs w:val="24"/>
          <w:lang w:eastAsia="lt-LT"/>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7"/>
      </w:tblGrid>
      <w:tr w:rsidR="00A36353" w:rsidRPr="00A36353" w14:paraId="29C2793B" w14:textId="77777777" w:rsidTr="00CE5494">
        <w:tc>
          <w:tcPr>
            <w:tcW w:w="9627" w:type="dxa"/>
          </w:tcPr>
          <w:p w14:paraId="5EB03A89" w14:textId="77777777" w:rsidR="00A36353" w:rsidRPr="00A36353" w:rsidRDefault="00A36353" w:rsidP="005A1DB6">
            <w:pPr>
              <w:widowControl w:val="0"/>
              <w:suppressAutoHyphens/>
              <w:spacing w:after="0" w:line="240" w:lineRule="auto"/>
              <w:jc w:val="both"/>
              <w:rPr>
                <w:rFonts w:ascii="Times New Roman" w:eastAsia="Times New Roman" w:hAnsi="Times New Roman" w:cs="Times New Roman"/>
                <w:b/>
                <w:kern w:val="0"/>
                <w:sz w:val="24"/>
                <w:szCs w:val="24"/>
                <w:lang w:eastAsia="lt-LT"/>
                <w14:ligatures w14:val="none"/>
              </w:rPr>
            </w:pPr>
            <w:r w:rsidRPr="00A36353">
              <w:rPr>
                <w:rFonts w:ascii="Times New Roman" w:eastAsia="Times New Roman" w:hAnsi="Times New Roman" w:cs="Times New Roman"/>
                <w:b/>
                <w:kern w:val="0"/>
                <w:sz w:val="24"/>
                <w:szCs w:val="24"/>
                <w:lang w:eastAsia="lt-LT"/>
                <w14:ligatures w14:val="none"/>
              </w:rPr>
              <w:t>11. Numatomi projekto dalyviai</w:t>
            </w:r>
          </w:p>
        </w:tc>
      </w:tr>
      <w:tr w:rsidR="00A36353" w:rsidRPr="00A36353" w14:paraId="4AE08428" w14:textId="77777777" w:rsidTr="00CE5494">
        <w:tc>
          <w:tcPr>
            <w:tcW w:w="9627" w:type="dxa"/>
          </w:tcPr>
          <w:p w14:paraId="24B18FA5" w14:textId="77777777" w:rsidR="00A36353" w:rsidRPr="00A36353" w:rsidRDefault="00A36353" w:rsidP="005A1DB6">
            <w:pPr>
              <w:widowControl w:val="0"/>
              <w:suppressAutoHyphens/>
              <w:spacing w:after="0" w:line="240" w:lineRule="auto"/>
              <w:jc w:val="both"/>
              <w:rPr>
                <w:rFonts w:ascii="Times New Roman" w:eastAsia="Times New Roman" w:hAnsi="Times New Roman" w:cs="Times New Roman"/>
                <w:b/>
                <w:kern w:val="0"/>
                <w:sz w:val="24"/>
                <w:szCs w:val="24"/>
                <w:lang w:eastAsia="lt-LT"/>
                <w14:ligatures w14:val="none"/>
              </w:rPr>
            </w:pPr>
          </w:p>
        </w:tc>
      </w:tr>
      <w:tr w:rsidR="00A36353" w:rsidRPr="00A36353" w14:paraId="47378DBB" w14:textId="77777777" w:rsidTr="00CE5494">
        <w:tc>
          <w:tcPr>
            <w:tcW w:w="9627" w:type="dxa"/>
          </w:tcPr>
          <w:p w14:paraId="223ADCDB" w14:textId="77777777" w:rsidR="00A36353" w:rsidRPr="00A36353" w:rsidRDefault="00A36353" w:rsidP="005A1DB6">
            <w:pPr>
              <w:widowControl w:val="0"/>
              <w:suppressAutoHyphens/>
              <w:spacing w:after="0" w:line="240" w:lineRule="auto"/>
              <w:jc w:val="both"/>
              <w:rPr>
                <w:rFonts w:ascii="Times New Roman" w:eastAsia="Times New Roman" w:hAnsi="Times New Roman" w:cs="Times New Roman"/>
                <w:b/>
                <w:kern w:val="0"/>
                <w:sz w:val="24"/>
                <w:szCs w:val="24"/>
                <w:lang w:eastAsia="lt-LT"/>
                <w14:ligatures w14:val="none"/>
              </w:rPr>
            </w:pPr>
            <w:r w:rsidRPr="00A36353">
              <w:rPr>
                <w:rFonts w:ascii="Times New Roman" w:eastAsia="Times New Roman" w:hAnsi="Times New Roman" w:cs="Times New Roman"/>
                <w:b/>
                <w:kern w:val="0"/>
                <w:sz w:val="24"/>
                <w:szCs w:val="24"/>
                <w:lang w:eastAsia="lt-LT"/>
                <w14:ligatures w14:val="none"/>
              </w:rPr>
              <w:lastRenderedPageBreak/>
              <w:t>12. Projekto įgyvendinimo planas, etapai ir konkretūs terminai</w:t>
            </w:r>
          </w:p>
        </w:tc>
      </w:tr>
      <w:tr w:rsidR="00A36353" w:rsidRPr="00A36353" w14:paraId="2CDF5E11" w14:textId="77777777" w:rsidTr="00CE5494">
        <w:tc>
          <w:tcPr>
            <w:tcW w:w="9627" w:type="dxa"/>
          </w:tcPr>
          <w:p w14:paraId="39452669" w14:textId="77777777" w:rsidR="00A36353" w:rsidRPr="00A36353" w:rsidRDefault="00A36353" w:rsidP="005A1DB6">
            <w:pPr>
              <w:widowControl w:val="0"/>
              <w:suppressAutoHyphens/>
              <w:spacing w:after="0" w:line="240" w:lineRule="auto"/>
              <w:jc w:val="both"/>
              <w:rPr>
                <w:rFonts w:ascii="Times New Roman" w:eastAsia="Times New Roman" w:hAnsi="Times New Roman" w:cs="Times New Roman"/>
                <w:b/>
                <w:kern w:val="0"/>
                <w:sz w:val="24"/>
                <w:szCs w:val="24"/>
                <w:lang w:eastAsia="lt-LT"/>
                <w14:ligatures w14:val="none"/>
              </w:rPr>
            </w:pPr>
          </w:p>
        </w:tc>
      </w:tr>
    </w:tbl>
    <w:p w14:paraId="10287670" w14:textId="77777777" w:rsidR="00A36353" w:rsidRPr="00A36353" w:rsidRDefault="00A36353" w:rsidP="005A1DB6">
      <w:pPr>
        <w:widowControl w:val="0"/>
        <w:suppressAutoHyphens/>
        <w:spacing w:after="0" w:line="240" w:lineRule="auto"/>
        <w:jc w:val="both"/>
        <w:rPr>
          <w:rFonts w:ascii="Times New Roman" w:eastAsia="Times New Roman" w:hAnsi="Times New Roman" w:cs="Times New Roman"/>
          <w:b/>
          <w:kern w:val="0"/>
          <w:sz w:val="24"/>
          <w:szCs w:val="24"/>
          <w:lang w:eastAsia="lt-LT"/>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7"/>
      </w:tblGrid>
      <w:tr w:rsidR="00A36353" w:rsidRPr="00A36353" w14:paraId="70CE4F80" w14:textId="77777777" w:rsidTr="00CE5494">
        <w:tc>
          <w:tcPr>
            <w:tcW w:w="9627" w:type="dxa"/>
            <w:shd w:val="clear" w:color="auto" w:fill="auto"/>
          </w:tcPr>
          <w:p w14:paraId="7B546C5E" w14:textId="77777777" w:rsidR="00A36353" w:rsidRPr="00A36353" w:rsidRDefault="00A36353" w:rsidP="005A1DB6">
            <w:pPr>
              <w:widowControl w:val="0"/>
              <w:suppressAutoHyphens/>
              <w:spacing w:after="0" w:line="240" w:lineRule="auto"/>
              <w:rPr>
                <w:rFonts w:ascii="Times New Roman" w:eastAsia="Times New Roman" w:hAnsi="Times New Roman" w:cs="Times New Roman"/>
                <w:b/>
                <w:kern w:val="0"/>
                <w:sz w:val="24"/>
                <w:szCs w:val="24"/>
                <w:lang w:eastAsia="lt-LT"/>
                <w14:ligatures w14:val="none"/>
              </w:rPr>
            </w:pPr>
            <w:r w:rsidRPr="00A36353">
              <w:rPr>
                <w:rFonts w:ascii="Times New Roman" w:eastAsia="Times New Roman" w:hAnsi="Times New Roman" w:cs="Times New Roman"/>
                <w:b/>
                <w:kern w:val="0"/>
                <w:sz w:val="24"/>
                <w:szCs w:val="24"/>
                <w:lang w:eastAsia="lt-LT"/>
                <w14:ligatures w14:val="none"/>
              </w:rPr>
              <w:t xml:space="preserve">13. </w:t>
            </w:r>
            <w:r w:rsidRPr="00A36353">
              <w:rPr>
                <w:rFonts w:ascii="Times New Roman" w:eastAsia="Times New Roman" w:hAnsi="Times New Roman" w:cs="Times New Roman"/>
                <w:b/>
                <w:bCs/>
                <w:kern w:val="0"/>
                <w:sz w:val="24"/>
                <w:szCs w:val="24"/>
                <w:lang w:eastAsia="lt-LT"/>
                <w14:ligatures w14:val="none"/>
              </w:rPr>
              <w:t>Projekto įgyvendinimui turimi resursai</w:t>
            </w:r>
          </w:p>
        </w:tc>
      </w:tr>
      <w:tr w:rsidR="00A36353" w:rsidRPr="00A36353" w14:paraId="0F54CFA4" w14:textId="77777777" w:rsidTr="00CE5494">
        <w:tc>
          <w:tcPr>
            <w:tcW w:w="9627" w:type="dxa"/>
            <w:shd w:val="clear" w:color="auto" w:fill="auto"/>
          </w:tcPr>
          <w:p w14:paraId="35CCDD5B" w14:textId="77777777" w:rsidR="00A36353" w:rsidRPr="00A36353" w:rsidRDefault="00A36353" w:rsidP="005A1DB6">
            <w:pPr>
              <w:widowControl w:val="0"/>
              <w:suppressAutoHyphens/>
              <w:spacing w:after="0" w:line="240" w:lineRule="auto"/>
              <w:rPr>
                <w:rFonts w:ascii="Times New Roman" w:eastAsia="Times New Roman" w:hAnsi="Times New Roman" w:cs="Times New Roman"/>
                <w:b/>
                <w:kern w:val="0"/>
                <w:sz w:val="24"/>
                <w:szCs w:val="24"/>
                <w:lang w:eastAsia="lt-LT"/>
                <w14:ligatures w14:val="none"/>
              </w:rPr>
            </w:pPr>
          </w:p>
        </w:tc>
      </w:tr>
    </w:tbl>
    <w:p w14:paraId="43AE896A" w14:textId="77777777" w:rsidR="00A36353" w:rsidRPr="00A36353" w:rsidRDefault="00A36353" w:rsidP="005A1DB6">
      <w:pPr>
        <w:widowControl w:val="0"/>
        <w:suppressAutoHyphens/>
        <w:spacing w:after="0" w:line="240" w:lineRule="auto"/>
        <w:jc w:val="both"/>
        <w:rPr>
          <w:rFonts w:ascii="Times New Roman" w:eastAsia="Times New Roman" w:hAnsi="Times New Roman" w:cs="Times New Roman"/>
          <w:kern w:val="0"/>
          <w:sz w:val="24"/>
          <w:szCs w:val="24"/>
          <w:lang w:eastAsia="lt-LT"/>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7"/>
      </w:tblGrid>
      <w:tr w:rsidR="00A36353" w:rsidRPr="00A36353" w14:paraId="6EC38373" w14:textId="77777777" w:rsidTr="00CE5494">
        <w:tc>
          <w:tcPr>
            <w:tcW w:w="9627" w:type="dxa"/>
            <w:shd w:val="clear" w:color="auto" w:fill="auto"/>
          </w:tcPr>
          <w:p w14:paraId="19DA8240" w14:textId="77777777" w:rsidR="00A36353" w:rsidRPr="00A36353" w:rsidRDefault="00A36353" w:rsidP="005A1DB6">
            <w:pPr>
              <w:widowControl w:val="0"/>
              <w:suppressAutoHyphens/>
              <w:spacing w:after="0" w:line="240" w:lineRule="auto"/>
              <w:jc w:val="both"/>
              <w:rPr>
                <w:rFonts w:ascii="Times New Roman" w:eastAsia="Times New Roman" w:hAnsi="Times New Roman" w:cs="Times New Roman"/>
                <w:b/>
                <w:kern w:val="0"/>
                <w:sz w:val="24"/>
                <w:szCs w:val="24"/>
                <w:lang w:eastAsia="lt-LT"/>
                <w14:ligatures w14:val="none"/>
              </w:rPr>
            </w:pPr>
            <w:r w:rsidRPr="00A36353">
              <w:rPr>
                <w:rFonts w:ascii="Times New Roman" w:eastAsia="Times New Roman" w:hAnsi="Times New Roman" w:cs="Times New Roman"/>
                <w:b/>
                <w:kern w:val="0"/>
                <w:sz w:val="24"/>
                <w:szCs w:val="24"/>
                <w:lang w:eastAsia="lt-LT"/>
                <w14:ligatures w14:val="none"/>
              </w:rPr>
              <w:t>14. Numatoma projekto sklaida, tęstinumas, perspektyvos</w:t>
            </w:r>
          </w:p>
        </w:tc>
      </w:tr>
      <w:tr w:rsidR="00A36353" w:rsidRPr="00A36353" w14:paraId="7C6E0CD8" w14:textId="77777777" w:rsidTr="00CE5494">
        <w:tc>
          <w:tcPr>
            <w:tcW w:w="9627" w:type="dxa"/>
            <w:shd w:val="clear" w:color="auto" w:fill="auto"/>
          </w:tcPr>
          <w:p w14:paraId="5D96C770" w14:textId="77777777" w:rsidR="00A36353" w:rsidRPr="00A36353" w:rsidRDefault="00A36353" w:rsidP="005A1DB6">
            <w:pPr>
              <w:widowControl w:val="0"/>
              <w:suppressAutoHyphens/>
              <w:spacing w:after="0" w:line="240" w:lineRule="auto"/>
              <w:jc w:val="both"/>
              <w:rPr>
                <w:rFonts w:ascii="Times New Roman" w:eastAsia="Times New Roman" w:hAnsi="Times New Roman" w:cs="Times New Roman"/>
                <w:b/>
                <w:kern w:val="0"/>
                <w:sz w:val="24"/>
                <w:szCs w:val="24"/>
                <w:lang w:eastAsia="lt-LT"/>
                <w14:ligatures w14:val="none"/>
              </w:rPr>
            </w:pPr>
          </w:p>
        </w:tc>
      </w:tr>
    </w:tbl>
    <w:p w14:paraId="24EFAFA9" w14:textId="77777777" w:rsidR="00A36353" w:rsidRPr="00A36353" w:rsidRDefault="00A36353" w:rsidP="005A1DB6">
      <w:pPr>
        <w:widowControl w:val="0"/>
        <w:suppressAutoHyphens/>
        <w:spacing w:after="0" w:line="240" w:lineRule="auto"/>
        <w:jc w:val="both"/>
        <w:rPr>
          <w:rFonts w:ascii="Times New Roman" w:eastAsia="Times New Roman" w:hAnsi="Times New Roman" w:cs="Times New Roman"/>
          <w:kern w:val="0"/>
          <w:sz w:val="24"/>
          <w:szCs w:val="24"/>
          <w:lang w:eastAsia="lt-LT"/>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0"/>
        <w:gridCol w:w="4865"/>
        <w:gridCol w:w="2344"/>
        <w:gridCol w:w="1848"/>
      </w:tblGrid>
      <w:tr w:rsidR="00A36353" w:rsidRPr="00A36353" w14:paraId="5FA43327" w14:textId="77777777" w:rsidTr="00CE5494">
        <w:tc>
          <w:tcPr>
            <w:tcW w:w="9627" w:type="dxa"/>
            <w:gridSpan w:val="4"/>
          </w:tcPr>
          <w:p w14:paraId="1A329D2B" w14:textId="77777777" w:rsidR="00A36353" w:rsidRPr="00A36353" w:rsidRDefault="00A36353" w:rsidP="005A1DB6">
            <w:pPr>
              <w:widowControl w:val="0"/>
              <w:suppressAutoHyphens/>
              <w:spacing w:after="0" w:line="240" w:lineRule="auto"/>
              <w:jc w:val="both"/>
              <w:rPr>
                <w:rFonts w:ascii="Times New Roman" w:eastAsia="Times New Roman" w:hAnsi="Times New Roman" w:cs="Times New Roman"/>
                <w:b/>
                <w:kern w:val="0"/>
                <w:sz w:val="24"/>
                <w:szCs w:val="24"/>
                <w:lang w:eastAsia="lt-LT"/>
                <w14:ligatures w14:val="none"/>
              </w:rPr>
            </w:pPr>
            <w:r w:rsidRPr="00A36353">
              <w:rPr>
                <w:rFonts w:ascii="Times New Roman" w:eastAsia="Times New Roman" w:hAnsi="Times New Roman" w:cs="Times New Roman"/>
                <w:b/>
                <w:kern w:val="0"/>
                <w:sz w:val="24"/>
                <w:szCs w:val="24"/>
                <w:lang w:eastAsia="lt-LT"/>
                <w14:ligatures w14:val="none"/>
              </w:rPr>
              <w:t>15. Projekto vykdytojo, partnerių, rėmėjų indėlis (finansinis, dalykinis ir pan.)</w:t>
            </w:r>
          </w:p>
          <w:p w14:paraId="22C44BFF" w14:textId="77777777" w:rsidR="00A36353" w:rsidRPr="00A36353" w:rsidRDefault="00A36353" w:rsidP="005A1DB6">
            <w:pPr>
              <w:widowControl w:val="0"/>
              <w:suppressAutoHyphens/>
              <w:spacing w:after="0" w:line="240" w:lineRule="auto"/>
              <w:jc w:val="both"/>
              <w:rPr>
                <w:rFonts w:ascii="Times New Roman" w:eastAsia="Times New Roman" w:hAnsi="Times New Roman" w:cs="Times New Roman"/>
                <w:bCs/>
                <w:kern w:val="0"/>
                <w:sz w:val="24"/>
                <w:szCs w:val="24"/>
                <w:lang w:eastAsia="lt-LT"/>
                <w14:ligatures w14:val="none"/>
              </w:rPr>
            </w:pPr>
            <w:r w:rsidRPr="00A36353">
              <w:rPr>
                <w:rFonts w:ascii="Times New Roman" w:eastAsia="Times New Roman" w:hAnsi="Times New Roman" w:cs="Times New Roman"/>
                <w:bCs/>
                <w:kern w:val="0"/>
                <w:sz w:val="24"/>
                <w:szCs w:val="24"/>
                <w:lang w:eastAsia="lt-LT"/>
                <w14:ligatures w14:val="none"/>
              </w:rPr>
              <w:t>Pastaba: jei partnerių, rėmėjų indėlis suteiktas, privaloma pridėti tai patvirtinančius dokumentus.</w:t>
            </w:r>
          </w:p>
        </w:tc>
      </w:tr>
      <w:tr w:rsidR="00A36353" w:rsidRPr="00A36353" w14:paraId="47126D5F" w14:textId="77777777" w:rsidTr="00234F4C">
        <w:tblPrEx>
          <w:tblLook w:val="04A0" w:firstRow="1" w:lastRow="0" w:firstColumn="1" w:lastColumn="0" w:noHBand="0" w:noVBand="1"/>
        </w:tblPrEx>
        <w:tc>
          <w:tcPr>
            <w:tcW w:w="570" w:type="dxa"/>
            <w:shd w:val="clear" w:color="auto" w:fill="auto"/>
            <w:vAlign w:val="center"/>
          </w:tcPr>
          <w:p w14:paraId="1691AAFF" w14:textId="77777777" w:rsidR="00A36353" w:rsidRPr="003E2550" w:rsidRDefault="00A36353" w:rsidP="005A1DB6">
            <w:pPr>
              <w:widowControl w:val="0"/>
              <w:suppressAutoHyphens/>
              <w:spacing w:after="0" w:line="240" w:lineRule="auto"/>
              <w:jc w:val="center"/>
              <w:rPr>
                <w:rFonts w:ascii="Times New Roman" w:eastAsia="Times New Roman" w:hAnsi="Times New Roman" w:cs="Times New Roman"/>
                <w:b/>
                <w:bCs/>
                <w:kern w:val="0"/>
                <w:sz w:val="24"/>
                <w:szCs w:val="24"/>
                <w:lang w:eastAsia="lt-LT"/>
                <w14:ligatures w14:val="none"/>
              </w:rPr>
            </w:pPr>
            <w:r w:rsidRPr="003E2550">
              <w:rPr>
                <w:rFonts w:ascii="Times New Roman" w:eastAsia="Times New Roman" w:hAnsi="Times New Roman" w:cs="Times New Roman"/>
                <w:b/>
                <w:bCs/>
                <w:kern w:val="0"/>
                <w:sz w:val="24"/>
                <w:szCs w:val="24"/>
                <w:lang w:eastAsia="lt-LT"/>
                <w14:ligatures w14:val="none"/>
              </w:rPr>
              <w:t>Eil. Nr.</w:t>
            </w:r>
          </w:p>
        </w:tc>
        <w:tc>
          <w:tcPr>
            <w:tcW w:w="4865" w:type="dxa"/>
            <w:shd w:val="clear" w:color="auto" w:fill="auto"/>
            <w:vAlign w:val="center"/>
          </w:tcPr>
          <w:p w14:paraId="243545D2" w14:textId="77777777" w:rsidR="00A36353" w:rsidRPr="003E2550" w:rsidRDefault="00A36353" w:rsidP="005A1DB6">
            <w:pPr>
              <w:widowControl w:val="0"/>
              <w:suppressAutoHyphens/>
              <w:spacing w:after="0" w:line="240" w:lineRule="auto"/>
              <w:jc w:val="center"/>
              <w:rPr>
                <w:rFonts w:ascii="Times New Roman" w:eastAsia="Times New Roman" w:hAnsi="Times New Roman" w:cs="Times New Roman"/>
                <w:b/>
                <w:bCs/>
                <w:kern w:val="0"/>
                <w:sz w:val="24"/>
                <w:szCs w:val="24"/>
                <w:lang w:eastAsia="lt-LT"/>
                <w14:ligatures w14:val="none"/>
              </w:rPr>
            </w:pPr>
            <w:r w:rsidRPr="003E2550">
              <w:rPr>
                <w:rFonts w:ascii="Times New Roman" w:eastAsia="Times New Roman" w:hAnsi="Times New Roman" w:cs="Times New Roman"/>
                <w:b/>
                <w:bCs/>
                <w:kern w:val="0"/>
                <w:sz w:val="24"/>
                <w:szCs w:val="24"/>
                <w:lang w:eastAsia="lt-LT"/>
                <w14:ligatures w14:val="none"/>
              </w:rPr>
              <w:t>Rėmėjo, partnerio pavadinimas</w:t>
            </w:r>
          </w:p>
        </w:tc>
        <w:tc>
          <w:tcPr>
            <w:tcW w:w="2344" w:type="dxa"/>
            <w:shd w:val="clear" w:color="auto" w:fill="auto"/>
            <w:vAlign w:val="center"/>
          </w:tcPr>
          <w:p w14:paraId="2AC45664" w14:textId="77777777" w:rsidR="00A36353" w:rsidRPr="003E2550" w:rsidRDefault="00A36353" w:rsidP="005A1DB6">
            <w:pPr>
              <w:widowControl w:val="0"/>
              <w:suppressAutoHyphens/>
              <w:spacing w:after="0" w:line="240" w:lineRule="auto"/>
              <w:jc w:val="center"/>
              <w:rPr>
                <w:rFonts w:ascii="Times New Roman" w:eastAsia="Times New Roman" w:hAnsi="Times New Roman" w:cs="Times New Roman"/>
                <w:b/>
                <w:bCs/>
                <w:kern w:val="0"/>
                <w:sz w:val="24"/>
                <w:szCs w:val="24"/>
                <w:lang w:eastAsia="lt-LT"/>
                <w14:ligatures w14:val="none"/>
              </w:rPr>
            </w:pPr>
            <w:r w:rsidRPr="003E2550">
              <w:rPr>
                <w:rFonts w:ascii="Times New Roman" w:eastAsia="Times New Roman" w:hAnsi="Times New Roman" w:cs="Times New Roman"/>
                <w:b/>
                <w:bCs/>
                <w:kern w:val="0"/>
                <w:sz w:val="24"/>
                <w:szCs w:val="24"/>
                <w:lang w:eastAsia="lt-LT"/>
                <w14:ligatures w14:val="none"/>
              </w:rPr>
              <w:t>Žinios apie paramos suteikimą (</w:t>
            </w:r>
            <w:r w:rsidRPr="003E2550">
              <w:rPr>
                <w:rFonts w:ascii="Times New Roman" w:eastAsia="Times New Roman" w:hAnsi="Times New Roman" w:cs="Times New Roman"/>
                <w:b/>
                <w:bCs/>
                <w:i/>
                <w:iCs/>
                <w:kern w:val="0"/>
                <w:sz w:val="24"/>
                <w:szCs w:val="24"/>
                <w:lang w:eastAsia="lt-LT"/>
                <w14:ligatures w14:val="none"/>
              </w:rPr>
              <w:t>suteikta, laukiama atsakymo)</w:t>
            </w:r>
          </w:p>
        </w:tc>
        <w:tc>
          <w:tcPr>
            <w:tcW w:w="1848" w:type="dxa"/>
            <w:shd w:val="clear" w:color="auto" w:fill="auto"/>
            <w:vAlign w:val="center"/>
          </w:tcPr>
          <w:p w14:paraId="493310A5" w14:textId="77777777" w:rsidR="00A36353" w:rsidRPr="003E2550" w:rsidRDefault="00A36353" w:rsidP="005A1DB6">
            <w:pPr>
              <w:widowControl w:val="0"/>
              <w:suppressAutoHyphens/>
              <w:spacing w:after="0" w:line="240" w:lineRule="auto"/>
              <w:jc w:val="center"/>
              <w:rPr>
                <w:rFonts w:ascii="Times New Roman" w:eastAsia="Times New Roman" w:hAnsi="Times New Roman" w:cs="Times New Roman"/>
                <w:b/>
                <w:bCs/>
                <w:kern w:val="0"/>
                <w:sz w:val="24"/>
                <w:szCs w:val="24"/>
                <w:lang w:eastAsia="lt-LT"/>
                <w14:ligatures w14:val="none"/>
              </w:rPr>
            </w:pPr>
            <w:r w:rsidRPr="003E2550">
              <w:rPr>
                <w:rFonts w:ascii="Times New Roman" w:eastAsia="Times New Roman" w:hAnsi="Times New Roman" w:cs="Times New Roman"/>
                <w:b/>
                <w:bCs/>
                <w:kern w:val="0"/>
                <w:sz w:val="24"/>
                <w:szCs w:val="24"/>
                <w:lang w:eastAsia="lt-LT"/>
                <w14:ligatures w14:val="none"/>
              </w:rPr>
              <w:t>Suma, Eur</w:t>
            </w:r>
          </w:p>
        </w:tc>
      </w:tr>
      <w:tr w:rsidR="00A36353" w:rsidRPr="00A36353" w14:paraId="77BAA92F" w14:textId="77777777" w:rsidTr="00CE5494">
        <w:tblPrEx>
          <w:tblLook w:val="04A0" w:firstRow="1" w:lastRow="0" w:firstColumn="1" w:lastColumn="0" w:noHBand="0" w:noVBand="1"/>
        </w:tblPrEx>
        <w:tc>
          <w:tcPr>
            <w:tcW w:w="570" w:type="dxa"/>
            <w:shd w:val="clear" w:color="auto" w:fill="auto"/>
          </w:tcPr>
          <w:p w14:paraId="28FAB0C7" w14:textId="77777777" w:rsidR="00A36353" w:rsidRPr="00A36353" w:rsidRDefault="00A36353" w:rsidP="00321431">
            <w:pPr>
              <w:widowControl w:val="0"/>
              <w:suppressAutoHyphens/>
              <w:spacing w:after="0" w:line="240" w:lineRule="auto"/>
              <w:ind w:firstLine="851"/>
              <w:rPr>
                <w:rFonts w:ascii="Times New Roman" w:eastAsia="Times New Roman" w:hAnsi="Times New Roman" w:cs="Times New Roman"/>
                <w:b/>
                <w:bCs/>
                <w:kern w:val="0"/>
                <w:sz w:val="24"/>
                <w:szCs w:val="24"/>
                <w:lang w:eastAsia="lt-LT"/>
                <w14:ligatures w14:val="none"/>
              </w:rPr>
            </w:pPr>
          </w:p>
        </w:tc>
        <w:tc>
          <w:tcPr>
            <w:tcW w:w="4865" w:type="dxa"/>
            <w:shd w:val="clear" w:color="auto" w:fill="auto"/>
          </w:tcPr>
          <w:p w14:paraId="345C7EE9" w14:textId="77777777" w:rsidR="00A36353" w:rsidRPr="00A36353" w:rsidRDefault="00A36353" w:rsidP="00321431">
            <w:pPr>
              <w:widowControl w:val="0"/>
              <w:suppressAutoHyphens/>
              <w:spacing w:after="0" w:line="240" w:lineRule="auto"/>
              <w:ind w:firstLine="851"/>
              <w:rPr>
                <w:rFonts w:ascii="Times New Roman" w:eastAsia="Times New Roman" w:hAnsi="Times New Roman" w:cs="Times New Roman"/>
                <w:b/>
                <w:bCs/>
                <w:kern w:val="0"/>
                <w:sz w:val="24"/>
                <w:szCs w:val="24"/>
                <w:lang w:eastAsia="lt-LT"/>
                <w14:ligatures w14:val="none"/>
              </w:rPr>
            </w:pPr>
          </w:p>
        </w:tc>
        <w:tc>
          <w:tcPr>
            <w:tcW w:w="2344" w:type="dxa"/>
            <w:shd w:val="clear" w:color="auto" w:fill="auto"/>
          </w:tcPr>
          <w:p w14:paraId="5B7D8876" w14:textId="77777777" w:rsidR="00A36353" w:rsidRPr="00A36353" w:rsidRDefault="00A36353" w:rsidP="00321431">
            <w:pPr>
              <w:widowControl w:val="0"/>
              <w:suppressAutoHyphens/>
              <w:spacing w:after="0" w:line="240" w:lineRule="auto"/>
              <w:ind w:firstLine="851"/>
              <w:rPr>
                <w:rFonts w:ascii="Times New Roman" w:eastAsia="Times New Roman" w:hAnsi="Times New Roman" w:cs="Times New Roman"/>
                <w:b/>
                <w:bCs/>
                <w:kern w:val="0"/>
                <w:sz w:val="24"/>
                <w:szCs w:val="24"/>
                <w:lang w:eastAsia="lt-LT"/>
                <w14:ligatures w14:val="none"/>
              </w:rPr>
            </w:pPr>
          </w:p>
        </w:tc>
        <w:tc>
          <w:tcPr>
            <w:tcW w:w="1848" w:type="dxa"/>
            <w:shd w:val="clear" w:color="auto" w:fill="auto"/>
          </w:tcPr>
          <w:p w14:paraId="79E8EC35" w14:textId="77777777" w:rsidR="00A36353" w:rsidRPr="00A36353" w:rsidRDefault="00A36353" w:rsidP="00321431">
            <w:pPr>
              <w:widowControl w:val="0"/>
              <w:suppressAutoHyphens/>
              <w:spacing w:after="0" w:line="240" w:lineRule="auto"/>
              <w:ind w:firstLine="851"/>
              <w:rPr>
                <w:rFonts w:ascii="Times New Roman" w:eastAsia="Times New Roman" w:hAnsi="Times New Roman" w:cs="Times New Roman"/>
                <w:b/>
                <w:bCs/>
                <w:kern w:val="0"/>
                <w:sz w:val="24"/>
                <w:szCs w:val="24"/>
                <w:lang w:eastAsia="lt-LT"/>
                <w14:ligatures w14:val="none"/>
              </w:rPr>
            </w:pPr>
          </w:p>
        </w:tc>
      </w:tr>
    </w:tbl>
    <w:p w14:paraId="4EF95AB2" w14:textId="77777777" w:rsidR="00A36353" w:rsidRPr="00A36353" w:rsidRDefault="00A36353" w:rsidP="00321431">
      <w:pPr>
        <w:widowControl w:val="0"/>
        <w:suppressAutoHyphens/>
        <w:spacing w:after="0" w:line="240" w:lineRule="auto"/>
        <w:ind w:firstLine="851"/>
        <w:jc w:val="both"/>
        <w:rPr>
          <w:rFonts w:ascii="Times New Roman" w:eastAsia="Times New Roman" w:hAnsi="Times New Roman" w:cs="Times New Roman"/>
          <w:b/>
          <w:kern w:val="0"/>
          <w:sz w:val="24"/>
          <w:szCs w:val="24"/>
          <w:lang w:eastAsia="lt-LT"/>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A36353" w:rsidRPr="00A36353" w14:paraId="1856DEFB" w14:textId="77777777" w:rsidTr="00CE5494">
        <w:tc>
          <w:tcPr>
            <w:tcW w:w="10035" w:type="dxa"/>
          </w:tcPr>
          <w:p w14:paraId="4F194AC9" w14:textId="77777777" w:rsidR="00A36353" w:rsidRPr="00A36353" w:rsidRDefault="00A36353" w:rsidP="005A1DB6">
            <w:pPr>
              <w:widowControl w:val="0"/>
              <w:suppressAutoHyphens/>
              <w:spacing w:after="0" w:line="240" w:lineRule="auto"/>
              <w:ind w:left="29"/>
              <w:jc w:val="both"/>
              <w:rPr>
                <w:rFonts w:ascii="Times New Roman" w:eastAsia="Times New Roman" w:hAnsi="Times New Roman" w:cs="Times New Roman"/>
                <w:b/>
                <w:kern w:val="0"/>
                <w:sz w:val="24"/>
                <w:szCs w:val="24"/>
                <w:lang w:eastAsia="lt-LT"/>
                <w14:ligatures w14:val="none"/>
              </w:rPr>
            </w:pPr>
            <w:r w:rsidRPr="00A36353">
              <w:rPr>
                <w:rFonts w:ascii="Times New Roman" w:eastAsia="Times New Roman" w:hAnsi="Times New Roman" w:cs="Times New Roman"/>
                <w:b/>
                <w:kern w:val="0"/>
                <w:sz w:val="24"/>
                <w:szCs w:val="24"/>
                <w:lang w:eastAsia="lt-LT"/>
                <w14:ligatures w14:val="none"/>
              </w:rPr>
              <w:t>16. Programai įgyvendinti reikalingos lėšos:</w:t>
            </w:r>
          </w:p>
        </w:tc>
      </w:tr>
      <w:tr w:rsidR="00A36353" w:rsidRPr="00A36353" w14:paraId="58DF8F98" w14:textId="77777777" w:rsidTr="00CE5494">
        <w:tc>
          <w:tcPr>
            <w:tcW w:w="10035" w:type="dxa"/>
          </w:tcPr>
          <w:p w14:paraId="57B5147B" w14:textId="77777777" w:rsidR="00A36353" w:rsidRPr="00A36353" w:rsidRDefault="00A36353" w:rsidP="005A1DB6">
            <w:pPr>
              <w:widowControl w:val="0"/>
              <w:suppressAutoHyphens/>
              <w:spacing w:after="0" w:line="240" w:lineRule="auto"/>
              <w:ind w:left="29"/>
              <w:jc w:val="both"/>
              <w:rPr>
                <w:rFonts w:ascii="Times New Roman" w:eastAsia="Times New Roman" w:hAnsi="Times New Roman" w:cs="Times New Roman"/>
                <w:b/>
                <w:kern w:val="0"/>
                <w:sz w:val="24"/>
                <w:szCs w:val="24"/>
                <w:lang w:eastAsia="lt-LT"/>
                <w14:ligatures w14:val="none"/>
              </w:rPr>
            </w:pPr>
            <w:r w:rsidRPr="00A36353">
              <w:rPr>
                <w:rFonts w:ascii="Times New Roman" w:eastAsia="Times New Roman" w:hAnsi="Times New Roman" w:cs="Times New Roman"/>
                <w:b/>
                <w:kern w:val="0"/>
                <w:sz w:val="24"/>
                <w:szCs w:val="24"/>
                <w:lang w:eastAsia="lt-LT"/>
                <w14:ligatures w14:val="none"/>
              </w:rPr>
              <w:t>16.1. Iš Lazdijų rajono savivaldybės administracijos prašoma suma</w:t>
            </w:r>
          </w:p>
        </w:tc>
      </w:tr>
      <w:tr w:rsidR="00A36353" w:rsidRPr="00A36353" w14:paraId="4759C59A" w14:textId="77777777" w:rsidTr="00CE5494">
        <w:tc>
          <w:tcPr>
            <w:tcW w:w="10035" w:type="dxa"/>
          </w:tcPr>
          <w:p w14:paraId="13949D0D" w14:textId="77777777" w:rsidR="00A36353" w:rsidRPr="00A36353" w:rsidRDefault="00A36353" w:rsidP="005A1DB6">
            <w:pPr>
              <w:widowControl w:val="0"/>
              <w:suppressAutoHyphens/>
              <w:spacing w:after="0" w:line="240" w:lineRule="auto"/>
              <w:ind w:left="29"/>
              <w:jc w:val="both"/>
              <w:rPr>
                <w:rFonts w:ascii="Times New Roman" w:eastAsia="Times New Roman" w:hAnsi="Times New Roman" w:cs="Times New Roman"/>
                <w:b/>
                <w:kern w:val="0"/>
                <w:sz w:val="24"/>
                <w:szCs w:val="24"/>
                <w:lang w:eastAsia="lt-LT"/>
                <w14:ligatures w14:val="none"/>
              </w:rPr>
            </w:pPr>
            <w:r w:rsidRPr="00A36353">
              <w:rPr>
                <w:rFonts w:ascii="Times New Roman" w:eastAsia="Times New Roman" w:hAnsi="Times New Roman" w:cs="Times New Roman"/>
                <w:b/>
                <w:kern w:val="0"/>
                <w:sz w:val="24"/>
                <w:szCs w:val="24"/>
                <w:lang w:eastAsia="lt-LT"/>
                <w14:ligatures w14:val="none"/>
              </w:rPr>
              <w:t>16.2. Kiti finansavimo šaltiniai</w:t>
            </w:r>
          </w:p>
        </w:tc>
      </w:tr>
      <w:tr w:rsidR="00A36353" w:rsidRPr="00A36353" w14:paraId="13E2703A" w14:textId="77777777" w:rsidTr="00CE5494">
        <w:tc>
          <w:tcPr>
            <w:tcW w:w="10035" w:type="dxa"/>
          </w:tcPr>
          <w:p w14:paraId="59FE8288" w14:textId="77777777" w:rsidR="00A36353" w:rsidRPr="00A36353" w:rsidRDefault="00A36353" w:rsidP="005A1DB6">
            <w:pPr>
              <w:widowControl w:val="0"/>
              <w:suppressAutoHyphens/>
              <w:spacing w:after="0" w:line="240" w:lineRule="auto"/>
              <w:ind w:left="29"/>
              <w:jc w:val="both"/>
              <w:rPr>
                <w:rFonts w:ascii="Times New Roman" w:eastAsia="Times New Roman" w:hAnsi="Times New Roman" w:cs="Times New Roman"/>
                <w:b/>
                <w:kern w:val="0"/>
                <w:sz w:val="24"/>
                <w:szCs w:val="24"/>
                <w:lang w:eastAsia="lt-LT"/>
                <w14:ligatures w14:val="none"/>
              </w:rPr>
            </w:pPr>
            <w:r w:rsidRPr="00A36353">
              <w:rPr>
                <w:rFonts w:ascii="Times New Roman" w:eastAsia="Times New Roman" w:hAnsi="Times New Roman" w:cs="Times New Roman"/>
                <w:b/>
                <w:kern w:val="0"/>
                <w:sz w:val="24"/>
                <w:szCs w:val="24"/>
                <w:lang w:eastAsia="lt-LT"/>
                <w14:ligatures w14:val="none"/>
              </w:rPr>
              <w:t>16.3. Iš viso</w:t>
            </w:r>
          </w:p>
        </w:tc>
      </w:tr>
    </w:tbl>
    <w:p w14:paraId="70F82C39" w14:textId="77777777" w:rsidR="00A36353" w:rsidRPr="00A36353" w:rsidRDefault="00A36353" w:rsidP="00321431">
      <w:pPr>
        <w:widowControl w:val="0"/>
        <w:suppressAutoHyphens/>
        <w:spacing w:after="0" w:line="240" w:lineRule="auto"/>
        <w:ind w:firstLine="851"/>
        <w:jc w:val="both"/>
        <w:rPr>
          <w:rFonts w:ascii="Times New Roman" w:eastAsia="Times New Roman" w:hAnsi="Times New Roman" w:cs="Times New Roman"/>
          <w:b/>
          <w:kern w:val="0"/>
          <w:sz w:val="24"/>
          <w:szCs w:val="24"/>
          <w:lang w:eastAsia="lt-LT"/>
          <w14:ligatures w14:val="none"/>
        </w:rPr>
      </w:pPr>
    </w:p>
    <w:p w14:paraId="7BC567A9" w14:textId="36A175AE" w:rsidR="00A36353" w:rsidRPr="001064D3" w:rsidRDefault="00A36353" w:rsidP="005A1DB6">
      <w:pPr>
        <w:pStyle w:val="Sraopastraipa"/>
        <w:widowControl w:val="0"/>
        <w:numPr>
          <w:ilvl w:val="0"/>
          <w:numId w:val="15"/>
        </w:numPr>
        <w:tabs>
          <w:tab w:val="left" w:pos="1134"/>
        </w:tabs>
        <w:suppressAutoHyphens/>
        <w:spacing w:after="0" w:line="240" w:lineRule="auto"/>
        <w:ind w:left="0" w:firstLine="851"/>
        <w:jc w:val="center"/>
        <w:rPr>
          <w:rFonts w:ascii="Times New Roman" w:eastAsia="Times New Roman" w:hAnsi="Times New Roman" w:cs="Times New Roman"/>
          <w:b/>
          <w:bCs/>
          <w:kern w:val="0"/>
          <w:sz w:val="24"/>
          <w:szCs w:val="24"/>
          <w:lang w:eastAsia="lt-LT"/>
          <w14:ligatures w14:val="none"/>
        </w:rPr>
      </w:pPr>
      <w:r w:rsidRPr="001064D3">
        <w:rPr>
          <w:rFonts w:ascii="Times New Roman" w:eastAsia="Times New Roman" w:hAnsi="Times New Roman" w:cs="Times New Roman"/>
          <w:b/>
          <w:bCs/>
          <w:kern w:val="0"/>
          <w:sz w:val="24"/>
          <w:szCs w:val="24"/>
          <w:lang w:eastAsia="lt-LT"/>
          <w14:ligatures w14:val="none"/>
        </w:rPr>
        <w:t>PROJEKTO VYKDYTOJO PATIRTIS ANKSČIAU VYKDANT TOKIO PAT AR PANAŠAUS POBŪDŽIO PROJEKTUS (nurodyti iki trijų pagrindinių)</w:t>
      </w:r>
    </w:p>
    <w:p w14:paraId="5F26C065" w14:textId="77777777" w:rsidR="00A36353" w:rsidRPr="00A36353" w:rsidRDefault="00A36353" w:rsidP="00321431">
      <w:pPr>
        <w:widowControl w:val="0"/>
        <w:suppressAutoHyphens/>
        <w:spacing w:after="0" w:line="240" w:lineRule="auto"/>
        <w:ind w:firstLine="851"/>
        <w:jc w:val="center"/>
        <w:rPr>
          <w:rFonts w:ascii="Times New Roman" w:eastAsia="Times New Roman" w:hAnsi="Times New Roman" w:cs="Times New Roman"/>
          <w:b/>
          <w:bCs/>
          <w:kern w:val="0"/>
          <w:sz w:val="24"/>
          <w:szCs w:val="24"/>
          <w:lang w:eastAsia="lt-LT"/>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4775"/>
        <w:gridCol w:w="2323"/>
        <w:gridCol w:w="1960"/>
      </w:tblGrid>
      <w:tr w:rsidR="00A36353" w:rsidRPr="00A36353" w14:paraId="58CD5FBB" w14:textId="77777777" w:rsidTr="003E2550">
        <w:tc>
          <w:tcPr>
            <w:tcW w:w="570" w:type="dxa"/>
            <w:shd w:val="clear" w:color="auto" w:fill="auto"/>
            <w:vAlign w:val="center"/>
          </w:tcPr>
          <w:p w14:paraId="2DBAF540" w14:textId="77777777" w:rsidR="00A36353" w:rsidRPr="00016496" w:rsidRDefault="00A36353" w:rsidP="00F21817">
            <w:pPr>
              <w:widowControl w:val="0"/>
              <w:suppressAutoHyphens/>
              <w:spacing w:after="0" w:line="240" w:lineRule="auto"/>
              <w:rPr>
                <w:rFonts w:ascii="Times New Roman" w:eastAsia="Times New Roman" w:hAnsi="Times New Roman" w:cs="Times New Roman"/>
                <w:b/>
                <w:bCs/>
                <w:kern w:val="0"/>
                <w:sz w:val="24"/>
                <w:szCs w:val="24"/>
                <w:lang w:eastAsia="lt-LT"/>
                <w14:ligatures w14:val="none"/>
              </w:rPr>
            </w:pPr>
            <w:r w:rsidRPr="00016496">
              <w:rPr>
                <w:rFonts w:ascii="Times New Roman" w:eastAsia="Times New Roman" w:hAnsi="Times New Roman" w:cs="Times New Roman"/>
                <w:b/>
                <w:bCs/>
                <w:kern w:val="0"/>
                <w:sz w:val="24"/>
                <w:szCs w:val="24"/>
                <w:lang w:eastAsia="lt-LT"/>
                <w14:ligatures w14:val="none"/>
              </w:rPr>
              <w:t>Eil. Nr.</w:t>
            </w:r>
          </w:p>
        </w:tc>
        <w:tc>
          <w:tcPr>
            <w:tcW w:w="4865" w:type="dxa"/>
            <w:shd w:val="clear" w:color="auto" w:fill="auto"/>
            <w:vAlign w:val="center"/>
          </w:tcPr>
          <w:p w14:paraId="7FABB968" w14:textId="77777777" w:rsidR="00A36353" w:rsidRPr="00016496" w:rsidRDefault="00A36353" w:rsidP="00321431">
            <w:pPr>
              <w:widowControl w:val="0"/>
              <w:suppressAutoHyphens/>
              <w:spacing w:after="0" w:line="240" w:lineRule="auto"/>
              <w:ind w:firstLine="851"/>
              <w:jc w:val="center"/>
              <w:rPr>
                <w:rFonts w:ascii="Times New Roman" w:eastAsia="Times New Roman" w:hAnsi="Times New Roman" w:cs="Times New Roman"/>
                <w:b/>
                <w:bCs/>
                <w:kern w:val="0"/>
                <w:sz w:val="24"/>
                <w:szCs w:val="24"/>
                <w:lang w:eastAsia="lt-LT"/>
                <w14:ligatures w14:val="none"/>
              </w:rPr>
            </w:pPr>
            <w:r w:rsidRPr="00016496">
              <w:rPr>
                <w:rFonts w:ascii="Times New Roman" w:eastAsia="Times New Roman" w:hAnsi="Times New Roman" w:cs="Times New Roman"/>
                <w:b/>
                <w:bCs/>
                <w:kern w:val="0"/>
                <w:sz w:val="24"/>
                <w:szCs w:val="24"/>
                <w:lang w:eastAsia="lt-LT"/>
                <w14:ligatures w14:val="none"/>
              </w:rPr>
              <w:t>Projekto pavadinimas</w:t>
            </w:r>
          </w:p>
        </w:tc>
        <w:tc>
          <w:tcPr>
            <w:tcW w:w="2344" w:type="dxa"/>
            <w:shd w:val="clear" w:color="auto" w:fill="auto"/>
            <w:vAlign w:val="center"/>
          </w:tcPr>
          <w:p w14:paraId="79F4B5B3" w14:textId="77777777" w:rsidR="00A36353" w:rsidRPr="00016496" w:rsidRDefault="00A36353" w:rsidP="00321431">
            <w:pPr>
              <w:widowControl w:val="0"/>
              <w:suppressAutoHyphens/>
              <w:spacing w:after="0" w:line="240" w:lineRule="auto"/>
              <w:ind w:firstLine="851"/>
              <w:jc w:val="center"/>
              <w:rPr>
                <w:rFonts w:ascii="Times New Roman" w:eastAsia="Times New Roman" w:hAnsi="Times New Roman" w:cs="Times New Roman"/>
                <w:b/>
                <w:bCs/>
                <w:kern w:val="0"/>
                <w:sz w:val="24"/>
                <w:szCs w:val="24"/>
                <w:lang w:eastAsia="lt-LT"/>
                <w14:ligatures w14:val="none"/>
              </w:rPr>
            </w:pPr>
            <w:r w:rsidRPr="00016496">
              <w:rPr>
                <w:rFonts w:ascii="Times New Roman" w:eastAsia="Times New Roman" w:hAnsi="Times New Roman" w:cs="Times New Roman"/>
                <w:b/>
                <w:bCs/>
                <w:kern w:val="0"/>
                <w:sz w:val="24"/>
                <w:szCs w:val="24"/>
                <w:lang w:eastAsia="lt-LT"/>
                <w14:ligatures w14:val="none"/>
              </w:rPr>
              <w:t>Metai</w:t>
            </w:r>
          </w:p>
        </w:tc>
        <w:tc>
          <w:tcPr>
            <w:tcW w:w="1848" w:type="dxa"/>
            <w:shd w:val="clear" w:color="auto" w:fill="auto"/>
            <w:vAlign w:val="center"/>
          </w:tcPr>
          <w:p w14:paraId="3BEB9C06" w14:textId="77777777" w:rsidR="00A36353" w:rsidRPr="00016496" w:rsidRDefault="00A36353" w:rsidP="00321431">
            <w:pPr>
              <w:widowControl w:val="0"/>
              <w:suppressAutoHyphens/>
              <w:spacing w:after="0" w:line="240" w:lineRule="auto"/>
              <w:ind w:firstLine="851"/>
              <w:jc w:val="center"/>
              <w:rPr>
                <w:rFonts w:ascii="Times New Roman" w:eastAsia="Times New Roman" w:hAnsi="Times New Roman" w:cs="Times New Roman"/>
                <w:b/>
                <w:bCs/>
                <w:kern w:val="0"/>
                <w:sz w:val="24"/>
                <w:szCs w:val="24"/>
                <w:lang w:eastAsia="lt-LT"/>
                <w14:ligatures w14:val="none"/>
              </w:rPr>
            </w:pPr>
            <w:r w:rsidRPr="00016496">
              <w:rPr>
                <w:rFonts w:ascii="Times New Roman" w:eastAsia="Times New Roman" w:hAnsi="Times New Roman" w:cs="Times New Roman"/>
                <w:b/>
                <w:bCs/>
                <w:kern w:val="0"/>
                <w:sz w:val="24"/>
                <w:szCs w:val="24"/>
                <w:lang w:eastAsia="lt-LT"/>
                <w14:ligatures w14:val="none"/>
              </w:rPr>
              <w:t>Projekto biudžetas, Eur</w:t>
            </w:r>
          </w:p>
        </w:tc>
      </w:tr>
      <w:tr w:rsidR="00A36353" w:rsidRPr="00A36353" w14:paraId="3DBFC4FA" w14:textId="77777777" w:rsidTr="00CE5494">
        <w:tc>
          <w:tcPr>
            <w:tcW w:w="570" w:type="dxa"/>
            <w:shd w:val="clear" w:color="auto" w:fill="auto"/>
          </w:tcPr>
          <w:p w14:paraId="59DE62B2" w14:textId="77777777" w:rsidR="00A36353" w:rsidRPr="00A36353" w:rsidRDefault="00A36353" w:rsidP="00F21817">
            <w:pPr>
              <w:widowControl w:val="0"/>
              <w:suppressAutoHyphens/>
              <w:spacing w:after="0" w:line="240" w:lineRule="auto"/>
              <w:rPr>
                <w:rFonts w:ascii="Times New Roman" w:eastAsia="Times New Roman" w:hAnsi="Times New Roman" w:cs="Times New Roman"/>
                <w:kern w:val="0"/>
                <w:sz w:val="24"/>
                <w:szCs w:val="24"/>
                <w:lang w:eastAsia="lt-LT"/>
                <w14:ligatures w14:val="none"/>
              </w:rPr>
            </w:pPr>
            <w:r w:rsidRPr="00A36353">
              <w:rPr>
                <w:rFonts w:ascii="Times New Roman" w:eastAsia="Times New Roman" w:hAnsi="Times New Roman" w:cs="Times New Roman"/>
                <w:kern w:val="0"/>
                <w:sz w:val="24"/>
                <w:szCs w:val="24"/>
                <w:lang w:eastAsia="lt-LT"/>
                <w14:ligatures w14:val="none"/>
              </w:rPr>
              <w:t>1.</w:t>
            </w:r>
          </w:p>
        </w:tc>
        <w:tc>
          <w:tcPr>
            <w:tcW w:w="4865" w:type="dxa"/>
            <w:shd w:val="clear" w:color="auto" w:fill="auto"/>
          </w:tcPr>
          <w:p w14:paraId="437D37BB" w14:textId="77777777" w:rsidR="00A36353" w:rsidRPr="00A36353" w:rsidRDefault="00A36353" w:rsidP="00321431">
            <w:pPr>
              <w:widowControl w:val="0"/>
              <w:suppressAutoHyphens/>
              <w:spacing w:after="0" w:line="240" w:lineRule="auto"/>
              <w:ind w:firstLine="851"/>
              <w:rPr>
                <w:rFonts w:ascii="Times New Roman" w:eastAsia="Times New Roman" w:hAnsi="Times New Roman" w:cs="Times New Roman"/>
                <w:kern w:val="0"/>
                <w:sz w:val="24"/>
                <w:szCs w:val="24"/>
                <w:lang w:eastAsia="lt-LT"/>
                <w14:ligatures w14:val="none"/>
              </w:rPr>
            </w:pPr>
          </w:p>
        </w:tc>
        <w:tc>
          <w:tcPr>
            <w:tcW w:w="2344" w:type="dxa"/>
            <w:shd w:val="clear" w:color="auto" w:fill="auto"/>
          </w:tcPr>
          <w:p w14:paraId="35CFDE72" w14:textId="77777777" w:rsidR="00A36353" w:rsidRPr="00A36353" w:rsidRDefault="00A36353" w:rsidP="00321431">
            <w:pPr>
              <w:widowControl w:val="0"/>
              <w:suppressAutoHyphens/>
              <w:spacing w:after="0" w:line="240" w:lineRule="auto"/>
              <w:ind w:firstLine="851"/>
              <w:rPr>
                <w:rFonts w:ascii="Times New Roman" w:eastAsia="Times New Roman" w:hAnsi="Times New Roman" w:cs="Times New Roman"/>
                <w:kern w:val="0"/>
                <w:sz w:val="24"/>
                <w:szCs w:val="24"/>
                <w:lang w:eastAsia="lt-LT"/>
                <w14:ligatures w14:val="none"/>
              </w:rPr>
            </w:pPr>
          </w:p>
        </w:tc>
        <w:tc>
          <w:tcPr>
            <w:tcW w:w="1848" w:type="dxa"/>
            <w:shd w:val="clear" w:color="auto" w:fill="auto"/>
          </w:tcPr>
          <w:p w14:paraId="02958945" w14:textId="77777777" w:rsidR="00A36353" w:rsidRPr="00A36353" w:rsidRDefault="00A36353" w:rsidP="00321431">
            <w:pPr>
              <w:widowControl w:val="0"/>
              <w:suppressAutoHyphens/>
              <w:spacing w:after="0" w:line="240" w:lineRule="auto"/>
              <w:ind w:firstLine="851"/>
              <w:rPr>
                <w:rFonts w:ascii="Times New Roman" w:eastAsia="Times New Roman" w:hAnsi="Times New Roman" w:cs="Times New Roman"/>
                <w:kern w:val="0"/>
                <w:sz w:val="24"/>
                <w:szCs w:val="24"/>
                <w:lang w:eastAsia="lt-LT"/>
                <w14:ligatures w14:val="none"/>
              </w:rPr>
            </w:pPr>
          </w:p>
        </w:tc>
      </w:tr>
      <w:tr w:rsidR="00A36353" w:rsidRPr="00A36353" w14:paraId="55BC4D57" w14:textId="77777777" w:rsidTr="00CE5494">
        <w:tc>
          <w:tcPr>
            <w:tcW w:w="570" w:type="dxa"/>
            <w:shd w:val="clear" w:color="auto" w:fill="auto"/>
          </w:tcPr>
          <w:p w14:paraId="00F48B69" w14:textId="77777777" w:rsidR="00A36353" w:rsidRPr="00A36353" w:rsidRDefault="00A36353" w:rsidP="00F21817">
            <w:pPr>
              <w:widowControl w:val="0"/>
              <w:suppressAutoHyphens/>
              <w:spacing w:after="0" w:line="240" w:lineRule="auto"/>
              <w:rPr>
                <w:rFonts w:ascii="Times New Roman" w:eastAsia="Times New Roman" w:hAnsi="Times New Roman" w:cs="Times New Roman"/>
                <w:kern w:val="0"/>
                <w:sz w:val="24"/>
                <w:szCs w:val="24"/>
                <w:lang w:eastAsia="lt-LT"/>
                <w14:ligatures w14:val="none"/>
              </w:rPr>
            </w:pPr>
            <w:r w:rsidRPr="00A36353">
              <w:rPr>
                <w:rFonts w:ascii="Times New Roman" w:eastAsia="Times New Roman" w:hAnsi="Times New Roman" w:cs="Times New Roman"/>
                <w:kern w:val="0"/>
                <w:sz w:val="24"/>
                <w:szCs w:val="24"/>
                <w:lang w:eastAsia="lt-LT"/>
                <w14:ligatures w14:val="none"/>
              </w:rPr>
              <w:t>2.</w:t>
            </w:r>
          </w:p>
        </w:tc>
        <w:tc>
          <w:tcPr>
            <w:tcW w:w="4865" w:type="dxa"/>
            <w:shd w:val="clear" w:color="auto" w:fill="auto"/>
          </w:tcPr>
          <w:p w14:paraId="4094E46E" w14:textId="77777777" w:rsidR="00A36353" w:rsidRPr="00A36353" w:rsidRDefault="00A36353" w:rsidP="00321431">
            <w:pPr>
              <w:widowControl w:val="0"/>
              <w:suppressAutoHyphens/>
              <w:spacing w:after="0" w:line="240" w:lineRule="auto"/>
              <w:ind w:firstLine="851"/>
              <w:rPr>
                <w:rFonts w:ascii="Times New Roman" w:eastAsia="Times New Roman" w:hAnsi="Times New Roman" w:cs="Times New Roman"/>
                <w:kern w:val="0"/>
                <w:sz w:val="24"/>
                <w:szCs w:val="24"/>
                <w:lang w:eastAsia="lt-LT"/>
                <w14:ligatures w14:val="none"/>
              </w:rPr>
            </w:pPr>
          </w:p>
        </w:tc>
        <w:tc>
          <w:tcPr>
            <w:tcW w:w="2344" w:type="dxa"/>
            <w:shd w:val="clear" w:color="auto" w:fill="auto"/>
          </w:tcPr>
          <w:p w14:paraId="2B0C2D06" w14:textId="77777777" w:rsidR="00A36353" w:rsidRPr="00A36353" w:rsidRDefault="00A36353" w:rsidP="00321431">
            <w:pPr>
              <w:widowControl w:val="0"/>
              <w:suppressAutoHyphens/>
              <w:spacing w:after="0" w:line="240" w:lineRule="auto"/>
              <w:ind w:firstLine="851"/>
              <w:rPr>
                <w:rFonts w:ascii="Times New Roman" w:eastAsia="Times New Roman" w:hAnsi="Times New Roman" w:cs="Times New Roman"/>
                <w:kern w:val="0"/>
                <w:sz w:val="24"/>
                <w:szCs w:val="24"/>
                <w:lang w:eastAsia="lt-LT"/>
                <w14:ligatures w14:val="none"/>
              </w:rPr>
            </w:pPr>
          </w:p>
        </w:tc>
        <w:tc>
          <w:tcPr>
            <w:tcW w:w="1848" w:type="dxa"/>
            <w:shd w:val="clear" w:color="auto" w:fill="auto"/>
          </w:tcPr>
          <w:p w14:paraId="0D28150D" w14:textId="77777777" w:rsidR="00A36353" w:rsidRPr="00A36353" w:rsidRDefault="00A36353" w:rsidP="00321431">
            <w:pPr>
              <w:widowControl w:val="0"/>
              <w:suppressAutoHyphens/>
              <w:spacing w:after="0" w:line="240" w:lineRule="auto"/>
              <w:ind w:firstLine="851"/>
              <w:rPr>
                <w:rFonts w:ascii="Times New Roman" w:eastAsia="Times New Roman" w:hAnsi="Times New Roman" w:cs="Times New Roman"/>
                <w:kern w:val="0"/>
                <w:sz w:val="24"/>
                <w:szCs w:val="24"/>
                <w:lang w:eastAsia="lt-LT"/>
                <w14:ligatures w14:val="none"/>
              </w:rPr>
            </w:pPr>
          </w:p>
        </w:tc>
      </w:tr>
      <w:tr w:rsidR="00A36353" w:rsidRPr="00A36353" w14:paraId="095EC18D" w14:textId="77777777" w:rsidTr="00CE5494">
        <w:tc>
          <w:tcPr>
            <w:tcW w:w="570" w:type="dxa"/>
            <w:shd w:val="clear" w:color="auto" w:fill="auto"/>
          </w:tcPr>
          <w:p w14:paraId="33EFF698" w14:textId="77777777" w:rsidR="00A36353" w:rsidRPr="00A36353" w:rsidRDefault="00A36353" w:rsidP="00F21817">
            <w:pPr>
              <w:widowControl w:val="0"/>
              <w:suppressAutoHyphens/>
              <w:spacing w:after="0" w:line="240" w:lineRule="auto"/>
              <w:rPr>
                <w:rFonts w:ascii="Times New Roman" w:eastAsia="Times New Roman" w:hAnsi="Times New Roman" w:cs="Times New Roman"/>
                <w:kern w:val="0"/>
                <w:sz w:val="24"/>
                <w:szCs w:val="24"/>
                <w:lang w:eastAsia="lt-LT"/>
                <w14:ligatures w14:val="none"/>
              </w:rPr>
            </w:pPr>
            <w:r w:rsidRPr="00A36353">
              <w:rPr>
                <w:rFonts w:ascii="Times New Roman" w:eastAsia="Times New Roman" w:hAnsi="Times New Roman" w:cs="Times New Roman"/>
                <w:kern w:val="0"/>
                <w:sz w:val="24"/>
                <w:szCs w:val="24"/>
                <w:lang w:eastAsia="lt-LT"/>
                <w14:ligatures w14:val="none"/>
              </w:rPr>
              <w:t>3.</w:t>
            </w:r>
          </w:p>
        </w:tc>
        <w:tc>
          <w:tcPr>
            <w:tcW w:w="4865" w:type="dxa"/>
            <w:shd w:val="clear" w:color="auto" w:fill="auto"/>
          </w:tcPr>
          <w:p w14:paraId="17D405F4" w14:textId="77777777" w:rsidR="00A36353" w:rsidRPr="00A36353" w:rsidRDefault="00A36353" w:rsidP="00321431">
            <w:pPr>
              <w:widowControl w:val="0"/>
              <w:suppressAutoHyphens/>
              <w:spacing w:after="0" w:line="240" w:lineRule="auto"/>
              <w:ind w:firstLine="851"/>
              <w:rPr>
                <w:rFonts w:ascii="Times New Roman" w:eastAsia="Times New Roman" w:hAnsi="Times New Roman" w:cs="Times New Roman"/>
                <w:kern w:val="0"/>
                <w:sz w:val="24"/>
                <w:szCs w:val="24"/>
                <w:lang w:eastAsia="lt-LT"/>
                <w14:ligatures w14:val="none"/>
              </w:rPr>
            </w:pPr>
          </w:p>
        </w:tc>
        <w:tc>
          <w:tcPr>
            <w:tcW w:w="2344" w:type="dxa"/>
            <w:shd w:val="clear" w:color="auto" w:fill="auto"/>
          </w:tcPr>
          <w:p w14:paraId="3BF52839" w14:textId="77777777" w:rsidR="00A36353" w:rsidRPr="00A36353" w:rsidRDefault="00A36353" w:rsidP="00321431">
            <w:pPr>
              <w:widowControl w:val="0"/>
              <w:suppressAutoHyphens/>
              <w:spacing w:after="0" w:line="240" w:lineRule="auto"/>
              <w:ind w:firstLine="851"/>
              <w:rPr>
                <w:rFonts w:ascii="Times New Roman" w:eastAsia="Times New Roman" w:hAnsi="Times New Roman" w:cs="Times New Roman"/>
                <w:kern w:val="0"/>
                <w:sz w:val="24"/>
                <w:szCs w:val="24"/>
                <w:lang w:eastAsia="lt-LT"/>
                <w14:ligatures w14:val="none"/>
              </w:rPr>
            </w:pPr>
          </w:p>
        </w:tc>
        <w:tc>
          <w:tcPr>
            <w:tcW w:w="1848" w:type="dxa"/>
            <w:shd w:val="clear" w:color="auto" w:fill="auto"/>
          </w:tcPr>
          <w:p w14:paraId="4714F098" w14:textId="77777777" w:rsidR="00A36353" w:rsidRPr="00A36353" w:rsidRDefault="00A36353" w:rsidP="00321431">
            <w:pPr>
              <w:widowControl w:val="0"/>
              <w:suppressAutoHyphens/>
              <w:spacing w:after="0" w:line="240" w:lineRule="auto"/>
              <w:ind w:firstLine="851"/>
              <w:rPr>
                <w:rFonts w:ascii="Times New Roman" w:eastAsia="Times New Roman" w:hAnsi="Times New Roman" w:cs="Times New Roman"/>
                <w:kern w:val="0"/>
                <w:sz w:val="24"/>
                <w:szCs w:val="24"/>
                <w:lang w:eastAsia="lt-LT"/>
                <w14:ligatures w14:val="none"/>
              </w:rPr>
            </w:pPr>
          </w:p>
        </w:tc>
      </w:tr>
    </w:tbl>
    <w:p w14:paraId="1333F8E5" w14:textId="77777777" w:rsidR="00A36353" w:rsidRPr="00A36353" w:rsidRDefault="00A36353" w:rsidP="00321431">
      <w:pPr>
        <w:widowControl w:val="0"/>
        <w:suppressAutoHyphens/>
        <w:spacing w:after="0" w:line="240" w:lineRule="auto"/>
        <w:ind w:firstLine="851"/>
        <w:rPr>
          <w:rFonts w:ascii="Times New Roman" w:eastAsia="Times New Roman" w:hAnsi="Times New Roman" w:cs="Times New Roman"/>
          <w:b/>
          <w:kern w:val="0"/>
          <w:sz w:val="24"/>
          <w:szCs w:val="24"/>
          <w:lang w:eastAsia="lt-LT"/>
          <w14:ligatures w14:val="none"/>
        </w:rPr>
      </w:pPr>
    </w:p>
    <w:p w14:paraId="4BE02549" w14:textId="631687E7" w:rsidR="00A36353" w:rsidRPr="001064D3" w:rsidRDefault="00A36353" w:rsidP="005A1DB6">
      <w:pPr>
        <w:pStyle w:val="Sraopastraipa"/>
        <w:widowControl w:val="0"/>
        <w:numPr>
          <w:ilvl w:val="0"/>
          <w:numId w:val="15"/>
        </w:numPr>
        <w:tabs>
          <w:tab w:val="left" w:pos="284"/>
        </w:tabs>
        <w:suppressAutoHyphens/>
        <w:spacing w:after="0" w:line="240" w:lineRule="auto"/>
        <w:ind w:left="0" w:firstLine="0"/>
        <w:jc w:val="center"/>
        <w:rPr>
          <w:rFonts w:ascii="Times New Roman" w:eastAsia="Times New Roman" w:hAnsi="Times New Roman" w:cs="Times New Roman"/>
          <w:kern w:val="0"/>
          <w:sz w:val="24"/>
          <w:szCs w:val="24"/>
          <w:lang w:eastAsia="lt-LT"/>
          <w14:ligatures w14:val="none"/>
        </w:rPr>
      </w:pPr>
      <w:r w:rsidRPr="001064D3">
        <w:rPr>
          <w:rFonts w:ascii="Times New Roman" w:eastAsia="Times New Roman" w:hAnsi="Times New Roman" w:cs="Times New Roman"/>
          <w:b/>
          <w:kern w:val="0"/>
          <w:sz w:val="24"/>
          <w:szCs w:val="24"/>
          <w:lang w:eastAsia="lt-LT"/>
          <w14:ligatures w14:val="none"/>
        </w:rPr>
        <w:t>DETALI VISO PROJEKTO IŠLAIDŲ SĄMATA</w:t>
      </w:r>
    </w:p>
    <w:p w14:paraId="71032EEB" w14:textId="77777777" w:rsidR="00A36353" w:rsidRPr="00A36353" w:rsidRDefault="00A36353" w:rsidP="00321431">
      <w:pPr>
        <w:widowControl w:val="0"/>
        <w:suppressAutoHyphens/>
        <w:spacing w:after="0" w:line="240" w:lineRule="auto"/>
        <w:ind w:firstLine="851"/>
        <w:jc w:val="both"/>
        <w:rPr>
          <w:rFonts w:ascii="Times New Roman" w:eastAsia="Times New Roman" w:hAnsi="Times New Roman" w:cs="Times New Roman"/>
          <w:kern w:val="0"/>
          <w:sz w:val="24"/>
          <w:szCs w:val="24"/>
          <w:lang w:eastAsia="lt-LT"/>
          <w14:ligatures w14:val="none"/>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1"/>
        <w:gridCol w:w="1845"/>
        <w:gridCol w:w="763"/>
        <w:gridCol w:w="870"/>
        <w:gridCol w:w="843"/>
        <w:gridCol w:w="1158"/>
        <w:gridCol w:w="3584"/>
      </w:tblGrid>
      <w:tr w:rsidR="00A36353" w:rsidRPr="00A36353" w14:paraId="35E7B6D8" w14:textId="77777777" w:rsidTr="00F21817">
        <w:tc>
          <w:tcPr>
            <w:tcW w:w="571" w:type="dxa"/>
            <w:shd w:val="clear" w:color="auto" w:fill="auto"/>
            <w:vAlign w:val="center"/>
          </w:tcPr>
          <w:p w14:paraId="222BDF90" w14:textId="77777777" w:rsidR="00A36353" w:rsidRPr="00A36353" w:rsidRDefault="00A36353" w:rsidP="005A1DB6">
            <w:pPr>
              <w:widowControl w:val="0"/>
              <w:suppressAutoHyphens/>
              <w:spacing w:after="0" w:line="240" w:lineRule="auto"/>
              <w:jc w:val="center"/>
              <w:rPr>
                <w:rFonts w:ascii="Times New Roman" w:eastAsia="Times New Roman" w:hAnsi="Times New Roman" w:cs="Times New Roman"/>
                <w:b/>
                <w:bCs/>
                <w:kern w:val="0"/>
                <w:sz w:val="24"/>
                <w:szCs w:val="24"/>
                <w:lang w:eastAsia="lt-LT"/>
                <w14:ligatures w14:val="none"/>
              </w:rPr>
            </w:pPr>
            <w:r w:rsidRPr="00A36353">
              <w:rPr>
                <w:rFonts w:ascii="Times New Roman" w:eastAsia="Times New Roman" w:hAnsi="Times New Roman" w:cs="Times New Roman"/>
                <w:b/>
                <w:bCs/>
                <w:kern w:val="0"/>
                <w:sz w:val="24"/>
                <w:szCs w:val="24"/>
                <w:lang w:eastAsia="lt-LT"/>
                <w14:ligatures w14:val="none"/>
              </w:rPr>
              <w:t>Eil. Nr.</w:t>
            </w:r>
          </w:p>
        </w:tc>
        <w:tc>
          <w:tcPr>
            <w:tcW w:w="1845" w:type="dxa"/>
            <w:shd w:val="clear" w:color="auto" w:fill="auto"/>
            <w:vAlign w:val="center"/>
          </w:tcPr>
          <w:p w14:paraId="082C6A43" w14:textId="07FDF91A" w:rsidR="00A36353" w:rsidRPr="00A36353" w:rsidRDefault="00A36353" w:rsidP="005A1DB6">
            <w:pPr>
              <w:widowControl w:val="0"/>
              <w:suppressAutoHyphens/>
              <w:spacing w:after="0" w:line="240" w:lineRule="auto"/>
              <w:jc w:val="center"/>
              <w:rPr>
                <w:rFonts w:ascii="Times New Roman" w:eastAsia="Times New Roman" w:hAnsi="Times New Roman" w:cs="Times New Roman"/>
                <w:b/>
                <w:bCs/>
                <w:kern w:val="0"/>
                <w:sz w:val="24"/>
                <w:szCs w:val="24"/>
                <w:lang w:eastAsia="lt-LT"/>
                <w14:ligatures w14:val="none"/>
              </w:rPr>
            </w:pPr>
            <w:r w:rsidRPr="00A36353">
              <w:rPr>
                <w:rFonts w:ascii="Times New Roman" w:eastAsia="Times New Roman" w:hAnsi="Times New Roman" w:cs="Times New Roman"/>
                <w:b/>
                <w:bCs/>
                <w:kern w:val="0"/>
                <w:sz w:val="24"/>
                <w:szCs w:val="24"/>
                <w:lang w:eastAsia="lt-LT"/>
                <w14:ligatures w14:val="none"/>
              </w:rPr>
              <w:t>Išlaidų</w:t>
            </w:r>
            <w:r w:rsidR="00F21817">
              <w:rPr>
                <w:rFonts w:ascii="Times New Roman" w:eastAsia="Times New Roman" w:hAnsi="Times New Roman" w:cs="Times New Roman"/>
                <w:b/>
                <w:bCs/>
                <w:kern w:val="0"/>
                <w:sz w:val="24"/>
                <w:szCs w:val="24"/>
                <w:lang w:eastAsia="lt-LT"/>
                <w14:ligatures w14:val="none"/>
              </w:rPr>
              <w:t xml:space="preserve"> </w:t>
            </w:r>
            <w:r w:rsidRPr="00A36353">
              <w:rPr>
                <w:rFonts w:ascii="Times New Roman" w:eastAsia="Times New Roman" w:hAnsi="Times New Roman" w:cs="Times New Roman"/>
                <w:b/>
                <w:bCs/>
                <w:kern w:val="0"/>
                <w:sz w:val="24"/>
                <w:szCs w:val="24"/>
                <w:lang w:eastAsia="lt-LT"/>
                <w14:ligatures w14:val="none"/>
              </w:rPr>
              <w:t>pavadinimas</w:t>
            </w:r>
          </w:p>
        </w:tc>
        <w:tc>
          <w:tcPr>
            <w:tcW w:w="763" w:type="dxa"/>
            <w:shd w:val="clear" w:color="auto" w:fill="auto"/>
            <w:vAlign w:val="center"/>
          </w:tcPr>
          <w:p w14:paraId="2AF542BD" w14:textId="77777777" w:rsidR="00A36353" w:rsidRPr="00A36353" w:rsidRDefault="00A36353" w:rsidP="005A1DB6">
            <w:pPr>
              <w:widowControl w:val="0"/>
              <w:suppressAutoHyphens/>
              <w:spacing w:after="0" w:line="240" w:lineRule="auto"/>
              <w:jc w:val="center"/>
              <w:rPr>
                <w:rFonts w:ascii="Times New Roman" w:eastAsia="Times New Roman" w:hAnsi="Times New Roman" w:cs="Times New Roman"/>
                <w:b/>
                <w:bCs/>
                <w:kern w:val="0"/>
                <w:sz w:val="24"/>
                <w:szCs w:val="24"/>
                <w:lang w:eastAsia="lt-LT"/>
                <w14:ligatures w14:val="none"/>
              </w:rPr>
            </w:pPr>
            <w:r w:rsidRPr="00A36353">
              <w:rPr>
                <w:rFonts w:ascii="Times New Roman" w:eastAsia="Times New Roman" w:hAnsi="Times New Roman" w:cs="Times New Roman"/>
                <w:b/>
                <w:bCs/>
                <w:kern w:val="0"/>
                <w:sz w:val="24"/>
                <w:szCs w:val="24"/>
                <w:lang w:eastAsia="lt-LT"/>
                <w14:ligatures w14:val="none"/>
              </w:rPr>
              <w:t>Mato vnt.</w:t>
            </w:r>
          </w:p>
        </w:tc>
        <w:tc>
          <w:tcPr>
            <w:tcW w:w="870" w:type="dxa"/>
            <w:shd w:val="clear" w:color="auto" w:fill="auto"/>
            <w:vAlign w:val="center"/>
          </w:tcPr>
          <w:p w14:paraId="1E0E218E" w14:textId="63EDB7DF" w:rsidR="00A36353" w:rsidRPr="00A36353" w:rsidRDefault="00A36353" w:rsidP="005A1DB6">
            <w:pPr>
              <w:widowControl w:val="0"/>
              <w:suppressAutoHyphens/>
              <w:spacing w:after="0" w:line="240" w:lineRule="auto"/>
              <w:jc w:val="center"/>
              <w:rPr>
                <w:rFonts w:ascii="Times New Roman" w:eastAsia="Times New Roman" w:hAnsi="Times New Roman" w:cs="Times New Roman"/>
                <w:b/>
                <w:bCs/>
                <w:kern w:val="0"/>
                <w:sz w:val="24"/>
                <w:szCs w:val="24"/>
                <w:lang w:eastAsia="lt-LT"/>
                <w14:ligatures w14:val="none"/>
              </w:rPr>
            </w:pPr>
            <w:r w:rsidRPr="00A36353">
              <w:rPr>
                <w:rFonts w:ascii="Times New Roman" w:eastAsia="Times New Roman" w:hAnsi="Times New Roman" w:cs="Times New Roman"/>
                <w:b/>
                <w:bCs/>
                <w:kern w:val="0"/>
                <w:sz w:val="24"/>
                <w:szCs w:val="24"/>
                <w:lang w:eastAsia="lt-LT"/>
                <w14:ligatures w14:val="none"/>
              </w:rPr>
              <w:t>Kiekis</w:t>
            </w:r>
          </w:p>
        </w:tc>
        <w:tc>
          <w:tcPr>
            <w:tcW w:w="843" w:type="dxa"/>
            <w:shd w:val="clear" w:color="auto" w:fill="auto"/>
            <w:vAlign w:val="center"/>
          </w:tcPr>
          <w:p w14:paraId="1F2A16B6" w14:textId="31B3D821" w:rsidR="00A36353" w:rsidRPr="00A36353" w:rsidRDefault="00A36353" w:rsidP="005A1DB6">
            <w:pPr>
              <w:widowControl w:val="0"/>
              <w:suppressAutoHyphens/>
              <w:spacing w:after="0" w:line="240" w:lineRule="auto"/>
              <w:jc w:val="center"/>
              <w:rPr>
                <w:rFonts w:ascii="Times New Roman" w:eastAsia="Times New Roman" w:hAnsi="Times New Roman" w:cs="Times New Roman"/>
                <w:b/>
                <w:bCs/>
                <w:kern w:val="0"/>
                <w:sz w:val="24"/>
                <w:szCs w:val="24"/>
                <w:lang w:eastAsia="lt-LT"/>
                <w14:ligatures w14:val="none"/>
              </w:rPr>
            </w:pPr>
            <w:r w:rsidRPr="00A36353">
              <w:rPr>
                <w:rFonts w:ascii="Times New Roman" w:eastAsia="Times New Roman" w:hAnsi="Times New Roman" w:cs="Times New Roman"/>
                <w:b/>
                <w:bCs/>
                <w:kern w:val="0"/>
                <w:sz w:val="24"/>
                <w:szCs w:val="24"/>
                <w:lang w:eastAsia="lt-LT"/>
                <w14:ligatures w14:val="none"/>
              </w:rPr>
              <w:t>Kaina</w:t>
            </w:r>
          </w:p>
        </w:tc>
        <w:tc>
          <w:tcPr>
            <w:tcW w:w="1158" w:type="dxa"/>
            <w:shd w:val="clear" w:color="auto" w:fill="auto"/>
            <w:vAlign w:val="center"/>
          </w:tcPr>
          <w:p w14:paraId="2CB5FA97" w14:textId="77777777" w:rsidR="00A36353" w:rsidRPr="00A36353" w:rsidRDefault="00A36353" w:rsidP="005A1DB6">
            <w:pPr>
              <w:widowControl w:val="0"/>
              <w:suppressAutoHyphens/>
              <w:spacing w:after="0" w:line="240" w:lineRule="auto"/>
              <w:jc w:val="center"/>
              <w:rPr>
                <w:rFonts w:ascii="Times New Roman" w:eastAsia="Times New Roman" w:hAnsi="Times New Roman" w:cs="Times New Roman"/>
                <w:b/>
                <w:bCs/>
                <w:kern w:val="0"/>
                <w:sz w:val="24"/>
                <w:szCs w:val="24"/>
                <w:lang w:eastAsia="lt-LT"/>
                <w14:ligatures w14:val="none"/>
              </w:rPr>
            </w:pPr>
            <w:r w:rsidRPr="00A36353">
              <w:rPr>
                <w:rFonts w:ascii="Times New Roman" w:eastAsia="Times New Roman" w:hAnsi="Times New Roman" w:cs="Times New Roman"/>
                <w:b/>
                <w:bCs/>
                <w:kern w:val="0"/>
                <w:sz w:val="24"/>
                <w:szCs w:val="24"/>
                <w:lang w:eastAsia="lt-LT"/>
                <w14:ligatures w14:val="none"/>
              </w:rPr>
              <w:t>Visa suma</w:t>
            </w:r>
          </w:p>
        </w:tc>
        <w:tc>
          <w:tcPr>
            <w:tcW w:w="3584" w:type="dxa"/>
            <w:shd w:val="clear" w:color="auto" w:fill="auto"/>
            <w:vAlign w:val="center"/>
          </w:tcPr>
          <w:p w14:paraId="5C5B4EB7" w14:textId="77777777" w:rsidR="00A36353" w:rsidRPr="00A36353" w:rsidRDefault="00A36353" w:rsidP="005A1DB6">
            <w:pPr>
              <w:widowControl w:val="0"/>
              <w:suppressAutoHyphens/>
              <w:spacing w:after="0" w:line="240" w:lineRule="auto"/>
              <w:jc w:val="center"/>
              <w:rPr>
                <w:rFonts w:ascii="Times New Roman" w:eastAsia="Times New Roman" w:hAnsi="Times New Roman" w:cs="Times New Roman"/>
                <w:b/>
                <w:bCs/>
                <w:kern w:val="0"/>
                <w:sz w:val="24"/>
                <w:szCs w:val="24"/>
                <w:lang w:eastAsia="lt-LT"/>
                <w14:ligatures w14:val="none"/>
              </w:rPr>
            </w:pPr>
            <w:r w:rsidRPr="00A36353">
              <w:rPr>
                <w:rFonts w:ascii="Times New Roman" w:eastAsia="Times New Roman" w:hAnsi="Times New Roman" w:cs="Times New Roman"/>
                <w:b/>
                <w:bCs/>
                <w:kern w:val="0"/>
                <w:sz w:val="24"/>
                <w:szCs w:val="24"/>
                <w:lang w:eastAsia="lt-LT"/>
                <w14:ligatures w14:val="none"/>
              </w:rPr>
              <w:t>Iš Lazdijų rajono savivaldybės administracijos projektui įgyvendinti prašoma lėšų suma</w:t>
            </w:r>
          </w:p>
        </w:tc>
      </w:tr>
      <w:tr w:rsidR="00A36353" w:rsidRPr="00A36353" w14:paraId="3791086D" w14:textId="77777777" w:rsidTr="00CE5494">
        <w:tc>
          <w:tcPr>
            <w:tcW w:w="571" w:type="dxa"/>
            <w:shd w:val="clear" w:color="auto" w:fill="auto"/>
          </w:tcPr>
          <w:p w14:paraId="155E59AF" w14:textId="77777777" w:rsidR="00A36353" w:rsidRPr="00A36353" w:rsidRDefault="00A36353" w:rsidP="005A1DB6">
            <w:pPr>
              <w:widowControl w:val="0"/>
              <w:suppressAutoHyphens/>
              <w:spacing w:after="0" w:line="240" w:lineRule="auto"/>
              <w:jc w:val="both"/>
              <w:rPr>
                <w:rFonts w:ascii="Times New Roman" w:eastAsia="Times New Roman" w:hAnsi="Times New Roman" w:cs="Times New Roman"/>
                <w:kern w:val="0"/>
                <w:sz w:val="24"/>
                <w:szCs w:val="24"/>
                <w:lang w:eastAsia="lt-LT"/>
                <w14:ligatures w14:val="none"/>
              </w:rPr>
            </w:pPr>
          </w:p>
        </w:tc>
        <w:tc>
          <w:tcPr>
            <w:tcW w:w="1845" w:type="dxa"/>
            <w:shd w:val="clear" w:color="auto" w:fill="auto"/>
          </w:tcPr>
          <w:p w14:paraId="5FA3408D" w14:textId="77777777" w:rsidR="00A36353" w:rsidRPr="00A36353" w:rsidRDefault="00A36353" w:rsidP="005A1DB6">
            <w:pPr>
              <w:widowControl w:val="0"/>
              <w:suppressAutoHyphens/>
              <w:spacing w:after="0" w:line="240" w:lineRule="auto"/>
              <w:jc w:val="both"/>
              <w:rPr>
                <w:rFonts w:ascii="Times New Roman" w:eastAsia="Times New Roman" w:hAnsi="Times New Roman" w:cs="Times New Roman"/>
                <w:kern w:val="0"/>
                <w:sz w:val="24"/>
                <w:szCs w:val="24"/>
                <w:lang w:eastAsia="lt-LT"/>
                <w14:ligatures w14:val="none"/>
              </w:rPr>
            </w:pPr>
          </w:p>
        </w:tc>
        <w:tc>
          <w:tcPr>
            <w:tcW w:w="763" w:type="dxa"/>
            <w:shd w:val="clear" w:color="auto" w:fill="auto"/>
          </w:tcPr>
          <w:p w14:paraId="14F040FC" w14:textId="77777777" w:rsidR="00A36353" w:rsidRPr="00A36353" w:rsidRDefault="00A36353" w:rsidP="005A1DB6">
            <w:pPr>
              <w:widowControl w:val="0"/>
              <w:suppressAutoHyphens/>
              <w:spacing w:after="0" w:line="240" w:lineRule="auto"/>
              <w:jc w:val="both"/>
              <w:rPr>
                <w:rFonts w:ascii="Times New Roman" w:eastAsia="Times New Roman" w:hAnsi="Times New Roman" w:cs="Times New Roman"/>
                <w:kern w:val="0"/>
                <w:sz w:val="24"/>
                <w:szCs w:val="24"/>
                <w:lang w:eastAsia="lt-LT"/>
                <w14:ligatures w14:val="none"/>
              </w:rPr>
            </w:pPr>
          </w:p>
        </w:tc>
        <w:tc>
          <w:tcPr>
            <w:tcW w:w="870" w:type="dxa"/>
            <w:shd w:val="clear" w:color="auto" w:fill="auto"/>
          </w:tcPr>
          <w:p w14:paraId="5FF9BC44" w14:textId="77777777" w:rsidR="00A36353" w:rsidRPr="00A36353" w:rsidRDefault="00A36353" w:rsidP="005A1DB6">
            <w:pPr>
              <w:widowControl w:val="0"/>
              <w:suppressAutoHyphens/>
              <w:spacing w:after="0" w:line="240" w:lineRule="auto"/>
              <w:jc w:val="both"/>
              <w:rPr>
                <w:rFonts w:ascii="Times New Roman" w:eastAsia="Times New Roman" w:hAnsi="Times New Roman" w:cs="Times New Roman"/>
                <w:kern w:val="0"/>
                <w:sz w:val="24"/>
                <w:szCs w:val="24"/>
                <w:lang w:eastAsia="lt-LT"/>
                <w14:ligatures w14:val="none"/>
              </w:rPr>
            </w:pPr>
          </w:p>
        </w:tc>
        <w:tc>
          <w:tcPr>
            <w:tcW w:w="843" w:type="dxa"/>
            <w:shd w:val="clear" w:color="auto" w:fill="auto"/>
          </w:tcPr>
          <w:p w14:paraId="0AB869CD" w14:textId="77777777" w:rsidR="00A36353" w:rsidRPr="00A36353" w:rsidRDefault="00A36353" w:rsidP="005A1DB6">
            <w:pPr>
              <w:widowControl w:val="0"/>
              <w:suppressAutoHyphens/>
              <w:spacing w:after="0" w:line="240" w:lineRule="auto"/>
              <w:jc w:val="both"/>
              <w:rPr>
                <w:rFonts w:ascii="Times New Roman" w:eastAsia="Times New Roman" w:hAnsi="Times New Roman" w:cs="Times New Roman"/>
                <w:kern w:val="0"/>
                <w:sz w:val="24"/>
                <w:szCs w:val="24"/>
                <w:lang w:eastAsia="lt-LT"/>
                <w14:ligatures w14:val="none"/>
              </w:rPr>
            </w:pPr>
          </w:p>
        </w:tc>
        <w:tc>
          <w:tcPr>
            <w:tcW w:w="1158" w:type="dxa"/>
            <w:shd w:val="clear" w:color="auto" w:fill="auto"/>
          </w:tcPr>
          <w:p w14:paraId="5FBFA2EE" w14:textId="77777777" w:rsidR="00A36353" w:rsidRPr="00A36353" w:rsidRDefault="00A36353" w:rsidP="005A1DB6">
            <w:pPr>
              <w:widowControl w:val="0"/>
              <w:suppressAutoHyphens/>
              <w:spacing w:after="0" w:line="240" w:lineRule="auto"/>
              <w:jc w:val="both"/>
              <w:rPr>
                <w:rFonts w:ascii="Times New Roman" w:eastAsia="Times New Roman" w:hAnsi="Times New Roman" w:cs="Times New Roman"/>
                <w:kern w:val="0"/>
                <w:sz w:val="24"/>
                <w:szCs w:val="24"/>
                <w:lang w:eastAsia="lt-LT"/>
                <w14:ligatures w14:val="none"/>
              </w:rPr>
            </w:pPr>
          </w:p>
        </w:tc>
        <w:tc>
          <w:tcPr>
            <w:tcW w:w="3584" w:type="dxa"/>
            <w:shd w:val="clear" w:color="auto" w:fill="auto"/>
          </w:tcPr>
          <w:p w14:paraId="55DA6CE9" w14:textId="77777777" w:rsidR="00A36353" w:rsidRPr="00A36353" w:rsidRDefault="00A36353" w:rsidP="005A1DB6">
            <w:pPr>
              <w:widowControl w:val="0"/>
              <w:suppressAutoHyphens/>
              <w:spacing w:after="0" w:line="240" w:lineRule="auto"/>
              <w:jc w:val="both"/>
              <w:rPr>
                <w:rFonts w:ascii="Times New Roman" w:eastAsia="Times New Roman" w:hAnsi="Times New Roman" w:cs="Times New Roman"/>
                <w:kern w:val="0"/>
                <w:sz w:val="24"/>
                <w:szCs w:val="24"/>
                <w:lang w:eastAsia="lt-LT"/>
                <w14:ligatures w14:val="none"/>
              </w:rPr>
            </w:pPr>
          </w:p>
        </w:tc>
      </w:tr>
      <w:tr w:rsidR="00A36353" w:rsidRPr="00A36353" w14:paraId="0100C533" w14:textId="77777777" w:rsidTr="00CE5494">
        <w:tc>
          <w:tcPr>
            <w:tcW w:w="4892" w:type="dxa"/>
            <w:gridSpan w:val="5"/>
            <w:shd w:val="clear" w:color="auto" w:fill="auto"/>
          </w:tcPr>
          <w:p w14:paraId="51FD1902" w14:textId="344DE1B3" w:rsidR="00A36353" w:rsidRPr="00A36353" w:rsidRDefault="00A36353" w:rsidP="005A1DB6">
            <w:pPr>
              <w:widowControl w:val="0"/>
              <w:suppressAutoHyphens/>
              <w:spacing w:after="0" w:line="240" w:lineRule="auto"/>
              <w:jc w:val="right"/>
              <w:rPr>
                <w:rFonts w:ascii="Times New Roman" w:eastAsia="Times New Roman" w:hAnsi="Times New Roman" w:cs="Times New Roman"/>
                <w:b/>
                <w:bCs/>
                <w:kern w:val="0"/>
                <w:sz w:val="24"/>
                <w:szCs w:val="24"/>
                <w:lang w:eastAsia="lt-LT"/>
                <w14:ligatures w14:val="none"/>
              </w:rPr>
            </w:pPr>
            <w:r w:rsidRPr="00A36353">
              <w:rPr>
                <w:rFonts w:ascii="Times New Roman" w:eastAsia="Times New Roman" w:hAnsi="Times New Roman" w:cs="Times New Roman"/>
                <w:b/>
                <w:bCs/>
                <w:kern w:val="0"/>
                <w:sz w:val="24"/>
                <w:szCs w:val="24"/>
                <w:lang w:eastAsia="lt-LT"/>
                <w14:ligatures w14:val="none"/>
              </w:rPr>
              <w:t>Iš viso</w:t>
            </w:r>
          </w:p>
        </w:tc>
        <w:tc>
          <w:tcPr>
            <w:tcW w:w="1158" w:type="dxa"/>
            <w:shd w:val="clear" w:color="auto" w:fill="auto"/>
          </w:tcPr>
          <w:p w14:paraId="75B552A4" w14:textId="77777777" w:rsidR="00A36353" w:rsidRPr="00A36353" w:rsidRDefault="00A36353" w:rsidP="005A1DB6">
            <w:pPr>
              <w:widowControl w:val="0"/>
              <w:suppressAutoHyphens/>
              <w:spacing w:after="0" w:line="240" w:lineRule="auto"/>
              <w:jc w:val="both"/>
              <w:rPr>
                <w:rFonts w:ascii="Times New Roman" w:eastAsia="Times New Roman" w:hAnsi="Times New Roman" w:cs="Times New Roman"/>
                <w:kern w:val="0"/>
                <w:sz w:val="24"/>
                <w:szCs w:val="24"/>
                <w:lang w:eastAsia="lt-LT"/>
                <w14:ligatures w14:val="none"/>
              </w:rPr>
            </w:pPr>
          </w:p>
        </w:tc>
        <w:tc>
          <w:tcPr>
            <w:tcW w:w="3584" w:type="dxa"/>
            <w:shd w:val="clear" w:color="auto" w:fill="auto"/>
          </w:tcPr>
          <w:p w14:paraId="48305384" w14:textId="77777777" w:rsidR="00A36353" w:rsidRPr="00A36353" w:rsidRDefault="00A36353" w:rsidP="005A1DB6">
            <w:pPr>
              <w:widowControl w:val="0"/>
              <w:suppressAutoHyphens/>
              <w:spacing w:after="0" w:line="240" w:lineRule="auto"/>
              <w:jc w:val="both"/>
              <w:rPr>
                <w:rFonts w:ascii="Times New Roman" w:eastAsia="Times New Roman" w:hAnsi="Times New Roman" w:cs="Times New Roman"/>
                <w:kern w:val="0"/>
                <w:sz w:val="24"/>
                <w:szCs w:val="24"/>
                <w:lang w:eastAsia="lt-LT"/>
                <w14:ligatures w14:val="none"/>
              </w:rPr>
            </w:pPr>
          </w:p>
        </w:tc>
      </w:tr>
    </w:tbl>
    <w:p w14:paraId="1599EBA1" w14:textId="77777777" w:rsidR="00A36353" w:rsidRPr="00A36353" w:rsidRDefault="00A36353" w:rsidP="00321431">
      <w:pPr>
        <w:widowControl w:val="0"/>
        <w:suppressAutoHyphens/>
        <w:spacing w:after="0" w:line="240" w:lineRule="auto"/>
        <w:ind w:firstLine="851"/>
        <w:rPr>
          <w:rFonts w:ascii="Times New Roman" w:eastAsia="Times New Roman" w:hAnsi="Times New Roman" w:cs="Times New Roman"/>
          <w:vanish/>
          <w:kern w:val="0"/>
          <w:sz w:val="24"/>
          <w:szCs w:val="24"/>
          <w:lang w:eastAsia="lt-LT"/>
          <w14:ligatures w14:val="none"/>
        </w:rPr>
      </w:pPr>
    </w:p>
    <w:p w14:paraId="5D11C155" w14:textId="4EE43989" w:rsidR="00A36353" w:rsidRPr="001064D3" w:rsidRDefault="00A36353" w:rsidP="005A1DB6">
      <w:pPr>
        <w:pStyle w:val="Sraopastraipa"/>
        <w:widowControl w:val="0"/>
        <w:numPr>
          <w:ilvl w:val="0"/>
          <w:numId w:val="15"/>
        </w:numPr>
        <w:tabs>
          <w:tab w:val="left" w:pos="284"/>
        </w:tabs>
        <w:suppressAutoHyphens/>
        <w:spacing w:after="0" w:line="240" w:lineRule="auto"/>
        <w:ind w:left="0" w:firstLine="0"/>
        <w:jc w:val="center"/>
        <w:rPr>
          <w:rFonts w:ascii="Times New Roman" w:eastAsia="Times New Roman" w:hAnsi="Times New Roman" w:cs="Times New Roman"/>
          <w:b/>
          <w:bCs/>
          <w:kern w:val="0"/>
          <w:sz w:val="24"/>
          <w:szCs w:val="24"/>
          <w:lang w:eastAsia="lt-LT"/>
          <w14:ligatures w14:val="none"/>
        </w:rPr>
      </w:pPr>
      <w:r w:rsidRPr="001064D3">
        <w:rPr>
          <w:rFonts w:ascii="Times New Roman" w:eastAsia="Times New Roman" w:hAnsi="Times New Roman" w:cs="Times New Roman"/>
          <w:b/>
          <w:bCs/>
          <w:kern w:val="0"/>
          <w:sz w:val="24"/>
          <w:szCs w:val="24"/>
          <w:lang w:eastAsia="lt-LT"/>
          <w14:ligatures w14:val="none"/>
        </w:rPr>
        <w:t>PRIE PARAIŠKOS PRIDEDAMI PAPILDOMI DOKUMENTAI</w:t>
      </w:r>
    </w:p>
    <w:p w14:paraId="0D32C3D5" w14:textId="77777777" w:rsidR="00A36353" w:rsidRPr="00A36353" w:rsidRDefault="00A36353" w:rsidP="00321431">
      <w:pPr>
        <w:widowControl w:val="0"/>
        <w:suppressAutoHyphens/>
        <w:spacing w:after="0" w:line="240" w:lineRule="auto"/>
        <w:ind w:firstLine="851"/>
        <w:jc w:val="center"/>
        <w:rPr>
          <w:rFonts w:ascii="Times New Roman" w:eastAsia="Times New Roman" w:hAnsi="Times New Roman" w:cs="Times New Roman"/>
          <w:b/>
          <w:bCs/>
          <w:kern w:val="0"/>
          <w:sz w:val="24"/>
          <w:szCs w:val="24"/>
          <w:lang w:eastAsia="lt-LT"/>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7"/>
      </w:tblGrid>
      <w:tr w:rsidR="00A36353" w:rsidRPr="00A36353" w14:paraId="6CBD6ED5" w14:textId="77777777" w:rsidTr="00CE5494">
        <w:tc>
          <w:tcPr>
            <w:tcW w:w="9627" w:type="dxa"/>
            <w:shd w:val="clear" w:color="auto" w:fill="auto"/>
          </w:tcPr>
          <w:p w14:paraId="6F8F6FB5" w14:textId="77777777" w:rsidR="00A36353" w:rsidRPr="00A36353" w:rsidRDefault="00A36353" w:rsidP="00321431">
            <w:pPr>
              <w:widowControl w:val="0"/>
              <w:suppressAutoHyphens/>
              <w:spacing w:after="0" w:line="240" w:lineRule="auto"/>
              <w:ind w:firstLine="851"/>
              <w:jc w:val="both"/>
              <w:rPr>
                <w:rFonts w:ascii="Times New Roman" w:eastAsia="Times New Roman" w:hAnsi="Times New Roman" w:cs="Times New Roman"/>
                <w:kern w:val="0"/>
                <w:sz w:val="24"/>
                <w:szCs w:val="24"/>
                <w:lang w:eastAsia="lt-LT"/>
                <w14:ligatures w14:val="none"/>
              </w:rPr>
            </w:pPr>
          </w:p>
        </w:tc>
      </w:tr>
    </w:tbl>
    <w:p w14:paraId="3A51D9CA" w14:textId="77777777" w:rsidR="00A36353" w:rsidRPr="00A36353" w:rsidRDefault="00A36353" w:rsidP="00321431">
      <w:pPr>
        <w:widowControl w:val="0"/>
        <w:suppressAutoHyphens/>
        <w:spacing w:after="0" w:line="240" w:lineRule="auto"/>
        <w:ind w:firstLine="851"/>
        <w:jc w:val="both"/>
        <w:rPr>
          <w:rFonts w:ascii="Times New Roman" w:eastAsia="Times New Roman" w:hAnsi="Times New Roman" w:cs="Times New Roman"/>
          <w:kern w:val="0"/>
          <w:sz w:val="24"/>
          <w:szCs w:val="24"/>
          <w:lang w:eastAsia="lt-LT"/>
          <w14:ligatures w14:val="none"/>
        </w:rPr>
      </w:pPr>
    </w:p>
    <w:p w14:paraId="7E3C871A" w14:textId="561593C1" w:rsidR="00A36353" w:rsidRPr="001064D3" w:rsidRDefault="00A36353" w:rsidP="005A1DB6">
      <w:pPr>
        <w:pStyle w:val="Sraopastraipa"/>
        <w:widowControl w:val="0"/>
        <w:numPr>
          <w:ilvl w:val="0"/>
          <w:numId w:val="16"/>
        </w:numPr>
        <w:tabs>
          <w:tab w:val="left" w:pos="284"/>
          <w:tab w:val="left" w:pos="3969"/>
          <w:tab w:val="left" w:pos="4111"/>
        </w:tabs>
        <w:suppressAutoHyphens/>
        <w:spacing w:after="0" w:line="240" w:lineRule="auto"/>
        <w:ind w:left="0" w:firstLine="0"/>
        <w:jc w:val="center"/>
        <w:rPr>
          <w:rFonts w:ascii="Times New Roman" w:eastAsia="Times New Roman" w:hAnsi="Times New Roman" w:cs="Times New Roman"/>
          <w:b/>
          <w:kern w:val="0"/>
          <w:sz w:val="24"/>
          <w:szCs w:val="24"/>
          <w:lang w:eastAsia="lt-LT"/>
          <w14:ligatures w14:val="none"/>
        </w:rPr>
      </w:pPr>
      <w:bookmarkStart w:id="3" w:name="_Hlk163216116"/>
      <w:r w:rsidRPr="001064D3">
        <w:rPr>
          <w:rFonts w:ascii="Times New Roman" w:eastAsia="Times New Roman" w:hAnsi="Times New Roman" w:cs="Times New Roman"/>
          <w:b/>
          <w:kern w:val="0"/>
          <w:sz w:val="24"/>
          <w:szCs w:val="24"/>
          <w:lang w:eastAsia="lt-LT"/>
          <w14:ligatures w14:val="none"/>
        </w:rPr>
        <w:t>PAREIŠKĖJO ATSAKOMYBĖ</w:t>
      </w:r>
    </w:p>
    <w:p w14:paraId="7317E076" w14:textId="77777777" w:rsidR="00A36353" w:rsidRPr="00A36353" w:rsidRDefault="00A36353" w:rsidP="00321431">
      <w:pPr>
        <w:widowControl w:val="0"/>
        <w:suppressAutoHyphens/>
        <w:spacing w:after="0" w:line="240" w:lineRule="auto"/>
        <w:ind w:left="1080" w:firstLine="851"/>
        <w:jc w:val="center"/>
        <w:rPr>
          <w:rFonts w:ascii="Times New Roman" w:eastAsia="Times New Roman" w:hAnsi="Times New Roman" w:cs="Times New Roman"/>
          <w:bCs/>
          <w:kern w:val="0"/>
          <w:sz w:val="24"/>
          <w:szCs w:val="24"/>
          <w:lang w:eastAsia="lt-LT"/>
          <w14:ligatures w14:val="none"/>
        </w:rPr>
      </w:pPr>
    </w:p>
    <w:p w14:paraId="1D5F4507" w14:textId="77777777" w:rsidR="001064D3" w:rsidRDefault="001064D3" w:rsidP="00321431">
      <w:pPr>
        <w:pStyle w:val="Sraopastraipa"/>
        <w:widowControl w:val="0"/>
        <w:numPr>
          <w:ilvl w:val="1"/>
          <w:numId w:val="16"/>
        </w:numPr>
        <w:suppressAutoHyphens/>
        <w:spacing w:after="0" w:line="360" w:lineRule="auto"/>
        <w:ind w:left="0" w:firstLine="851"/>
        <w:jc w:val="both"/>
        <w:rPr>
          <w:rFonts w:ascii="Times New Roman" w:eastAsia="Times New Roman" w:hAnsi="Times New Roman" w:cs="Times New Roman"/>
          <w:bCs/>
          <w:kern w:val="0"/>
          <w:sz w:val="24"/>
          <w:szCs w:val="24"/>
          <w:lang w:eastAsia="lt-LT"/>
          <w14:ligatures w14:val="none"/>
        </w:rPr>
      </w:pPr>
      <w:r w:rsidRPr="001064D3">
        <w:rPr>
          <w:rFonts w:ascii="Times New Roman" w:eastAsia="Times New Roman" w:hAnsi="Times New Roman" w:cs="Times New Roman"/>
          <w:bCs/>
          <w:kern w:val="0"/>
          <w:sz w:val="24"/>
          <w:szCs w:val="24"/>
          <w:lang w:eastAsia="lt-LT"/>
          <w14:ligatures w14:val="none"/>
        </w:rPr>
        <w:t xml:space="preserve"> </w:t>
      </w:r>
      <w:r w:rsidR="00A36353" w:rsidRPr="001064D3">
        <w:rPr>
          <w:rFonts w:ascii="Times New Roman" w:eastAsia="Times New Roman" w:hAnsi="Times New Roman" w:cs="Times New Roman"/>
          <w:bCs/>
          <w:kern w:val="0"/>
          <w:sz w:val="24"/>
          <w:szCs w:val="24"/>
          <w:lang w:eastAsia="lt-LT"/>
          <w14:ligatures w14:val="none"/>
        </w:rPr>
        <w:t>Patvirtinu, kad:</w:t>
      </w:r>
    </w:p>
    <w:p w14:paraId="34854D08" w14:textId="77777777" w:rsidR="008E6F59" w:rsidRDefault="00A36353" w:rsidP="00AB65CA">
      <w:pPr>
        <w:pStyle w:val="Sraopastraipa"/>
        <w:widowControl w:val="0"/>
        <w:numPr>
          <w:ilvl w:val="2"/>
          <w:numId w:val="16"/>
        </w:numPr>
        <w:tabs>
          <w:tab w:val="left" w:pos="1560"/>
        </w:tabs>
        <w:suppressAutoHyphens/>
        <w:spacing w:after="0" w:line="360" w:lineRule="auto"/>
        <w:ind w:left="0" w:firstLine="851"/>
        <w:jc w:val="both"/>
        <w:rPr>
          <w:rFonts w:ascii="Times New Roman" w:eastAsia="Times New Roman" w:hAnsi="Times New Roman" w:cs="Times New Roman"/>
          <w:bCs/>
          <w:kern w:val="0"/>
          <w:sz w:val="24"/>
          <w:szCs w:val="24"/>
          <w:lang w:eastAsia="lt-LT"/>
          <w14:ligatures w14:val="none"/>
        </w:rPr>
      </w:pPr>
      <w:r w:rsidRPr="001064D3">
        <w:rPr>
          <w:rFonts w:ascii="Times New Roman" w:eastAsia="Times New Roman" w:hAnsi="Times New Roman" w:cs="Times New Roman"/>
          <w:bCs/>
          <w:kern w:val="0"/>
          <w:sz w:val="24"/>
          <w:szCs w:val="24"/>
          <w:lang w:eastAsia="lt-LT"/>
          <w14:ligatures w14:val="none"/>
        </w:rPr>
        <w:t>šioje paraiškoje ir prie jos pridėtuose dokumentuose pateikta informacija yra teisinga;</w:t>
      </w:r>
    </w:p>
    <w:p w14:paraId="21C7D620" w14:textId="24523733" w:rsidR="008E6F59" w:rsidRDefault="00A36353" w:rsidP="00AB65CA">
      <w:pPr>
        <w:pStyle w:val="Sraopastraipa"/>
        <w:widowControl w:val="0"/>
        <w:numPr>
          <w:ilvl w:val="2"/>
          <w:numId w:val="16"/>
        </w:numPr>
        <w:tabs>
          <w:tab w:val="left" w:pos="1560"/>
        </w:tabs>
        <w:suppressAutoHyphens/>
        <w:spacing w:after="0" w:line="360" w:lineRule="auto"/>
        <w:ind w:left="0" w:firstLine="851"/>
        <w:jc w:val="both"/>
        <w:rPr>
          <w:rFonts w:ascii="Times New Roman" w:eastAsia="Times New Roman" w:hAnsi="Times New Roman" w:cs="Times New Roman"/>
          <w:bCs/>
          <w:kern w:val="0"/>
          <w:sz w:val="24"/>
          <w:szCs w:val="24"/>
          <w:lang w:eastAsia="lt-LT"/>
          <w14:ligatures w14:val="none"/>
        </w:rPr>
      </w:pPr>
      <w:r w:rsidRPr="008E6F59">
        <w:rPr>
          <w:rFonts w:ascii="Times New Roman" w:eastAsia="Times New Roman" w:hAnsi="Times New Roman" w:cs="Times New Roman"/>
          <w:bCs/>
          <w:kern w:val="0"/>
          <w:sz w:val="24"/>
          <w:szCs w:val="24"/>
          <w:lang w:eastAsia="lt-LT"/>
          <w14:ligatures w14:val="none"/>
        </w:rPr>
        <w:t xml:space="preserve">išlaidos, kurioms prašoma lėšų iš </w:t>
      </w:r>
      <w:r w:rsidR="00234F4C">
        <w:rPr>
          <w:rFonts w:ascii="Times New Roman" w:eastAsia="Times New Roman" w:hAnsi="Times New Roman" w:cs="Times New Roman"/>
          <w:bCs/>
          <w:kern w:val="0"/>
          <w:sz w:val="24"/>
          <w:szCs w:val="24"/>
          <w:lang w:eastAsia="lt-LT"/>
          <w14:ligatures w14:val="none"/>
        </w:rPr>
        <w:t>Lazdijų rajono s</w:t>
      </w:r>
      <w:r w:rsidRPr="008E6F59">
        <w:rPr>
          <w:rFonts w:ascii="Times New Roman" w:eastAsia="Times New Roman" w:hAnsi="Times New Roman" w:cs="Times New Roman"/>
          <w:bCs/>
          <w:kern w:val="0"/>
          <w:sz w:val="24"/>
          <w:szCs w:val="24"/>
          <w:lang w:eastAsia="lt-LT"/>
          <w14:ligatures w14:val="none"/>
        </w:rPr>
        <w:t>avivaldybės biudžeto, nebus apmokamos iš kitų finansavimo šaltinių;</w:t>
      </w:r>
    </w:p>
    <w:p w14:paraId="1E8F3A1E" w14:textId="411D6691" w:rsidR="008E6F59" w:rsidRPr="0086289D" w:rsidRDefault="00A36353" w:rsidP="00AB65CA">
      <w:pPr>
        <w:pStyle w:val="Sraopastraipa"/>
        <w:widowControl w:val="0"/>
        <w:numPr>
          <w:ilvl w:val="2"/>
          <w:numId w:val="16"/>
        </w:numPr>
        <w:tabs>
          <w:tab w:val="left" w:pos="1560"/>
        </w:tabs>
        <w:suppressAutoHyphens/>
        <w:spacing w:after="0" w:line="360" w:lineRule="auto"/>
        <w:ind w:left="0" w:firstLine="851"/>
        <w:jc w:val="both"/>
        <w:rPr>
          <w:rFonts w:ascii="Times New Roman" w:eastAsia="Times New Roman" w:hAnsi="Times New Roman" w:cs="Times New Roman"/>
          <w:bCs/>
          <w:kern w:val="0"/>
          <w:sz w:val="24"/>
          <w:szCs w:val="24"/>
          <w:lang w:eastAsia="lt-LT"/>
          <w14:ligatures w14:val="none"/>
        </w:rPr>
      </w:pPr>
      <w:r w:rsidRPr="008E6F59">
        <w:rPr>
          <w:rFonts w:ascii="Times New Roman" w:eastAsia="Times New Roman" w:hAnsi="Times New Roman" w:cs="Times New Roman"/>
          <w:bCs/>
          <w:kern w:val="0"/>
          <w:sz w:val="24"/>
          <w:szCs w:val="24"/>
          <w:lang w:eastAsia="lt-LT"/>
          <w14:ligatures w14:val="none"/>
        </w:rPr>
        <w:t xml:space="preserve">už skirtų lėšų panaudojimą pagal tikslinę paskirtį ir kitus </w:t>
      </w:r>
      <w:r w:rsidRPr="0086289D">
        <w:rPr>
          <w:rFonts w:ascii="Times New Roman" w:eastAsia="Times New Roman" w:hAnsi="Times New Roman" w:cs="Times New Roman"/>
          <w:bCs/>
          <w:kern w:val="0"/>
          <w:sz w:val="24"/>
          <w:szCs w:val="24"/>
          <w:lang w:eastAsia="lt-LT"/>
          <w14:ligatures w14:val="none"/>
        </w:rPr>
        <w:t>įsipareigojimus,</w:t>
      </w:r>
      <w:r w:rsidR="0086289D" w:rsidRPr="0086289D">
        <w:rPr>
          <w:rFonts w:ascii="Times New Roman" w:eastAsia="Times New Roman" w:hAnsi="Times New Roman" w:cs="Times New Roman"/>
          <w:bCs/>
          <w:kern w:val="0"/>
          <w:sz w:val="24"/>
          <w:szCs w:val="24"/>
          <w:lang w:eastAsia="lt-LT"/>
          <w14:ligatures w14:val="none"/>
        </w:rPr>
        <w:t xml:space="preserve"> </w:t>
      </w:r>
      <w:r w:rsidRPr="0086289D">
        <w:rPr>
          <w:rFonts w:ascii="Times New Roman" w:eastAsia="Times New Roman" w:hAnsi="Times New Roman" w:cs="Times New Roman"/>
          <w:bCs/>
          <w:kern w:val="0"/>
          <w:sz w:val="24"/>
          <w:szCs w:val="24"/>
          <w:lang w:eastAsia="lt-LT"/>
          <w14:ligatures w14:val="none"/>
        </w:rPr>
        <w:t xml:space="preserve">numatytus šioje paraiškoje, ir lėšų skyrimą projektams iš Lazdijų rajono savivaldybės biudžeto </w:t>
      </w:r>
      <w:r w:rsidRPr="0086289D">
        <w:rPr>
          <w:rFonts w:ascii="Times New Roman" w:eastAsia="Times New Roman" w:hAnsi="Times New Roman" w:cs="Times New Roman"/>
          <w:bCs/>
          <w:kern w:val="0"/>
          <w:sz w:val="24"/>
          <w:szCs w:val="24"/>
          <w:lang w:eastAsia="lt-LT"/>
          <w14:ligatures w14:val="none"/>
        </w:rPr>
        <w:lastRenderedPageBreak/>
        <w:t>reglamentuojančiame tvarkos apraše teisės aktų tvarka nustatyta tvarka, atsakingas Pareiškėjo (juridinio asmens) vadovas;</w:t>
      </w:r>
    </w:p>
    <w:p w14:paraId="339B6D54" w14:textId="22F36EA5" w:rsidR="008E6F59" w:rsidRDefault="00A36353" w:rsidP="00AB65CA">
      <w:pPr>
        <w:pStyle w:val="Sraopastraipa"/>
        <w:widowControl w:val="0"/>
        <w:numPr>
          <w:ilvl w:val="2"/>
          <w:numId w:val="16"/>
        </w:numPr>
        <w:tabs>
          <w:tab w:val="left" w:pos="1560"/>
        </w:tabs>
        <w:suppressAutoHyphens/>
        <w:spacing w:after="0" w:line="360" w:lineRule="auto"/>
        <w:ind w:left="0" w:firstLine="851"/>
        <w:jc w:val="both"/>
        <w:rPr>
          <w:rFonts w:ascii="Times New Roman" w:eastAsia="Times New Roman" w:hAnsi="Times New Roman" w:cs="Times New Roman"/>
          <w:bCs/>
          <w:kern w:val="0"/>
          <w:sz w:val="24"/>
          <w:szCs w:val="24"/>
          <w:lang w:eastAsia="lt-LT"/>
          <w14:ligatures w14:val="none"/>
        </w:rPr>
      </w:pPr>
      <w:r w:rsidRPr="008E6F59">
        <w:rPr>
          <w:rFonts w:ascii="Times New Roman" w:eastAsia="Times New Roman" w:hAnsi="Times New Roman" w:cs="Times New Roman"/>
          <w:bCs/>
          <w:kern w:val="0"/>
          <w:sz w:val="24"/>
          <w:szCs w:val="24"/>
          <w:lang w:eastAsia="lt-LT"/>
          <w14:ligatures w14:val="none"/>
        </w:rPr>
        <w:t>sutinku, kad informacija, susijusi su pateikta paraiška (</w:t>
      </w:r>
      <w:r w:rsidR="00651C95">
        <w:rPr>
          <w:rFonts w:ascii="Times New Roman" w:eastAsia="Times New Roman" w:hAnsi="Times New Roman" w:cs="Times New Roman"/>
          <w:bCs/>
          <w:kern w:val="0"/>
          <w:sz w:val="24"/>
          <w:szCs w:val="24"/>
          <w:lang w:eastAsia="lt-LT"/>
          <w14:ligatures w14:val="none"/>
        </w:rPr>
        <w:t>p</w:t>
      </w:r>
      <w:r w:rsidRPr="008E6F59">
        <w:rPr>
          <w:rFonts w:ascii="Times New Roman" w:eastAsia="Times New Roman" w:hAnsi="Times New Roman" w:cs="Times New Roman"/>
          <w:bCs/>
          <w:kern w:val="0"/>
          <w:sz w:val="24"/>
          <w:szCs w:val="24"/>
          <w:lang w:eastAsia="lt-LT"/>
          <w14:ligatures w14:val="none"/>
        </w:rPr>
        <w:t>areiškėjo pavadinimas, projekto pavadinimas, skirta finansavimo suma, projekto įgyvendinimo duomenys bei nuotraukos)</w:t>
      </w:r>
      <w:r w:rsidR="005A1DB6">
        <w:rPr>
          <w:rFonts w:ascii="Times New Roman" w:eastAsia="Times New Roman" w:hAnsi="Times New Roman" w:cs="Times New Roman"/>
          <w:bCs/>
          <w:kern w:val="0"/>
          <w:sz w:val="24"/>
          <w:szCs w:val="24"/>
          <w:lang w:eastAsia="lt-LT"/>
          <w14:ligatures w14:val="none"/>
        </w:rPr>
        <w:t>,</w:t>
      </w:r>
      <w:r w:rsidRPr="008E6F59">
        <w:rPr>
          <w:rFonts w:ascii="Times New Roman" w:eastAsia="Times New Roman" w:hAnsi="Times New Roman" w:cs="Times New Roman"/>
          <w:bCs/>
          <w:kern w:val="0"/>
          <w:sz w:val="24"/>
          <w:szCs w:val="24"/>
          <w:lang w:eastAsia="lt-LT"/>
          <w14:ligatures w14:val="none"/>
        </w:rPr>
        <w:t xml:space="preserve"> būtų skelbiama Lazdijų rajono savivaldybės interneto svetainėje ir socialiniuose tinkluose viešinimo tikslais;</w:t>
      </w:r>
    </w:p>
    <w:p w14:paraId="31D37BB2" w14:textId="77777777" w:rsidR="008E6F59" w:rsidRDefault="00A36353" w:rsidP="00AB65CA">
      <w:pPr>
        <w:pStyle w:val="Sraopastraipa"/>
        <w:widowControl w:val="0"/>
        <w:numPr>
          <w:ilvl w:val="2"/>
          <w:numId w:val="16"/>
        </w:numPr>
        <w:tabs>
          <w:tab w:val="left" w:pos="1560"/>
        </w:tabs>
        <w:suppressAutoHyphens/>
        <w:spacing w:after="0" w:line="360" w:lineRule="auto"/>
        <w:ind w:left="0" w:firstLine="851"/>
        <w:jc w:val="both"/>
        <w:rPr>
          <w:rFonts w:ascii="Times New Roman" w:eastAsia="Times New Roman" w:hAnsi="Times New Roman" w:cs="Times New Roman"/>
          <w:bCs/>
          <w:kern w:val="0"/>
          <w:sz w:val="24"/>
          <w:szCs w:val="24"/>
          <w:lang w:eastAsia="lt-LT"/>
          <w14:ligatures w14:val="none"/>
        </w:rPr>
      </w:pPr>
      <w:r w:rsidRPr="008E6F59">
        <w:rPr>
          <w:rFonts w:ascii="Times New Roman" w:eastAsia="Times New Roman" w:hAnsi="Times New Roman" w:cs="Times New Roman"/>
          <w:bCs/>
          <w:kern w:val="0"/>
          <w:sz w:val="24"/>
          <w:szCs w:val="24"/>
          <w:lang w:eastAsia="lt-LT"/>
          <w14:ligatures w14:val="none"/>
        </w:rPr>
        <w:t>Lazdijų rajono savivaldybės administracija turi teisę tikrinti, kaip laikomasi nustatytų įsipareigojimų ir prireikus gali prašyti pateikti papildomą informaciją apie projekto įgyvendinimo eigą;</w:t>
      </w:r>
    </w:p>
    <w:p w14:paraId="0C0C1811" w14:textId="5042E838" w:rsidR="00A36353" w:rsidRPr="008E6F59" w:rsidRDefault="00A36353" w:rsidP="00AB65CA">
      <w:pPr>
        <w:pStyle w:val="Sraopastraipa"/>
        <w:widowControl w:val="0"/>
        <w:numPr>
          <w:ilvl w:val="2"/>
          <w:numId w:val="16"/>
        </w:numPr>
        <w:tabs>
          <w:tab w:val="left" w:pos="1560"/>
        </w:tabs>
        <w:suppressAutoHyphens/>
        <w:spacing w:after="0" w:line="360" w:lineRule="auto"/>
        <w:ind w:left="0" w:firstLine="851"/>
        <w:jc w:val="both"/>
        <w:rPr>
          <w:rFonts w:ascii="Times New Roman" w:eastAsia="Times New Roman" w:hAnsi="Times New Roman" w:cs="Times New Roman"/>
          <w:bCs/>
          <w:kern w:val="0"/>
          <w:sz w:val="24"/>
          <w:szCs w:val="24"/>
          <w:lang w:eastAsia="lt-LT"/>
          <w14:ligatures w14:val="none"/>
        </w:rPr>
      </w:pPr>
      <w:r w:rsidRPr="008E6F59">
        <w:rPr>
          <w:rFonts w:ascii="Times New Roman" w:eastAsia="Times New Roman" w:hAnsi="Times New Roman" w:cs="Times New Roman"/>
          <w:bCs/>
          <w:kern w:val="0"/>
          <w:sz w:val="24"/>
          <w:szCs w:val="24"/>
          <w:lang w:eastAsia="lt-LT"/>
          <w14:ligatures w14:val="none"/>
        </w:rPr>
        <w:t>sprendimas skirti finansavimą gali būti panaikintas ir Lazdijų rajono savivaldybės administracijos pervestos lėšos teisės aktų nustatyta tvarka išieškotos, jei piktybiškai ir sistemingai nustatytu laiku nebūtų pateikiamos biudžeto išlaidų sąmatos vykdymo ataskaitos bei nevykdomi kiti nustatyti įsipareigojimai.</w:t>
      </w:r>
    </w:p>
    <w:p w14:paraId="4703F87A" w14:textId="77777777" w:rsidR="00A36353" w:rsidRPr="00A36353" w:rsidRDefault="00A36353" w:rsidP="00AB65CA">
      <w:pPr>
        <w:widowControl w:val="0"/>
        <w:tabs>
          <w:tab w:val="left" w:pos="1560"/>
        </w:tabs>
        <w:suppressAutoHyphens/>
        <w:spacing w:after="0" w:line="276" w:lineRule="auto"/>
        <w:ind w:firstLine="851"/>
        <w:jc w:val="both"/>
        <w:rPr>
          <w:rFonts w:ascii="Times New Roman" w:eastAsia="Times New Roman" w:hAnsi="Times New Roman" w:cs="Times New Roman"/>
          <w:b/>
          <w:kern w:val="0"/>
          <w:sz w:val="24"/>
          <w:szCs w:val="24"/>
          <w:lang w:eastAsia="lt-LT"/>
          <w14:ligatures w14:val="none"/>
        </w:rPr>
      </w:pPr>
    </w:p>
    <w:p w14:paraId="7E6031EA" w14:textId="5164A222" w:rsidR="00A36353" w:rsidRPr="008E6F59" w:rsidRDefault="00A36353" w:rsidP="005A1DB6">
      <w:pPr>
        <w:pStyle w:val="Sraopastraipa"/>
        <w:widowControl w:val="0"/>
        <w:numPr>
          <w:ilvl w:val="0"/>
          <w:numId w:val="16"/>
        </w:numPr>
        <w:tabs>
          <w:tab w:val="left" w:pos="284"/>
        </w:tabs>
        <w:suppressAutoHyphens/>
        <w:spacing w:after="0" w:line="240" w:lineRule="auto"/>
        <w:ind w:left="0" w:firstLine="0"/>
        <w:jc w:val="center"/>
        <w:rPr>
          <w:rFonts w:ascii="Times New Roman" w:eastAsia="Times New Roman" w:hAnsi="Times New Roman" w:cs="Times New Roman"/>
          <w:b/>
          <w:kern w:val="0"/>
          <w:sz w:val="24"/>
          <w:szCs w:val="24"/>
          <w:lang w:eastAsia="lt-LT"/>
          <w14:ligatures w14:val="none"/>
        </w:rPr>
      </w:pPr>
      <w:r w:rsidRPr="008E6F59">
        <w:rPr>
          <w:rFonts w:ascii="Times New Roman" w:eastAsia="Times New Roman" w:hAnsi="Times New Roman" w:cs="Times New Roman"/>
          <w:b/>
          <w:kern w:val="0"/>
          <w:sz w:val="24"/>
          <w:szCs w:val="24"/>
          <w:lang w:eastAsia="lt-LT"/>
          <w14:ligatures w14:val="none"/>
        </w:rPr>
        <w:t>PAREIŠKĖJO ĮSIPAREIGOJIMAI</w:t>
      </w:r>
    </w:p>
    <w:p w14:paraId="4B67D6CB" w14:textId="77777777" w:rsidR="00A36353" w:rsidRPr="00A36353" w:rsidRDefault="00A36353" w:rsidP="00AB65CA">
      <w:pPr>
        <w:widowControl w:val="0"/>
        <w:tabs>
          <w:tab w:val="left" w:pos="1560"/>
        </w:tabs>
        <w:suppressAutoHyphens/>
        <w:spacing w:after="0" w:line="240" w:lineRule="auto"/>
        <w:ind w:firstLine="851"/>
        <w:jc w:val="both"/>
        <w:rPr>
          <w:rFonts w:ascii="Times New Roman" w:eastAsia="Times New Roman" w:hAnsi="Times New Roman" w:cs="Times New Roman"/>
          <w:bCs/>
          <w:kern w:val="0"/>
          <w:sz w:val="24"/>
          <w:szCs w:val="24"/>
          <w:lang w:eastAsia="lt-LT"/>
          <w14:ligatures w14:val="none"/>
        </w:rPr>
      </w:pPr>
    </w:p>
    <w:p w14:paraId="69A7FC17" w14:textId="77777777" w:rsidR="00A36353" w:rsidRPr="00A36353" w:rsidRDefault="00A36353" w:rsidP="00AB65CA">
      <w:pPr>
        <w:widowControl w:val="0"/>
        <w:numPr>
          <w:ilvl w:val="1"/>
          <w:numId w:val="16"/>
        </w:numPr>
        <w:tabs>
          <w:tab w:val="left" w:pos="1560"/>
        </w:tabs>
        <w:suppressAutoHyphens/>
        <w:spacing w:after="0" w:line="360" w:lineRule="auto"/>
        <w:ind w:left="0" w:firstLine="851"/>
        <w:jc w:val="both"/>
        <w:rPr>
          <w:rFonts w:ascii="Times New Roman" w:eastAsia="Times New Roman" w:hAnsi="Times New Roman" w:cs="Times New Roman"/>
          <w:bCs/>
          <w:kern w:val="0"/>
          <w:sz w:val="24"/>
          <w:szCs w:val="24"/>
          <w:lang w:eastAsia="lt-LT"/>
          <w14:ligatures w14:val="none"/>
        </w:rPr>
      </w:pPr>
      <w:r w:rsidRPr="00A36353">
        <w:rPr>
          <w:rFonts w:ascii="Times New Roman" w:eastAsia="Times New Roman" w:hAnsi="Times New Roman" w:cs="Times New Roman"/>
          <w:bCs/>
          <w:kern w:val="0"/>
          <w:sz w:val="24"/>
          <w:szCs w:val="24"/>
          <w:lang w:eastAsia="lt-LT"/>
          <w14:ligatures w14:val="none"/>
        </w:rPr>
        <w:t>Finansinės paramos skyrimo atveju įsipareigoju:</w:t>
      </w:r>
    </w:p>
    <w:p w14:paraId="1E9AB7F1" w14:textId="77777777" w:rsidR="008E6F59" w:rsidRPr="0086289D" w:rsidRDefault="00A36353" w:rsidP="00AB65CA">
      <w:pPr>
        <w:widowControl w:val="0"/>
        <w:numPr>
          <w:ilvl w:val="2"/>
          <w:numId w:val="16"/>
        </w:numPr>
        <w:tabs>
          <w:tab w:val="left" w:pos="1560"/>
        </w:tabs>
        <w:suppressAutoHyphens/>
        <w:spacing w:after="0" w:line="360" w:lineRule="auto"/>
        <w:ind w:left="0" w:firstLine="851"/>
        <w:jc w:val="both"/>
        <w:rPr>
          <w:rFonts w:ascii="Times New Roman" w:eastAsia="Times New Roman" w:hAnsi="Times New Roman" w:cs="Times New Roman"/>
          <w:bCs/>
          <w:kern w:val="0"/>
          <w:sz w:val="24"/>
          <w:szCs w:val="24"/>
          <w:lang w:eastAsia="lt-LT"/>
          <w14:ligatures w14:val="none"/>
        </w:rPr>
      </w:pPr>
      <w:r w:rsidRPr="00A36353">
        <w:rPr>
          <w:rFonts w:ascii="Times New Roman" w:eastAsia="Times New Roman" w:hAnsi="Times New Roman" w:cs="Times New Roman"/>
          <w:bCs/>
          <w:kern w:val="0"/>
          <w:sz w:val="24"/>
          <w:szCs w:val="24"/>
          <w:lang w:eastAsia="lt-LT"/>
          <w14:ligatures w14:val="none"/>
        </w:rPr>
        <w:t xml:space="preserve">gautas Lazdijų rajono savivaldybės biudžeto lėšas naudoti tik paraiškoje nurodytoms </w:t>
      </w:r>
      <w:r w:rsidRPr="0086289D">
        <w:rPr>
          <w:rFonts w:ascii="Times New Roman" w:eastAsia="Times New Roman" w:hAnsi="Times New Roman" w:cs="Times New Roman"/>
          <w:bCs/>
          <w:kern w:val="0"/>
          <w:sz w:val="24"/>
          <w:szCs w:val="24"/>
          <w:lang w:eastAsia="lt-LT"/>
          <w14:ligatures w14:val="none"/>
        </w:rPr>
        <w:t>išlaidoms padengti, lėšas naudoti taupiai, įtraukti į apskaitą, atsakyti už atliekamų darbų vykdymo kokybę;</w:t>
      </w:r>
    </w:p>
    <w:p w14:paraId="3EBD3D34" w14:textId="77777777" w:rsidR="008E6F59" w:rsidRPr="0086289D" w:rsidRDefault="00A36353" w:rsidP="00AB65CA">
      <w:pPr>
        <w:widowControl w:val="0"/>
        <w:numPr>
          <w:ilvl w:val="2"/>
          <w:numId w:val="16"/>
        </w:numPr>
        <w:tabs>
          <w:tab w:val="left" w:pos="1560"/>
        </w:tabs>
        <w:suppressAutoHyphens/>
        <w:spacing w:after="0" w:line="360" w:lineRule="auto"/>
        <w:ind w:left="0" w:firstLine="851"/>
        <w:jc w:val="both"/>
        <w:rPr>
          <w:rFonts w:ascii="Times New Roman" w:eastAsia="Times New Roman" w:hAnsi="Times New Roman" w:cs="Times New Roman"/>
          <w:bCs/>
          <w:kern w:val="0"/>
          <w:sz w:val="24"/>
          <w:szCs w:val="24"/>
          <w:lang w:eastAsia="lt-LT"/>
          <w14:ligatures w14:val="none"/>
        </w:rPr>
      </w:pPr>
      <w:r w:rsidRPr="0086289D">
        <w:rPr>
          <w:rFonts w:ascii="Times New Roman" w:eastAsia="Times New Roman" w:hAnsi="Times New Roman" w:cs="Times New Roman"/>
          <w:bCs/>
          <w:kern w:val="0"/>
          <w:sz w:val="24"/>
          <w:szCs w:val="24"/>
          <w:lang w:eastAsia="lt-LT"/>
          <w14:ligatures w14:val="none"/>
        </w:rPr>
        <w:t>įsigyjant prekes, paslaugas ir darbus, vadovautis Lietuvos Respublikos viešųjų pirkimų įstatymo nuostatomis;</w:t>
      </w:r>
    </w:p>
    <w:p w14:paraId="7A2254A6" w14:textId="77777777" w:rsidR="008E6F59" w:rsidRPr="0086289D" w:rsidRDefault="00A36353" w:rsidP="00AB65CA">
      <w:pPr>
        <w:widowControl w:val="0"/>
        <w:numPr>
          <w:ilvl w:val="2"/>
          <w:numId w:val="16"/>
        </w:numPr>
        <w:tabs>
          <w:tab w:val="left" w:pos="1560"/>
        </w:tabs>
        <w:suppressAutoHyphens/>
        <w:spacing w:after="0" w:line="360" w:lineRule="auto"/>
        <w:ind w:left="0" w:firstLine="851"/>
        <w:jc w:val="both"/>
        <w:rPr>
          <w:rFonts w:ascii="Times New Roman" w:eastAsia="Times New Roman" w:hAnsi="Times New Roman" w:cs="Times New Roman"/>
          <w:bCs/>
          <w:kern w:val="0"/>
          <w:sz w:val="24"/>
          <w:szCs w:val="24"/>
          <w:lang w:eastAsia="lt-LT"/>
          <w14:ligatures w14:val="none"/>
        </w:rPr>
      </w:pPr>
      <w:r w:rsidRPr="0086289D">
        <w:rPr>
          <w:rFonts w:ascii="Times New Roman" w:eastAsia="Times New Roman" w:hAnsi="Times New Roman" w:cs="Times New Roman"/>
          <w:bCs/>
          <w:kern w:val="0"/>
          <w:sz w:val="24"/>
          <w:szCs w:val="24"/>
          <w:lang w:eastAsia="lt-LT"/>
          <w14:ligatures w14:val="none"/>
        </w:rPr>
        <w:t>turėti išlaidas pateisinančius dokumentus (PVM sąskaitas faktūras, sutartis, viešųjų pirkimų dokumentus, prekių nurašymo aktus ir kt.) ir juos saugoti teisės aktų nustatyta tvarka;</w:t>
      </w:r>
    </w:p>
    <w:p w14:paraId="27D38AC3" w14:textId="2E94E948" w:rsidR="008E6F59" w:rsidRPr="0086289D" w:rsidRDefault="00A36353" w:rsidP="00AB65CA">
      <w:pPr>
        <w:widowControl w:val="0"/>
        <w:numPr>
          <w:ilvl w:val="2"/>
          <w:numId w:val="16"/>
        </w:numPr>
        <w:tabs>
          <w:tab w:val="left" w:pos="1560"/>
        </w:tabs>
        <w:suppressAutoHyphens/>
        <w:spacing w:after="0" w:line="360" w:lineRule="auto"/>
        <w:ind w:left="0" w:firstLine="851"/>
        <w:jc w:val="both"/>
        <w:rPr>
          <w:rFonts w:ascii="Times New Roman" w:eastAsia="Times New Roman" w:hAnsi="Times New Roman" w:cs="Times New Roman"/>
          <w:bCs/>
          <w:kern w:val="0"/>
          <w:sz w:val="24"/>
          <w:szCs w:val="24"/>
          <w:lang w:eastAsia="lt-LT"/>
          <w14:ligatures w14:val="none"/>
        </w:rPr>
      </w:pPr>
      <w:r w:rsidRPr="0086289D">
        <w:rPr>
          <w:rFonts w:ascii="Times New Roman" w:eastAsia="Times New Roman" w:hAnsi="Times New Roman" w:cs="Times New Roman"/>
          <w:bCs/>
          <w:kern w:val="0"/>
          <w:sz w:val="24"/>
          <w:szCs w:val="24"/>
          <w:lang w:eastAsia="lt-LT"/>
          <w14:ligatures w14:val="none"/>
        </w:rPr>
        <w:t xml:space="preserve">gavus lėšas, </w:t>
      </w:r>
      <w:r w:rsidR="0086289D" w:rsidRPr="0086289D">
        <w:rPr>
          <w:rFonts w:ascii="Times New Roman" w:eastAsia="Times New Roman" w:hAnsi="Times New Roman" w:cs="Times New Roman"/>
          <w:bCs/>
          <w:kern w:val="0"/>
          <w:sz w:val="24"/>
          <w:szCs w:val="24"/>
          <w:lang w:eastAsia="lt-LT"/>
          <w14:ligatures w14:val="none"/>
        </w:rPr>
        <w:t>iki kiekvieno einamojo ketvirčio pabaigos, bet ne vėliau kaip iki to ketvirčio paskutinės darbo dienos, o jei pro</w:t>
      </w:r>
      <w:r w:rsidR="00EA1041">
        <w:rPr>
          <w:rFonts w:ascii="Times New Roman" w:eastAsia="Times New Roman" w:hAnsi="Times New Roman" w:cs="Times New Roman"/>
          <w:bCs/>
          <w:kern w:val="0"/>
          <w:sz w:val="24"/>
          <w:szCs w:val="24"/>
          <w:lang w:eastAsia="lt-LT"/>
          <w14:ligatures w14:val="none"/>
        </w:rPr>
        <w:t>jekto</w:t>
      </w:r>
      <w:r w:rsidR="0086289D" w:rsidRPr="0086289D">
        <w:rPr>
          <w:rFonts w:ascii="Times New Roman" w:eastAsia="Times New Roman" w:hAnsi="Times New Roman" w:cs="Times New Roman"/>
          <w:bCs/>
          <w:kern w:val="0"/>
          <w:sz w:val="24"/>
          <w:szCs w:val="24"/>
          <w:lang w:eastAsia="lt-LT"/>
          <w14:ligatures w14:val="none"/>
        </w:rPr>
        <w:t xml:space="preserve"> įgyvendinimas baigiamas ketvirtą ketvirtį, ne vėliau kaip iki einamųjų metų gruodžio 20 d. Lazdijų rajono savivaldybės administracijos Centralizuotos buhalterinės apskaitos skyriui pateikti biudžeto išlaidų sąmatos vykdymo ataskaitą (Asignavimų valdytojų, kitų valstybės ir savivaldybių biudžetinių įstaigų ir valstybės biudžeto asignavimus gaunančių kitų subjektų metinio biudžeto vykdymo ataskaitų rinkinio ir tarpinių biudžeto vykdymo ataskaitų rinkinio sudarymo taisyklių, patvirtintų Lietuvos Respublikos finansų ministro 2008 m. gruodžio 31 d. įsakymu Nr. 1K-465 „Dėl Asignavimų valdytojų, kitų valstybės ir savivaldybių biudžetinių įstaigų ir valstybės biudžeto asignavimus gaunančių kitų subjektų metinio biudžeto vykdymo ataskaitų rinkinio ir tarpinių biudžeto vykdymo ataskaitų rinkinio sudarymo taisyklių patvirtinimo“, 1 priedas)</w:t>
      </w:r>
      <w:r w:rsidR="005A1DB6">
        <w:rPr>
          <w:rFonts w:ascii="Times New Roman" w:eastAsia="Times New Roman" w:hAnsi="Times New Roman" w:cs="Times New Roman"/>
          <w:bCs/>
          <w:kern w:val="0"/>
          <w:sz w:val="24"/>
          <w:szCs w:val="24"/>
          <w:lang w:eastAsia="lt-LT"/>
          <w14:ligatures w14:val="none"/>
        </w:rPr>
        <w:t>;</w:t>
      </w:r>
    </w:p>
    <w:p w14:paraId="0CC36DA3" w14:textId="77777777" w:rsidR="008E6F59" w:rsidRDefault="00A36353" w:rsidP="00AB65CA">
      <w:pPr>
        <w:widowControl w:val="0"/>
        <w:numPr>
          <w:ilvl w:val="2"/>
          <w:numId w:val="16"/>
        </w:numPr>
        <w:tabs>
          <w:tab w:val="left" w:pos="1560"/>
        </w:tabs>
        <w:suppressAutoHyphens/>
        <w:spacing w:after="0" w:line="360" w:lineRule="auto"/>
        <w:ind w:left="0" w:firstLine="851"/>
        <w:jc w:val="both"/>
        <w:rPr>
          <w:rFonts w:ascii="Times New Roman" w:eastAsia="Times New Roman" w:hAnsi="Times New Roman" w:cs="Times New Roman"/>
          <w:bCs/>
          <w:kern w:val="0"/>
          <w:sz w:val="24"/>
          <w:szCs w:val="24"/>
          <w:lang w:eastAsia="lt-LT"/>
          <w14:ligatures w14:val="none"/>
        </w:rPr>
      </w:pPr>
      <w:r w:rsidRPr="00A36353">
        <w:rPr>
          <w:rFonts w:ascii="Times New Roman" w:eastAsia="Times New Roman" w:hAnsi="Times New Roman" w:cs="Times New Roman"/>
          <w:bCs/>
          <w:kern w:val="0"/>
          <w:sz w:val="24"/>
          <w:szCs w:val="24"/>
          <w:lang w:eastAsia="lt-LT"/>
          <w14:ligatures w14:val="none"/>
        </w:rPr>
        <w:t xml:space="preserve">jei atsiranda aplinkybių, dėl kurių negalima panaudoti skirtų lėšų, grąžinti </w:t>
      </w:r>
      <w:r w:rsidRPr="00A36353">
        <w:rPr>
          <w:rFonts w:ascii="Times New Roman" w:eastAsia="Times New Roman" w:hAnsi="Times New Roman" w:cs="Times New Roman"/>
          <w:bCs/>
          <w:kern w:val="0"/>
          <w:sz w:val="24"/>
          <w:szCs w:val="24"/>
          <w:lang w:eastAsia="lt-LT"/>
          <w14:ligatures w14:val="none"/>
        </w:rPr>
        <w:lastRenderedPageBreak/>
        <w:t>nepanaudotas lėšas į Lazdijų rajono savivaldybės administracijos sąskaitą iki einamųjų metų gruodžio 20 d.;</w:t>
      </w:r>
    </w:p>
    <w:p w14:paraId="3882A097" w14:textId="77777777" w:rsidR="008E6F59" w:rsidRDefault="00A36353" w:rsidP="00AB65CA">
      <w:pPr>
        <w:widowControl w:val="0"/>
        <w:numPr>
          <w:ilvl w:val="2"/>
          <w:numId w:val="16"/>
        </w:numPr>
        <w:tabs>
          <w:tab w:val="left" w:pos="1560"/>
        </w:tabs>
        <w:suppressAutoHyphens/>
        <w:spacing w:after="0" w:line="360" w:lineRule="auto"/>
        <w:ind w:left="0" w:firstLine="851"/>
        <w:jc w:val="both"/>
        <w:rPr>
          <w:rFonts w:ascii="Times New Roman" w:eastAsia="Times New Roman" w:hAnsi="Times New Roman" w:cs="Times New Roman"/>
          <w:bCs/>
          <w:kern w:val="0"/>
          <w:sz w:val="24"/>
          <w:szCs w:val="24"/>
          <w:lang w:eastAsia="lt-LT"/>
          <w14:ligatures w14:val="none"/>
        </w:rPr>
      </w:pPr>
      <w:r w:rsidRPr="00A36353">
        <w:rPr>
          <w:rFonts w:ascii="Times New Roman" w:eastAsia="Times New Roman" w:hAnsi="Times New Roman" w:cs="Times New Roman"/>
          <w:bCs/>
          <w:kern w:val="0"/>
          <w:sz w:val="24"/>
          <w:szCs w:val="24"/>
          <w:lang w:eastAsia="lt-LT"/>
          <w14:ligatures w14:val="none"/>
        </w:rPr>
        <w:t>nustačius, kad skirtos lėšos panaudotos ne pagal paskirtį tais pačiais metais, grąžinti lėšas į Lazdijų rajono savivaldybės administracijos sąskaitą, o jeigu netinkamo lėšų panaudojimo faktas nustatomas kitais kalendoriniais metais, lėšas pervesti į Valstybinės mokesčių inspekcijos sąskaitą (LT74 4010 0510 0132 4763, įmokos kodas 59659);</w:t>
      </w:r>
    </w:p>
    <w:p w14:paraId="3E740588" w14:textId="3B21D5AA" w:rsidR="00A36353" w:rsidRDefault="00A36353" w:rsidP="00AB65CA">
      <w:pPr>
        <w:widowControl w:val="0"/>
        <w:numPr>
          <w:ilvl w:val="2"/>
          <w:numId w:val="16"/>
        </w:numPr>
        <w:tabs>
          <w:tab w:val="left" w:pos="1560"/>
        </w:tabs>
        <w:suppressAutoHyphens/>
        <w:spacing w:after="0" w:line="360" w:lineRule="auto"/>
        <w:ind w:left="0" w:firstLine="851"/>
        <w:jc w:val="both"/>
        <w:rPr>
          <w:rFonts w:ascii="Times New Roman" w:eastAsia="Times New Roman" w:hAnsi="Times New Roman" w:cs="Times New Roman"/>
          <w:bCs/>
          <w:kern w:val="0"/>
          <w:sz w:val="24"/>
          <w:szCs w:val="24"/>
          <w:lang w:eastAsia="lt-LT"/>
          <w14:ligatures w14:val="none"/>
        </w:rPr>
      </w:pPr>
      <w:r w:rsidRPr="00A36353">
        <w:rPr>
          <w:rFonts w:ascii="Times New Roman" w:eastAsia="Times New Roman" w:hAnsi="Times New Roman" w:cs="Times New Roman"/>
          <w:bCs/>
          <w:kern w:val="0"/>
          <w:sz w:val="24"/>
          <w:szCs w:val="24"/>
          <w:lang w:eastAsia="lt-LT"/>
          <w14:ligatures w14:val="none"/>
        </w:rPr>
        <w:t>Lazdijų rajono savivaldybės administracijai nustačius, kad lėšos naudojamos ne pagal paskirtį ir Lazdijų rajono savivaldybės administracijai padaryta žala dėl netinkamo projekto vykdymo ar jo nutraukimo prieš terminą, atlyginti žalą įstatymų ir kitų teisės aktų nustatyta tvarka.</w:t>
      </w:r>
      <w:bookmarkEnd w:id="3"/>
    </w:p>
    <w:p w14:paraId="56071C2A" w14:textId="77777777" w:rsidR="005A1DB6" w:rsidRPr="00016496" w:rsidRDefault="005A1DB6" w:rsidP="005A1DB6">
      <w:pPr>
        <w:widowControl w:val="0"/>
        <w:suppressAutoHyphens/>
        <w:spacing w:after="0" w:line="360" w:lineRule="auto"/>
        <w:jc w:val="both"/>
        <w:rPr>
          <w:rFonts w:ascii="Times New Roman" w:eastAsia="Times New Roman" w:hAnsi="Times New Roman" w:cs="Times New Roman"/>
          <w:bCs/>
          <w:kern w:val="0"/>
          <w:sz w:val="24"/>
          <w:szCs w:val="24"/>
          <w:lang w:eastAsia="lt-LT"/>
          <w14:ligatures w14:val="none"/>
        </w:rPr>
      </w:pPr>
    </w:p>
    <w:p w14:paraId="04050DAC" w14:textId="510982B9" w:rsidR="00A36353" w:rsidRPr="00A36353" w:rsidRDefault="00A36353" w:rsidP="005A1DB6">
      <w:pPr>
        <w:widowControl w:val="0"/>
        <w:suppressAutoHyphens/>
        <w:spacing w:after="0" w:line="240" w:lineRule="auto"/>
        <w:jc w:val="both"/>
        <w:rPr>
          <w:rFonts w:ascii="Times New Roman" w:eastAsia="Times New Roman" w:hAnsi="Times New Roman" w:cs="Times New Roman"/>
          <w:kern w:val="0"/>
          <w:sz w:val="24"/>
          <w:szCs w:val="24"/>
          <w:lang w:eastAsia="lt-LT"/>
          <w14:ligatures w14:val="none"/>
        </w:rPr>
      </w:pPr>
      <w:r w:rsidRPr="00A36353">
        <w:rPr>
          <w:rFonts w:ascii="Times New Roman" w:eastAsia="Times New Roman" w:hAnsi="Times New Roman" w:cs="Times New Roman"/>
          <w:kern w:val="0"/>
          <w:sz w:val="24"/>
          <w:szCs w:val="24"/>
          <w:lang w:eastAsia="lt-LT"/>
          <w14:ligatures w14:val="none"/>
        </w:rPr>
        <w:t xml:space="preserve">_______________________                _______________                                 </w:t>
      </w:r>
      <w:r w:rsidR="00F21817">
        <w:rPr>
          <w:rFonts w:ascii="Times New Roman" w:eastAsia="Times New Roman" w:hAnsi="Times New Roman" w:cs="Times New Roman"/>
          <w:kern w:val="0"/>
          <w:sz w:val="24"/>
          <w:szCs w:val="24"/>
          <w:lang w:eastAsia="lt-LT"/>
          <w14:ligatures w14:val="none"/>
        </w:rPr>
        <w:t xml:space="preserve">    </w:t>
      </w:r>
      <w:r w:rsidRPr="00A36353">
        <w:rPr>
          <w:rFonts w:ascii="Times New Roman" w:eastAsia="Times New Roman" w:hAnsi="Times New Roman" w:cs="Times New Roman"/>
          <w:kern w:val="0"/>
          <w:sz w:val="24"/>
          <w:szCs w:val="24"/>
          <w:lang w:eastAsia="lt-LT"/>
          <w14:ligatures w14:val="none"/>
        </w:rPr>
        <w:t>_________________</w:t>
      </w:r>
    </w:p>
    <w:p w14:paraId="46224F59" w14:textId="74E8C240" w:rsidR="00FD49E6" w:rsidRPr="00A36353" w:rsidRDefault="00A36353" w:rsidP="005A1DB6">
      <w:pPr>
        <w:widowControl w:val="0"/>
        <w:suppressAutoHyphens/>
        <w:spacing w:after="0" w:line="240" w:lineRule="auto"/>
        <w:rPr>
          <w:rFonts w:ascii="Times New Roman" w:eastAsia="Times New Roman" w:hAnsi="Times New Roman" w:cs="Times New Roman"/>
          <w:kern w:val="0"/>
          <w:sz w:val="24"/>
          <w:szCs w:val="24"/>
          <w:lang w:eastAsia="lt-LT"/>
          <w14:ligatures w14:val="none"/>
        </w:rPr>
      </w:pPr>
      <w:r w:rsidRPr="00A36353">
        <w:rPr>
          <w:rFonts w:ascii="Times New Roman" w:eastAsia="Times New Roman" w:hAnsi="Times New Roman" w:cs="Times New Roman"/>
          <w:kern w:val="0"/>
          <w:sz w:val="24"/>
          <w:szCs w:val="24"/>
          <w:lang w:eastAsia="lt-LT"/>
          <w14:ligatures w14:val="none"/>
        </w:rPr>
        <w:t xml:space="preserve">             (pareigos)</w:t>
      </w:r>
      <w:r w:rsidRPr="00A36353">
        <w:rPr>
          <w:rFonts w:ascii="Times New Roman" w:eastAsia="Times New Roman" w:hAnsi="Times New Roman" w:cs="Times New Roman"/>
          <w:kern w:val="0"/>
          <w:sz w:val="24"/>
          <w:szCs w:val="24"/>
          <w:lang w:eastAsia="lt-LT"/>
          <w14:ligatures w14:val="none"/>
        </w:rPr>
        <w:tab/>
      </w:r>
      <w:r w:rsidRPr="00A36353">
        <w:rPr>
          <w:rFonts w:ascii="Times New Roman" w:eastAsia="Times New Roman" w:hAnsi="Times New Roman" w:cs="Times New Roman"/>
          <w:kern w:val="0"/>
          <w:sz w:val="24"/>
          <w:szCs w:val="24"/>
          <w:lang w:eastAsia="lt-LT"/>
          <w14:ligatures w14:val="none"/>
        </w:rPr>
        <w:tab/>
        <w:t xml:space="preserve">    (parašas)               </w:t>
      </w:r>
      <w:r w:rsidRPr="00A36353">
        <w:rPr>
          <w:rFonts w:ascii="Times New Roman" w:eastAsia="Times New Roman" w:hAnsi="Times New Roman" w:cs="Times New Roman"/>
          <w:kern w:val="0"/>
          <w:sz w:val="24"/>
          <w:szCs w:val="24"/>
          <w:lang w:eastAsia="lt-LT"/>
          <w14:ligatures w14:val="none"/>
        </w:rPr>
        <w:tab/>
      </w:r>
      <w:r w:rsidRPr="00A36353">
        <w:rPr>
          <w:rFonts w:ascii="Times New Roman" w:eastAsia="Times New Roman" w:hAnsi="Times New Roman" w:cs="Times New Roman"/>
          <w:kern w:val="0"/>
          <w:sz w:val="24"/>
          <w:szCs w:val="24"/>
          <w:lang w:eastAsia="lt-LT"/>
          <w14:ligatures w14:val="none"/>
        </w:rPr>
        <w:tab/>
        <w:t>(vardas</w:t>
      </w:r>
      <w:r w:rsidR="003E2550">
        <w:rPr>
          <w:rFonts w:ascii="Times New Roman" w:eastAsia="Times New Roman" w:hAnsi="Times New Roman" w:cs="Times New Roman"/>
          <w:kern w:val="0"/>
          <w:sz w:val="24"/>
          <w:szCs w:val="24"/>
          <w:lang w:eastAsia="lt-LT"/>
          <w14:ligatures w14:val="none"/>
        </w:rPr>
        <w:t xml:space="preserve"> </w:t>
      </w:r>
      <w:r w:rsidRPr="00A36353">
        <w:rPr>
          <w:rFonts w:ascii="Times New Roman" w:eastAsia="Times New Roman" w:hAnsi="Times New Roman" w:cs="Times New Roman"/>
          <w:kern w:val="0"/>
          <w:sz w:val="24"/>
          <w:szCs w:val="24"/>
          <w:lang w:eastAsia="lt-LT"/>
          <w14:ligatures w14:val="none"/>
        </w:rPr>
        <w:t xml:space="preserve">pavardė) </w:t>
      </w:r>
      <w:bookmarkStart w:id="4" w:name="_Hlk42501057"/>
    </w:p>
    <w:p w14:paraId="5EB2766A" w14:textId="77777777" w:rsidR="00FD49E6" w:rsidRDefault="00FD49E6" w:rsidP="005A1DB6">
      <w:pPr>
        <w:widowControl w:val="0"/>
        <w:suppressAutoHyphens/>
        <w:spacing w:after="0" w:line="240" w:lineRule="auto"/>
        <w:jc w:val="both"/>
        <w:rPr>
          <w:rFonts w:ascii="Times New Roman" w:eastAsia="Times New Roman" w:hAnsi="Times New Roman" w:cs="Times New Roman"/>
          <w:kern w:val="0"/>
          <w:sz w:val="24"/>
          <w:szCs w:val="24"/>
          <w:lang w:eastAsia="lt-LT"/>
          <w14:ligatures w14:val="none"/>
        </w:rPr>
      </w:pPr>
    </w:p>
    <w:p w14:paraId="4CEA526E" w14:textId="77777777" w:rsidR="00BD085F" w:rsidRDefault="00BD085F" w:rsidP="005A1DB6">
      <w:pPr>
        <w:widowControl w:val="0"/>
        <w:suppressAutoHyphens/>
        <w:spacing w:after="0" w:line="240" w:lineRule="auto"/>
        <w:jc w:val="both"/>
        <w:rPr>
          <w:rFonts w:ascii="Times New Roman" w:eastAsia="Times New Roman" w:hAnsi="Times New Roman" w:cs="Times New Roman"/>
          <w:kern w:val="0"/>
          <w:sz w:val="24"/>
          <w:szCs w:val="24"/>
          <w:lang w:eastAsia="lt-LT"/>
          <w14:ligatures w14:val="none"/>
        </w:rPr>
      </w:pPr>
    </w:p>
    <w:p w14:paraId="09084994" w14:textId="2E32C6B8" w:rsidR="00BD085F" w:rsidRDefault="00BD085F" w:rsidP="005A1DB6">
      <w:pPr>
        <w:widowControl w:val="0"/>
        <w:suppressAutoHyphens/>
        <w:spacing w:after="0" w:line="240" w:lineRule="auto"/>
        <w:jc w:val="center"/>
        <w:rPr>
          <w:rFonts w:ascii="Times New Roman" w:eastAsia="Times New Roman" w:hAnsi="Times New Roman" w:cs="Times New Roman"/>
          <w:kern w:val="0"/>
          <w:sz w:val="24"/>
          <w:szCs w:val="24"/>
          <w:lang w:eastAsia="lt-LT"/>
          <w14:ligatures w14:val="none"/>
        </w:rPr>
        <w:sectPr w:rsidR="00BD085F" w:rsidSect="009B1B19">
          <w:headerReference w:type="first" r:id="rId13"/>
          <w:pgSz w:w="11906" w:h="16838"/>
          <w:pgMar w:top="1134" w:right="567" w:bottom="1134" w:left="1701" w:header="567" w:footer="567" w:gutter="0"/>
          <w:pgNumType w:start="1"/>
          <w:cols w:space="1296"/>
          <w:formProt w:val="0"/>
          <w:titlePg/>
          <w:docGrid w:linePitch="360"/>
        </w:sectPr>
      </w:pPr>
      <w:r>
        <w:rPr>
          <w:rFonts w:ascii="Times New Roman" w:eastAsia="Times New Roman" w:hAnsi="Times New Roman" w:cs="Times New Roman"/>
          <w:kern w:val="0"/>
          <w:sz w:val="24"/>
          <w:szCs w:val="24"/>
          <w:lang w:eastAsia="lt-LT"/>
          <w14:ligatures w14:val="none"/>
        </w:rPr>
        <w:t>____________________________</w:t>
      </w:r>
    </w:p>
    <w:p w14:paraId="2392C515" w14:textId="77777777" w:rsidR="005A1DB6" w:rsidRPr="00A36353" w:rsidRDefault="005A1DB6" w:rsidP="005A1DB6">
      <w:pPr>
        <w:widowControl w:val="0"/>
        <w:suppressAutoHyphens/>
        <w:spacing w:after="0" w:line="240" w:lineRule="auto"/>
        <w:ind w:left="5102" w:firstLine="1"/>
        <w:rPr>
          <w:rFonts w:ascii="Times New Roman" w:eastAsia="Times New Roman" w:hAnsi="Times New Roman" w:cs="Times New Roman"/>
          <w:kern w:val="0"/>
          <w:sz w:val="24"/>
          <w:szCs w:val="24"/>
          <w:lang w:eastAsia="lt-LT"/>
          <w14:ligatures w14:val="none"/>
        </w:rPr>
      </w:pPr>
      <w:r w:rsidRPr="00A36353">
        <w:rPr>
          <w:rFonts w:ascii="Times New Roman" w:eastAsia="Times New Roman" w:hAnsi="Times New Roman" w:cs="Times New Roman"/>
          <w:kern w:val="0"/>
          <w:sz w:val="24"/>
          <w:szCs w:val="24"/>
          <w:lang w:eastAsia="lt-LT"/>
          <w14:ligatures w14:val="none"/>
        </w:rPr>
        <w:lastRenderedPageBreak/>
        <w:t xml:space="preserve">Lazdijų rajono savivaldybės </w:t>
      </w:r>
      <w:r>
        <w:rPr>
          <w:rFonts w:ascii="Times New Roman" w:eastAsia="Times New Roman" w:hAnsi="Times New Roman" w:cs="Times New Roman"/>
          <w:kern w:val="0"/>
          <w:sz w:val="24"/>
          <w:szCs w:val="24"/>
          <w:lang w:eastAsia="lt-LT"/>
          <w14:ligatures w14:val="none"/>
        </w:rPr>
        <w:t>e</w:t>
      </w:r>
      <w:r w:rsidRPr="00A36353">
        <w:rPr>
          <w:rFonts w:ascii="Times New Roman" w:eastAsia="Times New Roman" w:hAnsi="Times New Roman" w:cs="Times New Roman"/>
          <w:kern w:val="0"/>
          <w:sz w:val="24"/>
          <w:szCs w:val="24"/>
          <w:lang w:eastAsia="lt-LT"/>
          <w14:ligatures w14:val="none"/>
        </w:rPr>
        <w:t>tninės kultūros išsaugojimo ir puoselėjimo projektų finansavimo konkurso tvarkos aprašo</w:t>
      </w:r>
    </w:p>
    <w:p w14:paraId="509F6F6D" w14:textId="1B012950" w:rsidR="005A1DB6" w:rsidRPr="00A36353" w:rsidRDefault="005A1DB6" w:rsidP="005A1DB6">
      <w:pPr>
        <w:widowControl w:val="0"/>
        <w:suppressAutoHyphens/>
        <w:spacing w:after="0" w:line="240" w:lineRule="auto"/>
        <w:ind w:left="5102" w:firstLine="1"/>
        <w:rPr>
          <w:rFonts w:ascii="Times New Roman" w:eastAsia="Times New Roman" w:hAnsi="Times New Roman" w:cs="Times New Roman"/>
          <w:b/>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2</w:t>
      </w:r>
      <w:r w:rsidRPr="00A36353">
        <w:rPr>
          <w:rFonts w:ascii="Times New Roman" w:eastAsia="Times New Roman" w:hAnsi="Times New Roman" w:cs="Times New Roman"/>
          <w:kern w:val="0"/>
          <w:sz w:val="24"/>
          <w:szCs w:val="24"/>
          <w:lang w:eastAsia="lt-LT"/>
          <w14:ligatures w14:val="none"/>
        </w:rPr>
        <w:t xml:space="preserve"> priedas</w:t>
      </w:r>
    </w:p>
    <w:p w14:paraId="57A1F7F7" w14:textId="77777777" w:rsidR="00A36353" w:rsidRPr="00A36353" w:rsidRDefault="00A36353" w:rsidP="00321431">
      <w:pPr>
        <w:widowControl w:val="0"/>
        <w:suppressAutoHyphens/>
        <w:spacing w:after="0" w:line="240" w:lineRule="auto"/>
        <w:ind w:firstLine="851"/>
        <w:jc w:val="center"/>
        <w:rPr>
          <w:rFonts w:ascii="Times New Roman" w:eastAsia="Times New Roman" w:hAnsi="Times New Roman" w:cs="Times New Roman"/>
          <w:b/>
          <w:kern w:val="0"/>
          <w:sz w:val="24"/>
          <w:szCs w:val="24"/>
          <w:lang w:eastAsia="lt-LT"/>
          <w14:ligatures w14:val="none"/>
        </w:rPr>
      </w:pPr>
    </w:p>
    <w:p w14:paraId="7BB29E8F" w14:textId="77777777" w:rsidR="00A36353" w:rsidRPr="00A36353" w:rsidRDefault="00A36353" w:rsidP="00321431">
      <w:pPr>
        <w:widowControl w:val="0"/>
        <w:suppressAutoHyphens/>
        <w:spacing w:after="0" w:line="240" w:lineRule="auto"/>
        <w:ind w:firstLine="851"/>
        <w:jc w:val="center"/>
        <w:rPr>
          <w:rFonts w:ascii="Times New Roman" w:eastAsia="Times New Roman" w:hAnsi="Times New Roman" w:cs="Times New Roman"/>
          <w:b/>
          <w:kern w:val="0"/>
          <w:sz w:val="24"/>
          <w:szCs w:val="24"/>
          <w:lang w:eastAsia="lt-LT"/>
          <w14:ligatures w14:val="none"/>
        </w:rPr>
      </w:pPr>
      <w:r w:rsidRPr="00A36353">
        <w:rPr>
          <w:rFonts w:ascii="Times New Roman" w:eastAsia="Times New Roman" w:hAnsi="Times New Roman" w:cs="Times New Roman"/>
          <w:b/>
          <w:kern w:val="0"/>
          <w:sz w:val="24"/>
          <w:szCs w:val="24"/>
          <w:lang w:eastAsia="lt-LT"/>
          <w14:ligatures w14:val="none"/>
        </w:rPr>
        <w:t>ETNINĖS KULTŪROS IŠSAUGOJIMO IR PUOSELĖJIMO PROJEKTŲ VERTINIMO LENTELĖ</w:t>
      </w:r>
    </w:p>
    <w:p w14:paraId="0E79E05E" w14:textId="77777777" w:rsidR="00A36353" w:rsidRPr="00A36353" w:rsidRDefault="00A36353" w:rsidP="00321431">
      <w:pPr>
        <w:widowControl w:val="0"/>
        <w:suppressAutoHyphens/>
        <w:spacing w:after="0" w:line="240" w:lineRule="auto"/>
        <w:ind w:firstLine="851"/>
        <w:jc w:val="both"/>
        <w:rPr>
          <w:rFonts w:ascii="Times New Roman" w:eastAsia="Times New Roman" w:hAnsi="Times New Roman" w:cs="Times New Roman"/>
          <w:kern w:val="0"/>
          <w:sz w:val="24"/>
          <w:szCs w:val="24"/>
          <w:lang w:eastAsia="lt-LT"/>
          <w14:ligatures w14:val="none"/>
        </w:rPr>
      </w:pPr>
    </w:p>
    <w:tbl>
      <w:tblPr>
        <w:tblpPr w:leftFromText="180" w:rightFromText="180" w:vertAnchor="text" w:horzAnchor="margin" w:tblpXSpec="center" w:tblpY="293"/>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20"/>
        <w:gridCol w:w="3245"/>
        <w:gridCol w:w="4111"/>
      </w:tblGrid>
      <w:tr w:rsidR="00A36353" w:rsidRPr="00A36353" w14:paraId="758DB4D4" w14:textId="77777777" w:rsidTr="00F15C62">
        <w:trPr>
          <w:trHeight w:val="276"/>
        </w:trPr>
        <w:tc>
          <w:tcPr>
            <w:tcW w:w="2420" w:type="dxa"/>
            <w:vMerge w:val="restart"/>
            <w:shd w:val="clear" w:color="auto" w:fill="F2F2F2"/>
            <w:vAlign w:val="center"/>
          </w:tcPr>
          <w:p w14:paraId="74A138E8" w14:textId="77777777" w:rsidR="00A36353" w:rsidRPr="003E2550" w:rsidRDefault="00A36353" w:rsidP="009B1B19">
            <w:pPr>
              <w:widowControl w:val="0"/>
              <w:suppressAutoHyphens/>
              <w:spacing w:after="0" w:line="240" w:lineRule="auto"/>
              <w:ind w:firstLine="851"/>
              <w:jc w:val="center"/>
              <w:rPr>
                <w:rFonts w:ascii="Times New Roman" w:eastAsia="Times New Roman" w:hAnsi="Times New Roman" w:cs="Times New Roman"/>
                <w:b/>
                <w:bCs/>
                <w:kern w:val="0"/>
                <w:sz w:val="24"/>
                <w:szCs w:val="24"/>
                <w:lang w:eastAsia="lt-LT"/>
                <w14:ligatures w14:val="none"/>
              </w:rPr>
            </w:pPr>
            <w:r w:rsidRPr="003E2550">
              <w:rPr>
                <w:rFonts w:ascii="Times New Roman" w:eastAsia="Times New Roman" w:hAnsi="Times New Roman" w:cs="Times New Roman"/>
                <w:b/>
                <w:bCs/>
                <w:kern w:val="0"/>
                <w:sz w:val="24"/>
                <w:szCs w:val="24"/>
                <w:lang w:eastAsia="lt-LT"/>
                <w14:ligatures w14:val="none"/>
              </w:rPr>
              <w:t>Projekto registracijos Nr. / data</w:t>
            </w:r>
          </w:p>
        </w:tc>
        <w:tc>
          <w:tcPr>
            <w:tcW w:w="3245" w:type="dxa"/>
            <w:vMerge w:val="restart"/>
            <w:shd w:val="clear" w:color="auto" w:fill="F2F2F2"/>
            <w:vAlign w:val="center"/>
          </w:tcPr>
          <w:p w14:paraId="6811166A" w14:textId="77777777" w:rsidR="00A36353" w:rsidRPr="003E2550" w:rsidRDefault="00A36353" w:rsidP="009B1B19">
            <w:pPr>
              <w:widowControl w:val="0"/>
              <w:suppressAutoHyphens/>
              <w:spacing w:after="0" w:line="240" w:lineRule="auto"/>
              <w:ind w:firstLine="851"/>
              <w:jc w:val="center"/>
              <w:rPr>
                <w:rFonts w:ascii="Times New Roman" w:eastAsia="Times New Roman" w:hAnsi="Times New Roman" w:cs="Times New Roman"/>
                <w:b/>
                <w:bCs/>
                <w:kern w:val="0"/>
                <w:sz w:val="24"/>
                <w:szCs w:val="24"/>
                <w:lang w:eastAsia="lt-LT"/>
                <w14:ligatures w14:val="none"/>
              </w:rPr>
            </w:pPr>
            <w:r w:rsidRPr="003E2550">
              <w:rPr>
                <w:rFonts w:ascii="Times New Roman" w:eastAsia="Times New Roman" w:hAnsi="Times New Roman" w:cs="Times New Roman"/>
                <w:b/>
                <w:bCs/>
                <w:kern w:val="0"/>
                <w:sz w:val="24"/>
                <w:szCs w:val="24"/>
                <w:lang w:eastAsia="lt-LT"/>
                <w14:ligatures w14:val="none"/>
              </w:rPr>
              <w:t>Įstaigos, organizacijos pavadinimas</w:t>
            </w:r>
          </w:p>
        </w:tc>
        <w:tc>
          <w:tcPr>
            <w:tcW w:w="4111" w:type="dxa"/>
            <w:vMerge w:val="restart"/>
            <w:shd w:val="clear" w:color="auto" w:fill="F2F2F2"/>
            <w:vAlign w:val="center"/>
          </w:tcPr>
          <w:p w14:paraId="7295BD57" w14:textId="77777777" w:rsidR="00A36353" w:rsidRPr="003E2550" w:rsidRDefault="00A36353" w:rsidP="009B1B19">
            <w:pPr>
              <w:widowControl w:val="0"/>
              <w:suppressAutoHyphens/>
              <w:spacing w:after="0" w:line="240" w:lineRule="auto"/>
              <w:ind w:firstLine="851"/>
              <w:jc w:val="center"/>
              <w:rPr>
                <w:rFonts w:ascii="Times New Roman" w:eastAsia="Times New Roman" w:hAnsi="Times New Roman" w:cs="Times New Roman"/>
                <w:b/>
                <w:bCs/>
                <w:kern w:val="0"/>
                <w:sz w:val="24"/>
                <w:szCs w:val="24"/>
                <w:lang w:eastAsia="lt-LT"/>
                <w14:ligatures w14:val="none"/>
              </w:rPr>
            </w:pPr>
            <w:r w:rsidRPr="003E2550">
              <w:rPr>
                <w:rFonts w:ascii="Times New Roman" w:eastAsia="Times New Roman" w:hAnsi="Times New Roman" w:cs="Times New Roman"/>
                <w:b/>
                <w:bCs/>
                <w:kern w:val="0"/>
                <w:sz w:val="24"/>
                <w:szCs w:val="24"/>
                <w:lang w:eastAsia="lt-LT"/>
                <w14:ligatures w14:val="none"/>
              </w:rPr>
              <w:t>Projekto pavadinimas</w:t>
            </w:r>
          </w:p>
        </w:tc>
      </w:tr>
      <w:tr w:rsidR="00A36353" w:rsidRPr="00A36353" w14:paraId="6D2A53F3" w14:textId="77777777" w:rsidTr="00F15C62">
        <w:trPr>
          <w:trHeight w:val="276"/>
        </w:trPr>
        <w:tc>
          <w:tcPr>
            <w:tcW w:w="2420" w:type="dxa"/>
            <w:vMerge/>
            <w:shd w:val="clear" w:color="auto" w:fill="F2F2F2"/>
          </w:tcPr>
          <w:p w14:paraId="585F1D87" w14:textId="77777777" w:rsidR="00A36353" w:rsidRPr="00A36353" w:rsidRDefault="00A36353" w:rsidP="00321431">
            <w:pPr>
              <w:widowControl w:val="0"/>
              <w:suppressAutoHyphens/>
              <w:spacing w:after="0" w:line="240" w:lineRule="auto"/>
              <w:ind w:firstLine="851"/>
              <w:jc w:val="center"/>
              <w:rPr>
                <w:rFonts w:ascii="Times New Roman" w:eastAsia="Times New Roman" w:hAnsi="Times New Roman" w:cs="Times New Roman"/>
                <w:kern w:val="0"/>
                <w:sz w:val="24"/>
                <w:szCs w:val="24"/>
                <w:lang w:eastAsia="lt-LT"/>
                <w14:ligatures w14:val="none"/>
              </w:rPr>
            </w:pPr>
          </w:p>
        </w:tc>
        <w:tc>
          <w:tcPr>
            <w:tcW w:w="3245" w:type="dxa"/>
            <w:vMerge/>
            <w:shd w:val="clear" w:color="auto" w:fill="F2F2F2"/>
          </w:tcPr>
          <w:p w14:paraId="53FCAF44" w14:textId="77777777" w:rsidR="00A36353" w:rsidRPr="00A36353" w:rsidRDefault="00A36353" w:rsidP="00321431">
            <w:pPr>
              <w:widowControl w:val="0"/>
              <w:suppressAutoHyphens/>
              <w:spacing w:after="0" w:line="240" w:lineRule="auto"/>
              <w:ind w:firstLine="851"/>
              <w:jc w:val="center"/>
              <w:rPr>
                <w:rFonts w:ascii="Times New Roman" w:eastAsia="Times New Roman" w:hAnsi="Times New Roman" w:cs="Times New Roman"/>
                <w:kern w:val="0"/>
                <w:sz w:val="24"/>
                <w:szCs w:val="24"/>
                <w:lang w:eastAsia="lt-LT"/>
                <w14:ligatures w14:val="none"/>
              </w:rPr>
            </w:pPr>
          </w:p>
        </w:tc>
        <w:tc>
          <w:tcPr>
            <w:tcW w:w="4111" w:type="dxa"/>
            <w:vMerge/>
            <w:shd w:val="clear" w:color="auto" w:fill="F2F2F2"/>
          </w:tcPr>
          <w:p w14:paraId="1FDC9AC6" w14:textId="77777777" w:rsidR="00A36353" w:rsidRPr="00A36353" w:rsidRDefault="00A36353" w:rsidP="00321431">
            <w:pPr>
              <w:widowControl w:val="0"/>
              <w:suppressAutoHyphens/>
              <w:spacing w:after="0" w:line="240" w:lineRule="auto"/>
              <w:ind w:firstLine="851"/>
              <w:jc w:val="center"/>
              <w:rPr>
                <w:rFonts w:ascii="Times New Roman" w:eastAsia="Times New Roman" w:hAnsi="Times New Roman" w:cs="Times New Roman"/>
                <w:kern w:val="0"/>
                <w:sz w:val="24"/>
                <w:szCs w:val="24"/>
                <w:lang w:eastAsia="lt-LT"/>
                <w14:ligatures w14:val="none"/>
              </w:rPr>
            </w:pPr>
          </w:p>
        </w:tc>
      </w:tr>
      <w:tr w:rsidR="00A36353" w:rsidRPr="00A36353" w14:paraId="48FE3726" w14:textId="77777777" w:rsidTr="00F15C62">
        <w:tc>
          <w:tcPr>
            <w:tcW w:w="2420" w:type="dxa"/>
          </w:tcPr>
          <w:p w14:paraId="0BE3900F" w14:textId="77777777" w:rsidR="00A36353" w:rsidRPr="00A36353" w:rsidRDefault="00A36353" w:rsidP="00321431">
            <w:pPr>
              <w:widowControl w:val="0"/>
              <w:suppressAutoHyphens/>
              <w:spacing w:after="0" w:line="240" w:lineRule="auto"/>
              <w:ind w:firstLine="851"/>
              <w:jc w:val="center"/>
              <w:rPr>
                <w:rFonts w:ascii="Times New Roman" w:eastAsia="Times New Roman" w:hAnsi="Times New Roman" w:cs="Times New Roman"/>
                <w:kern w:val="0"/>
                <w:sz w:val="24"/>
                <w:szCs w:val="24"/>
                <w:lang w:eastAsia="lt-LT"/>
                <w14:ligatures w14:val="none"/>
              </w:rPr>
            </w:pPr>
          </w:p>
        </w:tc>
        <w:tc>
          <w:tcPr>
            <w:tcW w:w="3245" w:type="dxa"/>
          </w:tcPr>
          <w:p w14:paraId="341A4FD0" w14:textId="77777777" w:rsidR="00A36353" w:rsidRPr="00A36353" w:rsidRDefault="00A36353" w:rsidP="00321431">
            <w:pPr>
              <w:widowControl w:val="0"/>
              <w:suppressAutoHyphens/>
              <w:spacing w:after="0" w:line="240" w:lineRule="auto"/>
              <w:ind w:firstLine="851"/>
              <w:jc w:val="center"/>
              <w:rPr>
                <w:rFonts w:ascii="Times New Roman" w:eastAsia="Times New Roman" w:hAnsi="Times New Roman" w:cs="Times New Roman"/>
                <w:kern w:val="0"/>
                <w:sz w:val="24"/>
                <w:szCs w:val="24"/>
                <w:lang w:eastAsia="lt-LT"/>
                <w14:ligatures w14:val="none"/>
              </w:rPr>
            </w:pPr>
          </w:p>
        </w:tc>
        <w:tc>
          <w:tcPr>
            <w:tcW w:w="4111" w:type="dxa"/>
          </w:tcPr>
          <w:p w14:paraId="7074B986" w14:textId="77777777" w:rsidR="00A36353" w:rsidRPr="00A36353" w:rsidRDefault="00A36353" w:rsidP="00321431">
            <w:pPr>
              <w:widowControl w:val="0"/>
              <w:suppressAutoHyphens/>
              <w:spacing w:after="0" w:line="240" w:lineRule="auto"/>
              <w:ind w:firstLine="851"/>
              <w:jc w:val="center"/>
              <w:rPr>
                <w:rFonts w:ascii="Times New Roman" w:eastAsia="Times New Roman" w:hAnsi="Times New Roman" w:cs="Times New Roman"/>
                <w:kern w:val="0"/>
                <w:sz w:val="24"/>
                <w:szCs w:val="24"/>
                <w:lang w:eastAsia="lt-LT"/>
                <w14:ligatures w14:val="none"/>
              </w:rPr>
            </w:pPr>
          </w:p>
        </w:tc>
      </w:tr>
    </w:tbl>
    <w:p w14:paraId="5B96952E" w14:textId="77777777" w:rsidR="00A36353" w:rsidRPr="00A36353" w:rsidRDefault="00A36353" w:rsidP="00321431">
      <w:pPr>
        <w:widowControl w:val="0"/>
        <w:suppressAutoHyphens/>
        <w:spacing w:after="0" w:line="240" w:lineRule="auto"/>
        <w:ind w:firstLine="851"/>
        <w:rPr>
          <w:rFonts w:ascii="Times New Roman" w:eastAsia="Times New Roman" w:hAnsi="Times New Roman" w:cs="Times New Roman"/>
          <w:kern w:val="0"/>
          <w:sz w:val="24"/>
          <w:szCs w:val="24"/>
          <w:lang w:eastAsia="lt-LT"/>
          <w14:ligatures w14:val="none"/>
        </w:rPr>
      </w:pPr>
    </w:p>
    <w:p w14:paraId="3AE5E086" w14:textId="77777777" w:rsidR="00A36353" w:rsidRPr="00A36353" w:rsidRDefault="00A36353" w:rsidP="00321431">
      <w:pPr>
        <w:widowControl w:val="0"/>
        <w:suppressAutoHyphens/>
        <w:spacing w:after="0" w:line="240" w:lineRule="auto"/>
        <w:ind w:firstLine="851"/>
        <w:rPr>
          <w:rFonts w:ascii="Times New Roman" w:eastAsia="Times New Roman" w:hAnsi="Times New Roman" w:cs="Times New Roman"/>
          <w:kern w:val="0"/>
          <w:sz w:val="24"/>
          <w:szCs w:val="24"/>
          <w:lang w:eastAsia="lt-LT"/>
          <w14:ligatures w14:val="none"/>
        </w:rPr>
      </w:pPr>
    </w:p>
    <w:tbl>
      <w:tblPr>
        <w:tblW w:w="974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01"/>
        <w:gridCol w:w="5387"/>
        <w:gridCol w:w="1559"/>
        <w:gridCol w:w="2100"/>
      </w:tblGrid>
      <w:tr w:rsidR="00A36353" w:rsidRPr="005A1DB6" w14:paraId="4D601F2D" w14:textId="77777777" w:rsidTr="005A1DB6">
        <w:trPr>
          <w:trHeight w:val="627"/>
        </w:trPr>
        <w:tc>
          <w:tcPr>
            <w:tcW w:w="701" w:type="dxa"/>
            <w:tcBorders>
              <w:top w:val="single" w:sz="6" w:space="0" w:color="auto"/>
              <w:left w:val="single" w:sz="6" w:space="0" w:color="auto"/>
              <w:bottom w:val="single" w:sz="6" w:space="0" w:color="auto"/>
              <w:right w:val="single" w:sz="6" w:space="0" w:color="auto"/>
            </w:tcBorders>
            <w:vAlign w:val="center"/>
          </w:tcPr>
          <w:p w14:paraId="6F228C28" w14:textId="2B0AE3C5" w:rsidR="00A36353" w:rsidRPr="005A1DB6" w:rsidRDefault="00F21817" w:rsidP="005A1DB6">
            <w:pPr>
              <w:spacing w:after="0"/>
              <w:jc w:val="center"/>
              <w:rPr>
                <w:rFonts w:ascii="Times New Roman" w:hAnsi="Times New Roman" w:cs="Times New Roman"/>
                <w:b/>
                <w:bCs/>
                <w:sz w:val="24"/>
                <w:szCs w:val="24"/>
              </w:rPr>
            </w:pPr>
            <w:r w:rsidRPr="005A1DB6">
              <w:rPr>
                <w:rFonts w:ascii="Times New Roman" w:hAnsi="Times New Roman" w:cs="Times New Roman"/>
                <w:b/>
                <w:bCs/>
                <w:sz w:val="24"/>
                <w:szCs w:val="24"/>
              </w:rPr>
              <w:t>E</w:t>
            </w:r>
            <w:r w:rsidR="00A36353" w:rsidRPr="005A1DB6">
              <w:rPr>
                <w:rFonts w:ascii="Times New Roman" w:hAnsi="Times New Roman" w:cs="Times New Roman"/>
                <w:b/>
                <w:bCs/>
                <w:sz w:val="24"/>
                <w:szCs w:val="24"/>
              </w:rPr>
              <w:t>i</w:t>
            </w:r>
            <w:r w:rsidR="003E2550" w:rsidRPr="005A1DB6">
              <w:rPr>
                <w:rFonts w:ascii="Times New Roman" w:hAnsi="Times New Roman" w:cs="Times New Roman"/>
                <w:b/>
                <w:bCs/>
                <w:sz w:val="24"/>
                <w:szCs w:val="24"/>
              </w:rPr>
              <w:t>l</w:t>
            </w:r>
            <w:r w:rsidR="00A36353" w:rsidRPr="005A1DB6">
              <w:rPr>
                <w:rFonts w:ascii="Times New Roman" w:hAnsi="Times New Roman" w:cs="Times New Roman"/>
                <w:b/>
                <w:bCs/>
                <w:sz w:val="24"/>
                <w:szCs w:val="24"/>
              </w:rPr>
              <w:t>.</w:t>
            </w:r>
          </w:p>
          <w:p w14:paraId="1B67D3FE" w14:textId="19F79DD1" w:rsidR="00A36353" w:rsidRPr="005A1DB6" w:rsidRDefault="00F21817" w:rsidP="005A1DB6">
            <w:pPr>
              <w:spacing w:after="0"/>
              <w:jc w:val="center"/>
              <w:rPr>
                <w:rFonts w:ascii="Times New Roman" w:hAnsi="Times New Roman" w:cs="Times New Roman"/>
                <w:b/>
                <w:bCs/>
                <w:sz w:val="24"/>
                <w:szCs w:val="24"/>
              </w:rPr>
            </w:pPr>
            <w:r w:rsidRPr="005A1DB6">
              <w:rPr>
                <w:rFonts w:ascii="Times New Roman" w:hAnsi="Times New Roman" w:cs="Times New Roman"/>
                <w:b/>
                <w:bCs/>
                <w:sz w:val="24"/>
                <w:szCs w:val="24"/>
              </w:rPr>
              <w:t>N</w:t>
            </w:r>
            <w:r w:rsidR="00A36353" w:rsidRPr="005A1DB6">
              <w:rPr>
                <w:rFonts w:ascii="Times New Roman" w:hAnsi="Times New Roman" w:cs="Times New Roman"/>
                <w:b/>
                <w:bCs/>
                <w:sz w:val="24"/>
                <w:szCs w:val="24"/>
              </w:rPr>
              <w:t>r.</w:t>
            </w:r>
          </w:p>
        </w:tc>
        <w:tc>
          <w:tcPr>
            <w:tcW w:w="5387" w:type="dxa"/>
            <w:tcBorders>
              <w:top w:val="single" w:sz="6" w:space="0" w:color="auto"/>
              <w:left w:val="single" w:sz="6" w:space="0" w:color="auto"/>
              <w:bottom w:val="single" w:sz="6" w:space="0" w:color="auto"/>
              <w:right w:val="single" w:sz="6" w:space="0" w:color="auto"/>
            </w:tcBorders>
            <w:vAlign w:val="center"/>
          </w:tcPr>
          <w:p w14:paraId="793C7BAE" w14:textId="5C20E542" w:rsidR="00A36353" w:rsidRPr="005A1DB6" w:rsidRDefault="005A1DB6" w:rsidP="005A1DB6">
            <w:pPr>
              <w:spacing w:after="0"/>
              <w:jc w:val="center"/>
              <w:rPr>
                <w:rFonts w:ascii="Times New Roman" w:hAnsi="Times New Roman" w:cs="Times New Roman"/>
                <w:b/>
                <w:bCs/>
                <w:sz w:val="24"/>
                <w:szCs w:val="24"/>
              </w:rPr>
            </w:pPr>
            <w:r w:rsidRPr="005A1DB6">
              <w:rPr>
                <w:rFonts w:ascii="Times New Roman" w:hAnsi="Times New Roman" w:cs="Times New Roman"/>
                <w:b/>
                <w:bCs/>
                <w:sz w:val="24"/>
                <w:szCs w:val="24"/>
              </w:rPr>
              <w:t>V</w:t>
            </w:r>
            <w:r w:rsidR="00A36353" w:rsidRPr="005A1DB6">
              <w:rPr>
                <w:rFonts w:ascii="Times New Roman" w:hAnsi="Times New Roman" w:cs="Times New Roman"/>
                <w:b/>
                <w:bCs/>
                <w:sz w:val="24"/>
                <w:szCs w:val="24"/>
              </w:rPr>
              <w:t>ertinimo kriterijai</w:t>
            </w:r>
          </w:p>
        </w:tc>
        <w:tc>
          <w:tcPr>
            <w:tcW w:w="1559" w:type="dxa"/>
            <w:tcBorders>
              <w:top w:val="single" w:sz="6" w:space="0" w:color="auto"/>
              <w:left w:val="single" w:sz="6" w:space="0" w:color="auto"/>
              <w:bottom w:val="single" w:sz="6" w:space="0" w:color="auto"/>
              <w:right w:val="single" w:sz="6" w:space="0" w:color="auto"/>
            </w:tcBorders>
            <w:vAlign w:val="center"/>
          </w:tcPr>
          <w:p w14:paraId="2061BC32" w14:textId="77777777" w:rsidR="00A36353" w:rsidRPr="005A1DB6" w:rsidRDefault="00A36353" w:rsidP="005A1DB6">
            <w:pPr>
              <w:spacing w:after="0"/>
              <w:jc w:val="center"/>
              <w:rPr>
                <w:rFonts w:ascii="Times New Roman" w:hAnsi="Times New Roman" w:cs="Times New Roman"/>
                <w:b/>
                <w:bCs/>
                <w:sz w:val="24"/>
                <w:szCs w:val="24"/>
              </w:rPr>
            </w:pPr>
            <w:r w:rsidRPr="005A1DB6">
              <w:rPr>
                <w:rFonts w:ascii="Times New Roman" w:hAnsi="Times New Roman" w:cs="Times New Roman"/>
                <w:b/>
                <w:bCs/>
                <w:sz w:val="24"/>
                <w:szCs w:val="24"/>
              </w:rPr>
              <w:t>Balų skaičius</w:t>
            </w:r>
          </w:p>
        </w:tc>
        <w:tc>
          <w:tcPr>
            <w:tcW w:w="2100" w:type="dxa"/>
            <w:tcBorders>
              <w:top w:val="single" w:sz="6" w:space="0" w:color="auto"/>
              <w:left w:val="single" w:sz="6" w:space="0" w:color="auto"/>
              <w:bottom w:val="single" w:sz="6" w:space="0" w:color="auto"/>
              <w:right w:val="single" w:sz="6" w:space="0" w:color="auto"/>
            </w:tcBorders>
            <w:vAlign w:val="center"/>
          </w:tcPr>
          <w:p w14:paraId="607D98E9" w14:textId="77777777" w:rsidR="00A36353" w:rsidRPr="005A1DB6" w:rsidRDefault="00A36353" w:rsidP="005A1DB6">
            <w:pPr>
              <w:spacing w:after="0"/>
              <w:jc w:val="center"/>
              <w:rPr>
                <w:rFonts w:ascii="Times New Roman" w:hAnsi="Times New Roman" w:cs="Times New Roman"/>
                <w:b/>
                <w:bCs/>
                <w:sz w:val="24"/>
                <w:szCs w:val="24"/>
              </w:rPr>
            </w:pPr>
            <w:r w:rsidRPr="005A1DB6">
              <w:rPr>
                <w:rFonts w:ascii="Times New Roman" w:hAnsi="Times New Roman" w:cs="Times New Roman"/>
                <w:b/>
                <w:bCs/>
                <w:sz w:val="24"/>
                <w:szCs w:val="24"/>
              </w:rPr>
              <w:t>Skirtų balų skaičius</w:t>
            </w:r>
          </w:p>
        </w:tc>
      </w:tr>
      <w:tr w:rsidR="00A36353" w:rsidRPr="00A36353" w14:paraId="3034DA8E" w14:textId="77777777" w:rsidTr="00F21817">
        <w:trPr>
          <w:trHeight w:val="750"/>
        </w:trPr>
        <w:tc>
          <w:tcPr>
            <w:tcW w:w="701" w:type="dxa"/>
            <w:tcBorders>
              <w:top w:val="single" w:sz="6" w:space="0" w:color="auto"/>
              <w:left w:val="single" w:sz="6" w:space="0" w:color="auto"/>
              <w:bottom w:val="single" w:sz="6" w:space="0" w:color="auto"/>
              <w:right w:val="single" w:sz="6" w:space="0" w:color="auto"/>
            </w:tcBorders>
          </w:tcPr>
          <w:p w14:paraId="7B98D6D6" w14:textId="0C1E53F9" w:rsidR="00A36353" w:rsidRPr="00A36353" w:rsidRDefault="00A36353" w:rsidP="005A1DB6">
            <w:pPr>
              <w:widowControl w:val="0"/>
              <w:suppressAutoHyphens/>
              <w:spacing w:after="0" w:line="240" w:lineRule="auto"/>
              <w:jc w:val="center"/>
              <w:rPr>
                <w:rFonts w:ascii="Times New Roman" w:eastAsia="Times New Roman" w:hAnsi="Times New Roman" w:cs="Times New Roman"/>
                <w:bCs/>
                <w:kern w:val="0"/>
                <w:sz w:val="24"/>
                <w:szCs w:val="24"/>
                <w:lang w:eastAsia="lt-LT"/>
                <w14:ligatures w14:val="none"/>
              </w:rPr>
            </w:pPr>
            <w:r w:rsidRPr="00A36353">
              <w:rPr>
                <w:rFonts w:ascii="Times New Roman" w:eastAsia="Times New Roman" w:hAnsi="Times New Roman" w:cs="Times New Roman"/>
                <w:bCs/>
                <w:kern w:val="0"/>
                <w:sz w:val="24"/>
                <w:szCs w:val="24"/>
                <w:lang w:eastAsia="lt-LT"/>
                <w14:ligatures w14:val="none"/>
              </w:rPr>
              <w:t>1.</w:t>
            </w:r>
          </w:p>
          <w:p w14:paraId="3176D99D" w14:textId="77777777" w:rsidR="00A36353" w:rsidRPr="00A36353" w:rsidRDefault="00A36353" w:rsidP="005A1DB6">
            <w:pPr>
              <w:widowControl w:val="0"/>
              <w:suppressAutoHyphens/>
              <w:spacing w:after="0" w:line="240" w:lineRule="auto"/>
              <w:rPr>
                <w:rFonts w:ascii="Times New Roman" w:eastAsia="Times New Roman" w:hAnsi="Times New Roman" w:cs="Times New Roman"/>
                <w:bCs/>
                <w:kern w:val="0"/>
                <w:sz w:val="24"/>
                <w:szCs w:val="24"/>
                <w:lang w:eastAsia="lt-LT"/>
                <w14:ligatures w14:val="none"/>
              </w:rPr>
            </w:pPr>
          </w:p>
        </w:tc>
        <w:tc>
          <w:tcPr>
            <w:tcW w:w="5387" w:type="dxa"/>
            <w:tcBorders>
              <w:top w:val="single" w:sz="6" w:space="0" w:color="auto"/>
              <w:left w:val="single" w:sz="6" w:space="0" w:color="auto"/>
              <w:bottom w:val="single" w:sz="6" w:space="0" w:color="auto"/>
              <w:right w:val="single" w:sz="6" w:space="0" w:color="auto"/>
            </w:tcBorders>
          </w:tcPr>
          <w:p w14:paraId="378717E7" w14:textId="6886A797" w:rsidR="00A36353" w:rsidRPr="00A36353" w:rsidRDefault="00A36353" w:rsidP="005A1DB6">
            <w:pPr>
              <w:widowControl w:val="0"/>
              <w:suppressAutoHyphens/>
              <w:spacing w:after="0" w:line="240" w:lineRule="auto"/>
              <w:rPr>
                <w:rFonts w:ascii="Times New Roman" w:eastAsia="Times New Roman" w:hAnsi="Times New Roman" w:cs="Times New Roman"/>
                <w:kern w:val="0"/>
                <w:sz w:val="24"/>
                <w:szCs w:val="24"/>
                <w:lang w:eastAsia="lt-LT"/>
                <w14:ligatures w14:val="none"/>
              </w:rPr>
            </w:pPr>
            <w:r w:rsidRPr="00A36353">
              <w:rPr>
                <w:rFonts w:ascii="Times New Roman" w:eastAsia="Times New Roman" w:hAnsi="Times New Roman" w:cs="Times New Roman"/>
                <w:b/>
                <w:bCs/>
                <w:kern w:val="0"/>
                <w:sz w:val="24"/>
                <w:szCs w:val="24"/>
                <w:lang w:eastAsia="lt-LT"/>
                <w14:ligatures w14:val="none"/>
              </w:rPr>
              <w:t xml:space="preserve">Projektas stiprina vietos etnokultūrinį identitetą </w:t>
            </w:r>
            <w:r w:rsidRPr="00651C95">
              <w:rPr>
                <w:rFonts w:ascii="Times New Roman" w:eastAsia="Times New Roman" w:hAnsi="Times New Roman" w:cs="Times New Roman"/>
                <w:kern w:val="0"/>
                <w:sz w:val="24"/>
                <w:szCs w:val="24"/>
                <w:lang w:eastAsia="lt-LT"/>
                <w14:ligatures w14:val="none"/>
              </w:rPr>
              <w:t>(</w:t>
            </w:r>
            <w:r w:rsidRPr="00A36353">
              <w:rPr>
                <w:rFonts w:ascii="Times New Roman" w:eastAsia="Times New Roman" w:hAnsi="Times New Roman" w:cs="Times New Roman"/>
                <w:kern w:val="0"/>
                <w:sz w:val="24"/>
                <w:szCs w:val="24"/>
                <w:lang w:eastAsia="lt-LT"/>
                <w14:ligatures w14:val="none"/>
              </w:rPr>
              <w:t>siekia išsaugoti ir populiarinti Dzūkijos regiono ir Lazdijų krašto etnokultūrinį paveldą, kuria vietos kultūrinį tapatumą)</w:t>
            </w:r>
            <w:r w:rsidR="00651C95">
              <w:rPr>
                <w:rFonts w:ascii="Times New Roman" w:eastAsia="Times New Roman" w:hAnsi="Times New Roman" w:cs="Times New Roman"/>
                <w:kern w:val="0"/>
                <w:sz w:val="24"/>
                <w:szCs w:val="24"/>
                <w:lang w:eastAsia="lt-LT"/>
                <w14:ligatures w14:val="none"/>
              </w:rPr>
              <w:t>:</w:t>
            </w:r>
          </w:p>
          <w:p w14:paraId="54ACD7C7" w14:textId="10D83BBA" w:rsidR="00A36353" w:rsidRPr="00A36353" w:rsidRDefault="00A36353" w:rsidP="005A1DB6">
            <w:pPr>
              <w:widowControl w:val="0"/>
              <w:suppressAutoHyphens/>
              <w:spacing w:after="0" w:line="240" w:lineRule="auto"/>
              <w:rPr>
                <w:rFonts w:ascii="Times New Roman" w:eastAsia="Times New Roman" w:hAnsi="Times New Roman" w:cs="Times New Roman"/>
                <w:kern w:val="0"/>
                <w:sz w:val="24"/>
                <w:szCs w:val="24"/>
                <w:lang w:eastAsia="lt-LT"/>
                <w14:ligatures w14:val="none"/>
              </w:rPr>
            </w:pPr>
            <w:r w:rsidRPr="00A36353">
              <w:rPr>
                <w:rFonts w:ascii="Times New Roman" w:eastAsia="Times New Roman" w:hAnsi="Times New Roman" w:cs="Times New Roman"/>
                <w:kern w:val="0"/>
                <w:sz w:val="24"/>
                <w:szCs w:val="24"/>
                <w:lang w:eastAsia="lt-LT"/>
                <w14:ligatures w14:val="none"/>
              </w:rPr>
              <w:t>- visiškai atitinka</w:t>
            </w:r>
            <w:r w:rsidR="00651C95">
              <w:rPr>
                <w:rFonts w:ascii="Times New Roman" w:eastAsia="Times New Roman" w:hAnsi="Times New Roman" w:cs="Times New Roman"/>
                <w:kern w:val="0"/>
                <w:sz w:val="24"/>
                <w:szCs w:val="24"/>
                <w:lang w:eastAsia="lt-LT"/>
                <w14:ligatures w14:val="none"/>
              </w:rPr>
              <w:t>;</w:t>
            </w:r>
          </w:p>
          <w:p w14:paraId="05DEC57D" w14:textId="2792694A" w:rsidR="00A36353" w:rsidRPr="00A36353" w:rsidRDefault="00A36353" w:rsidP="005A1DB6">
            <w:pPr>
              <w:widowControl w:val="0"/>
              <w:suppressAutoHyphens/>
              <w:spacing w:after="0" w:line="240" w:lineRule="auto"/>
              <w:rPr>
                <w:rFonts w:ascii="Times New Roman" w:eastAsia="Times New Roman" w:hAnsi="Times New Roman" w:cs="Times New Roman"/>
                <w:kern w:val="0"/>
                <w:sz w:val="24"/>
                <w:szCs w:val="24"/>
                <w:lang w:eastAsia="lt-LT"/>
                <w14:ligatures w14:val="none"/>
              </w:rPr>
            </w:pPr>
            <w:r w:rsidRPr="00A36353">
              <w:rPr>
                <w:rFonts w:ascii="Times New Roman" w:eastAsia="Times New Roman" w:hAnsi="Times New Roman" w:cs="Times New Roman"/>
                <w:kern w:val="0"/>
                <w:sz w:val="24"/>
                <w:szCs w:val="24"/>
                <w:lang w:eastAsia="lt-LT"/>
                <w14:ligatures w14:val="none"/>
              </w:rPr>
              <w:t>- iš dalies atitinka</w:t>
            </w:r>
            <w:r w:rsidR="00651C95">
              <w:rPr>
                <w:rFonts w:ascii="Times New Roman" w:eastAsia="Times New Roman" w:hAnsi="Times New Roman" w:cs="Times New Roman"/>
                <w:kern w:val="0"/>
                <w:sz w:val="24"/>
                <w:szCs w:val="24"/>
                <w:lang w:eastAsia="lt-LT"/>
                <w14:ligatures w14:val="none"/>
              </w:rPr>
              <w:t>;</w:t>
            </w:r>
          </w:p>
          <w:p w14:paraId="4E4AF7DE" w14:textId="095A91EF" w:rsidR="00A36353" w:rsidRPr="00A36353" w:rsidRDefault="00A36353" w:rsidP="005A1DB6">
            <w:pPr>
              <w:widowControl w:val="0"/>
              <w:suppressAutoHyphens/>
              <w:spacing w:after="0" w:line="240" w:lineRule="auto"/>
              <w:rPr>
                <w:rFonts w:ascii="Times New Roman" w:eastAsia="Times New Roman" w:hAnsi="Times New Roman" w:cs="Times New Roman"/>
                <w:b/>
                <w:kern w:val="0"/>
                <w:sz w:val="24"/>
                <w:szCs w:val="24"/>
                <w:lang w:eastAsia="lt-LT"/>
                <w14:ligatures w14:val="none"/>
              </w:rPr>
            </w:pPr>
            <w:r w:rsidRPr="00A36353">
              <w:rPr>
                <w:rFonts w:ascii="Times New Roman" w:eastAsia="Times New Roman" w:hAnsi="Times New Roman" w:cs="Times New Roman"/>
                <w:kern w:val="0"/>
                <w:sz w:val="24"/>
                <w:szCs w:val="24"/>
                <w:lang w:eastAsia="lt-LT"/>
                <w14:ligatures w14:val="none"/>
              </w:rPr>
              <w:t>- neatitinka</w:t>
            </w:r>
          </w:p>
        </w:tc>
        <w:tc>
          <w:tcPr>
            <w:tcW w:w="1559" w:type="dxa"/>
            <w:tcBorders>
              <w:top w:val="single" w:sz="6" w:space="0" w:color="auto"/>
              <w:left w:val="single" w:sz="6" w:space="0" w:color="auto"/>
              <w:bottom w:val="single" w:sz="6" w:space="0" w:color="auto"/>
              <w:right w:val="single" w:sz="6" w:space="0" w:color="auto"/>
            </w:tcBorders>
          </w:tcPr>
          <w:p w14:paraId="2D13E6FA" w14:textId="77777777" w:rsidR="00A36353" w:rsidRPr="00A36353" w:rsidRDefault="00A36353" w:rsidP="005A1DB6">
            <w:pPr>
              <w:widowControl w:val="0"/>
              <w:suppressAutoHyphens/>
              <w:spacing w:after="0" w:line="240" w:lineRule="auto"/>
              <w:jc w:val="center"/>
              <w:rPr>
                <w:rFonts w:ascii="Times New Roman" w:eastAsia="Times New Roman" w:hAnsi="Times New Roman" w:cs="Times New Roman"/>
                <w:kern w:val="0"/>
                <w:sz w:val="24"/>
                <w:szCs w:val="24"/>
                <w:lang w:eastAsia="lt-LT"/>
                <w14:ligatures w14:val="none"/>
              </w:rPr>
            </w:pPr>
          </w:p>
          <w:p w14:paraId="6F90CACD" w14:textId="77777777" w:rsidR="00A36353" w:rsidRPr="00A36353" w:rsidRDefault="00A36353" w:rsidP="005A1DB6">
            <w:pPr>
              <w:widowControl w:val="0"/>
              <w:suppressAutoHyphens/>
              <w:spacing w:after="0" w:line="240" w:lineRule="auto"/>
              <w:jc w:val="center"/>
              <w:rPr>
                <w:rFonts w:ascii="Times New Roman" w:eastAsia="Times New Roman" w:hAnsi="Times New Roman" w:cs="Times New Roman"/>
                <w:kern w:val="0"/>
                <w:sz w:val="24"/>
                <w:szCs w:val="24"/>
                <w:lang w:eastAsia="lt-LT"/>
                <w14:ligatures w14:val="none"/>
              </w:rPr>
            </w:pPr>
          </w:p>
          <w:p w14:paraId="20C10D57" w14:textId="77777777" w:rsidR="00A36353" w:rsidRPr="00A36353" w:rsidRDefault="00A36353" w:rsidP="005A1DB6">
            <w:pPr>
              <w:widowControl w:val="0"/>
              <w:suppressAutoHyphens/>
              <w:spacing w:after="0" w:line="240" w:lineRule="auto"/>
              <w:jc w:val="center"/>
              <w:rPr>
                <w:rFonts w:ascii="Times New Roman" w:eastAsia="Times New Roman" w:hAnsi="Times New Roman" w:cs="Times New Roman"/>
                <w:kern w:val="0"/>
                <w:sz w:val="24"/>
                <w:szCs w:val="24"/>
                <w:lang w:eastAsia="lt-LT"/>
                <w14:ligatures w14:val="none"/>
              </w:rPr>
            </w:pPr>
          </w:p>
          <w:p w14:paraId="2929879E" w14:textId="77777777" w:rsidR="00A36353" w:rsidRPr="00A36353" w:rsidRDefault="00A36353" w:rsidP="005A1DB6">
            <w:pPr>
              <w:widowControl w:val="0"/>
              <w:suppressAutoHyphens/>
              <w:spacing w:after="0" w:line="240" w:lineRule="auto"/>
              <w:jc w:val="center"/>
              <w:rPr>
                <w:rFonts w:ascii="Times New Roman" w:eastAsia="Times New Roman" w:hAnsi="Times New Roman" w:cs="Times New Roman"/>
                <w:kern w:val="0"/>
                <w:sz w:val="24"/>
                <w:szCs w:val="24"/>
                <w:lang w:eastAsia="lt-LT"/>
                <w14:ligatures w14:val="none"/>
              </w:rPr>
            </w:pPr>
          </w:p>
          <w:p w14:paraId="3944770A" w14:textId="77777777" w:rsidR="00A36353" w:rsidRPr="00A36353" w:rsidRDefault="00A36353" w:rsidP="005A1DB6">
            <w:pPr>
              <w:widowControl w:val="0"/>
              <w:suppressAutoHyphens/>
              <w:spacing w:after="0" w:line="240" w:lineRule="auto"/>
              <w:jc w:val="center"/>
              <w:rPr>
                <w:rFonts w:ascii="Times New Roman" w:eastAsia="Times New Roman" w:hAnsi="Times New Roman" w:cs="Times New Roman"/>
                <w:kern w:val="0"/>
                <w:sz w:val="24"/>
                <w:szCs w:val="24"/>
                <w:lang w:eastAsia="lt-LT"/>
                <w14:ligatures w14:val="none"/>
              </w:rPr>
            </w:pPr>
            <w:r w:rsidRPr="00A36353">
              <w:rPr>
                <w:rFonts w:ascii="Times New Roman" w:eastAsia="Times New Roman" w:hAnsi="Times New Roman" w:cs="Times New Roman"/>
                <w:kern w:val="0"/>
                <w:sz w:val="24"/>
                <w:szCs w:val="24"/>
                <w:lang w:eastAsia="lt-LT"/>
                <w14:ligatures w14:val="none"/>
              </w:rPr>
              <w:t>10</w:t>
            </w:r>
          </w:p>
          <w:p w14:paraId="12978EC8" w14:textId="77777777" w:rsidR="00A36353" w:rsidRPr="00A36353" w:rsidRDefault="00A36353" w:rsidP="005A1DB6">
            <w:pPr>
              <w:widowControl w:val="0"/>
              <w:suppressAutoHyphens/>
              <w:spacing w:after="0" w:line="240" w:lineRule="auto"/>
              <w:jc w:val="center"/>
              <w:rPr>
                <w:rFonts w:ascii="Times New Roman" w:eastAsia="Times New Roman" w:hAnsi="Times New Roman" w:cs="Times New Roman"/>
                <w:kern w:val="0"/>
                <w:sz w:val="24"/>
                <w:szCs w:val="24"/>
                <w:lang w:eastAsia="lt-LT"/>
                <w14:ligatures w14:val="none"/>
              </w:rPr>
            </w:pPr>
            <w:r w:rsidRPr="00A36353">
              <w:rPr>
                <w:rFonts w:ascii="Times New Roman" w:eastAsia="Times New Roman" w:hAnsi="Times New Roman" w:cs="Times New Roman"/>
                <w:kern w:val="0"/>
                <w:sz w:val="24"/>
                <w:szCs w:val="24"/>
                <w:lang w:eastAsia="lt-LT"/>
                <w14:ligatures w14:val="none"/>
              </w:rPr>
              <w:t>5</w:t>
            </w:r>
          </w:p>
          <w:p w14:paraId="5B4D4175" w14:textId="77777777" w:rsidR="00A36353" w:rsidRPr="00A36353" w:rsidRDefault="00A36353" w:rsidP="005A1DB6">
            <w:pPr>
              <w:widowControl w:val="0"/>
              <w:suppressAutoHyphens/>
              <w:spacing w:after="0" w:line="240" w:lineRule="auto"/>
              <w:jc w:val="center"/>
              <w:rPr>
                <w:rFonts w:ascii="Times New Roman" w:eastAsia="Times New Roman" w:hAnsi="Times New Roman" w:cs="Times New Roman"/>
                <w:kern w:val="0"/>
                <w:sz w:val="24"/>
                <w:szCs w:val="24"/>
                <w:lang w:eastAsia="lt-LT"/>
                <w14:ligatures w14:val="none"/>
              </w:rPr>
            </w:pPr>
            <w:r w:rsidRPr="00A36353">
              <w:rPr>
                <w:rFonts w:ascii="Times New Roman" w:eastAsia="Times New Roman" w:hAnsi="Times New Roman" w:cs="Times New Roman"/>
                <w:kern w:val="0"/>
                <w:sz w:val="24"/>
                <w:szCs w:val="24"/>
                <w:lang w:eastAsia="lt-LT"/>
                <w14:ligatures w14:val="none"/>
              </w:rPr>
              <w:t>0</w:t>
            </w:r>
          </w:p>
        </w:tc>
        <w:tc>
          <w:tcPr>
            <w:tcW w:w="2100" w:type="dxa"/>
            <w:tcBorders>
              <w:top w:val="single" w:sz="6" w:space="0" w:color="auto"/>
              <w:left w:val="single" w:sz="6" w:space="0" w:color="auto"/>
              <w:bottom w:val="single" w:sz="6" w:space="0" w:color="auto"/>
              <w:right w:val="single" w:sz="6" w:space="0" w:color="auto"/>
            </w:tcBorders>
          </w:tcPr>
          <w:p w14:paraId="3DD50530" w14:textId="77777777" w:rsidR="00A36353" w:rsidRPr="00A36353" w:rsidRDefault="00A36353" w:rsidP="005A1DB6">
            <w:pPr>
              <w:widowControl w:val="0"/>
              <w:suppressAutoHyphens/>
              <w:spacing w:after="0" w:line="240" w:lineRule="auto"/>
              <w:jc w:val="center"/>
              <w:rPr>
                <w:rFonts w:ascii="Times New Roman" w:eastAsia="Times New Roman" w:hAnsi="Times New Roman" w:cs="Times New Roman"/>
                <w:kern w:val="0"/>
                <w:sz w:val="24"/>
                <w:szCs w:val="24"/>
                <w:lang w:eastAsia="lt-LT"/>
                <w14:ligatures w14:val="none"/>
              </w:rPr>
            </w:pPr>
          </w:p>
        </w:tc>
      </w:tr>
      <w:tr w:rsidR="00A36353" w:rsidRPr="00A36353" w14:paraId="63DF4B08" w14:textId="77777777" w:rsidTr="00F21817">
        <w:trPr>
          <w:trHeight w:val="750"/>
        </w:trPr>
        <w:tc>
          <w:tcPr>
            <w:tcW w:w="701" w:type="dxa"/>
            <w:tcBorders>
              <w:top w:val="single" w:sz="6" w:space="0" w:color="auto"/>
              <w:left w:val="single" w:sz="6" w:space="0" w:color="auto"/>
              <w:bottom w:val="single" w:sz="6" w:space="0" w:color="auto"/>
              <w:right w:val="single" w:sz="6" w:space="0" w:color="auto"/>
            </w:tcBorders>
          </w:tcPr>
          <w:p w14:paraId="76B14470" w14:textId="028836C7" w:rsidR="00A36353" w:rsidRPr="00A36353" w:rsidRDefault="00A36353" w:rsidP="005A1DB6">
            <w:pPr>
              <w:widowControl w:val="0"/>
              <w:suppressAutoHyphens/>
              <w:spacing w:after="0" w:line="240" w:lineRule="auto"/>
              <w:jc w:val="center"/>
              <w:rPr>
                <w:rFonts w:ascii="Times New Roman" w:eastAsia="Times New Roman" w:hAnsi="Times New Roman" w:cs="Times New Roman"/>
                <w:bCs/>
                <w:kern w:val="0"/>
                <w:sz w:val="24"/>
                <w:szCs w:val="24"/>
                <w:lang w:eastAsia="lt-LT"/>
                <w14:ligatures w14:val="none"/>
              </w:rPr>
            </w:pPr>
            <w:r w:rsidRPr="00A36353">
              <w:rPr>
                <w:rFonts w:ascii="Times New Roman" w:eastAsia="Times New Roman" w:hAnsi="Times New Roman" w:cs="Times New Roman"/>
                <w:bCs/>
                <w:kern w:val="0"/>
                <w:sz w:val="24"/>
                <w:szCs w:val="24"/>
                <w:lang w:eastAsia="lt-LT"/>
                <w14:ligatures w14:val="none"/>
              </w:rPr>
              <w:t>2.</w:t>
            </w:r>
          </w:p>
        </w:tc>
        <w:tc>
          <w:tcPr>
            <w:tcW w:w="5387" w:type="dxa"/>
            <w:tcBorders>
              <w:top w:val="single" w:sz="6" w:space="0" w:color="auto"/>
              <w:left w:val="single" w:sz="6" w:space="0" w:color="auto"/>
              <w:bottom w:val="single" w:sz="6" w:space="0" w:color="auto"/>
              <w:right w:val="single" w:sz="6" w:space="0" w:color="auto"/>
            </w:tcBorders>
          </w:tcPr>
          <w:p w14:paraId="099B6823" w14:textId="2C9C07F8" w:rsidR="00A36353" w:rsidRPr="00A36353" w:rsidRDefault="00A36353" w:rsidP="005A1DB6">
            <w:pPr>
              <w:widowControl w:val="0"/>
              <w:suppressAutoHyphens/>
              <w:spacing w:after="0" w:line="240" w:lineRule="auto"/>
              <w:rPr>
                <w:rFonts w:ascii="Times New Roman" w:eastAsia="Times New Roman" w:hAnsi="Times New Roman" w:cs="Times New Roman"/>
                <w:b/>
                <w:kern w:val="0"/>
                <w:sz w:val="24"/>
                <w:szCs w:val="24"/>
                <w:lang w:eastAsia="lt-LT"/>
                <w14:ligatures w14:val="none"/>
              </w:rPr>
            </w:pPr>
            <w:r w:rsidRPr="00A36353">
              <w:rPr>
                <w:rFonts w:ascii="Times New Roman" w:eastAsia="Times New Roman" w:hAnsi="Times New Roman" w:cs="Times New Roman"/>
                <w:b/>
                <w:kern w:val="0"/>
                <w:sz w:val="24"/>
                <w:szCs w:val="24"/>
                <w:lang w:eastAsia="lt-LT"/>
                <w14:ligatures w14:val="none"/>
              </w:rPr>
              <w:t>Projekte numatomų darbo principų ir metodų atitiktis etninės kultūros puoselėjimo reikalavimams</w:t>
            </w:r>
            <w:r w:rsidR="00651C95">
              <w:rPr>
                <w:rFonts w:ascii="Times New Roman" w:eastAsia="Times New Roman" w:hAnsi="Times New Roman" w:cs="Times New Roman"/>
                <w:b/>
                <w:kern w:val="0"/>
                <w:sz w:val="24"/>
                <w:szCs w:val="24"/>
                <w:lang w:eastAsia="lt-LT"/>
                <w14:ligatures w14:val="none"/>
              </w:rPr>
              <w:t>:</w:t>
            </w:r>
          </w:p>
          <w:p w14:paraId="29F6CC7A" w14:textId="7E4DCA65" w:rsidR="00A36353" w:rsidRPr="00A36353" w:rsidRDefault="00A36353" w:rsidP="005A1DB6">
            <w:pPr>
              <w:widowControl w:val="0"/>
              <w:suppressAutoHyphens/>
              <w:spacing w:after="0" w:line="240" w:lineRule="auto"/>
              <w:rPr>
                <w:rFonts w:ascii="Times New Roman" w:eastAsia="Times New Roman" w:hAnsi="Times New Roman" w:cs="Times New Roman"/>
                <w:kern w:val="0"/>
                <w:sz w:val="24"/>
                <w:szCs w:val="24"/>
                <w:lang w:eastAsia="lt-LT"/>
                <w14:ligatures w14:val="none"/>
              </w:rPr>
            </w:pPr>
            <w:r w:rsidRPr="00A36353">
              <w:rPr>
                <w:rFonts w:ascii="Times New Roman" w:eastAsia="Times New Roman" w:hAnsi="Times New Roman" w:cs="Times New Roman"/>
                <w:kern w:val="0"/>
                <w:sz w:val="24"/>
                <w:szCs w:val="24"/>
                <w:lang w:eastAsia="lt-LT"/>
                <w14:ligatures w14:val="none"/>
              </w:rPr>
              <w:t>- visiškai atitinka</w:t>
            </w:r>
            <w:r w:rsidR="00651C95">
              <w:rPr>
                <w:rFonts w:ascii="Times New Roman" w:eastAsia="Times New Roman" w:hAnsi="Times New Roman" w:cs="Times New Roman"/>
                <w:kern w:val="0"/>
                <w:sz w:val="24"/>
                <w:szCs w:val="24"/>
                <w:lang w:eastAsia="lt-LT"/>
                <w14:ligatures w14:val="none"/>
              </w:rPr>
              <w:t>;</w:t>
            </w:r>
          </w:p>
          <w:p w14:paraId="7C0F1BEA" w14:textId="729D406F" w:rsidR="00A36353" w:rsidRPr="00A36353" w:rsidRDefault="00A36353" w:rsidP="005A1DB6">
            <w:pPr>
              <w:widowControl w:val="0"/>
              <w:suppressAutoHyphens/>
              <w:spacing w:after="0" w:line="240" w:lineRule="auto"/>
              <w:rPr>
                <w:rFonts w:ascii="Times New Roman" w:eastAsia="Times New Roman" w:hAnsi="Times New Roman" w:cs="Times New Roman"/>
                <w:kern w:val="0"/>
                <w:sz w:val="24"/>
                <w:szCs w:val="24"/>
                <w:lang w:eastAsia="lt-LT"/>
                <w14:ligatures w14:val="none"/>
              </w:rPr>
            </w:pPr>
            <w:r w:rsidRPr="00A36353">
              <w:rPr>
                <w:rFonts w:ascii="Times New Roman" w:eastAsia="Times New Roman" w:hAnsi="Times New Roman" w:cs="Times New Roman"/>
                <w:kern w:val="0"/>
                <w:sz w:val="24"/>
                <w:szCs w:val="24"/>
                <w:lang w:eastAsia="lt-LT"/>
                <w14:ligatures w14:val="none"/>
              </w:rPr>
              <w:t>- iš dalies atitinka</w:t>
            </w:r>
            <w:r w:rsidR="00651C95">
              <w:rPr>
                <w:rFonts w:ascii="Times New Roman" w:eastAsia="Times New Roman" w:hAnsi="Times New Roman" w:cs="Times New Roman"/>
                <w:kern w:val="0"/>
                <w:sz w:val="24"/>
                <w:szCs w:val="24"/>
                <w:lang w:eastAsia="lt-LT"/>
                <w14:ligatures w14:val="none"/>
              </w:rPr>
              <w:t>;</w:t>
            </w:r>
          </w:p>
          <w:p w14:paraId="6AAED7AB" w14:textId="77777777" w:rsidR="00A36353" w:rsidRPr="00A36353" w:rsidRDefault="00A36353" w:rsidP="005A1DB6">
            <w:pPr>
              <w:spacing w:after="0" w:line="240" w:lineRule="auto"/>
              <w:contextualSpacing/>
              <w:rPr>
                <w:rFonts w:ascii="Times New Roman" w:eastAsia="Times New Roman" w:hAnsi="Times New Roman" w:cs="Times New Roman"/>
                <w:b/>
                <w:kern w:val="0"/>
                <w:sz w:val="24"/>
                <w:szCs w:val="24"/>
                <w14:ligatures w14:val="none"/>
              </w:rPr>
            </w:pPr>
            <w:r w:rsidRPr="00A36353">
              <w:rPr>
                <w:rFonts w:ascii="Times New Roman" w:eastAsia="Times New Roman" w:hAnsi="Times New Roman" w:cs="Times New Roman"/>
                <w:kern w:val="0"/>
                <w:sz w:val="24"/>
                <w:szCs w:val="24"/>
                <w14:ligatures w14:val="none"/>
              </w:rPr>
              <w:t>- neatitinka</w:t>
            </w:r>
          </w:p>
        </w:tc>
        <w:tc>
          <w:tcPr>
            <w:tcW w:w="1559" w:type="dxa"/>
            <w:tcBorders>
              <w:top w:val="single" w:sz="6" w:space="0" w:color="auto"/>
              <w:left w:val="single" w:sz="6" w:space="0" w:color="auto"/>
              <w:bottom w:val="single" w:sz="6" w:space="0" w:color="auto"/>
              <w:right w:val="single" w:sz="6" w:space="0" w:color="auto"/>
            </w:tcBorders>
          </w:tcPr>
          <w:p w14:paraId="5094981B" w14:textId="77777777" w:rsidR="00A36353" w:rsidRPr="00A36353" w:rsidRDefault="00A36353" w:rsidP="005A1DB6">
            <w:pPr>
              <w:widowControl w:val="0"/>
              <w:suppressAutoHyphens/>
              <w:spacing w:after="0" w:line="240" w:lineRule="auto"/>
              <w:jc w:val="center"/>
              <w:rPr>
                <w:rFonts w:ascii="Times New Roman" w:eastAsia="Times New Roman" w:hAnsi="Times New Roman" w:cs="Times New Roman"/>
                <w:kern w:val="0"/>
                <w:sz w:val="24"/>
                <w:szCs w:val="24"/>
                <w:lang w:eastAsia="lt-LT"/>
                <w14:ligatures w14:val="none"/>
              </w:rPr>
            </w:pPr>
          </w:p>
          <w:p w14:paraId="6F9C2D9B" w14:textId="77777777" w:rsidR="00A36353" w:rsidRDefault="00A36353" w:rsidP="005A1DB6">
            <w:pPr>
              <w:widowControl w:val="0"/>
              <w:suppressAutoHyphens/>
              <w:spacing w:after="0" w:line="240" w:lineRule="auto"/>
              <w:jc w:val="center"/>
              <w:rPr>
                <w:rFonts w:ascii="Times New Roman" w:eastAsia="Times New Roman" w:hAnsi="Times New Roman" w:cs="Times New Roman"/>
                <w:kern w:val="0"/>
                <w:sz w:val="24"/>
                <w:szCs w:val="24"/>
                <w:lang w:eastAsia="lt-LT"/>
                <w14:ligatures w14:val="none"/>
              </w:rPr>
            </w:pPr>
          </w:p>
          <w:p w14:paraId="1C1760F5" w14:textId="77777777" w:rsidR="005A1DB6" w:rsidRPr="00A36353" w:rsidRDefault="005A1DB6" w:rsidP="005A1DB6">
            <w:pPr>
              <w:widowControl w:val="0"/>
              <w:suppressAutoHyphens/>
              <w:spacing w:after="0" w:line="240" w:lineRule="auto"/>
              <w:jc w:val="center"/>
              <w:rPr>
                <w:rFonts w:ascii="Times New Roman" w:eastAsia="Times New Roman" w:hAnsi="Times New Roman" w:cs="Times New Roman"/>
                <w:kern w:val="0"/>
                <w:sz w:val="24"/>
                <w:szCs w:val="24"/>
                <w:lang w:eastAsia="lt-LT"/>
                <w14:ligatures w14:val="none"/>
              </w:rPr>
            </w:pPr>
          </w:p>
          <w:p w14:paraId="558E7F6E" w14:textId="77777777" w:rsidR="00A36353" w:rsidRPr="00A36353" w:rsidRDefault="00A36353" w:rsidP="005A1DB6">
            <w:pPr>
              <w:widowControl w:val="0"/>
              <w:suppressAutoHyphens/>
              <w:spacing w:after="0" w:line="240" w:lineRule="auto"/>
              <w:jc w:val="center"/>
              <w:rPr>
                <w:rFonts w:ascii="Times New Roman" w:eastAsia="Times New Roman" w:hAnsi="Times New Roman" w:cs="Times New Roman"/>
                <w:kern w:val="0"/>
                <w:sz w:val="24"/>
                <w:szCs w:val="24"/>
                <w:lang w:eastAsia="lt-LT"/>
                <w14:ligatures w14:val="none"/>
              </w:rPr>
            </w:pPr>
            <w:r w:rsidRPr="00A36353">
              <w:rPr>
                <w:rFonts w:ascii="Times New Roman" w:eastAsia="Times New Roman" w:hAnsi="Times New Roman" w:cs="Times New Roman"/>
                <w:kern w:val="0"/>
                <w:sz w:val="24"/>
                <w:szCs w:val="24"/>
                <w:lang w:eastAsia="lt-LT"/>
                <w14:ligatures w14:val="none"/>
              </w:rPr>
              <w:t>10</w:t>
            </w:r>
          </w:p>
          <w:p w14:paraId="56BB7CFF" w14:textId="77777777" w:rsidR="00A36353" w:rsidRPr="00A36353" w:rsidRDefault="00A36353" w:rsidP="005A1DB6">
            <w:pPr>
              <w:widowControl w:val="0"/>
              <w:suppressAutoHyphens/>
              <w:spacing w:after="0" w:line="240" w:lineRule="auto"/>
              <w:jc w:val="center"/>
              <w:rPr>
                <w:rFonts w:ascii="Times New Roman" w:eastAsia="Times New Roman" w:hAnsi="Times New Roman" w:cs="Times New Roman"/>
                <w:kern w:val="0"/>
                <w:sz w:val="24"/>
                <w:szCs w:val="24"/>
                <w:lang w:eastAsia="lt-LT"/>
                <w14:ligatures w14:val="none"/>
              </w:rPr>
            </w:pPr>
            <w:r w:rsidRPr="00A36353">
              <w:rPr>
                <w:rFonts w:ascii="Times New Roman" w:eastAsia="Times New Roman" w:hAnsi="Times New Roman" w:cs="Times New Roman"/>
                <w:kern w:val="0"/>
                <w:sz w:val="24"/>
                <w:szCs w:val="24"/>
                <w:lang w:eastAsia="lt-LT"/>
                <w14:ligatures w14:val="none"/>
              </w:rPr>
              <w:t>5</w:t>
            </w:r>
          </w:p>
          <w:p w14:paraId="71B71AE6" w14:textId="77777777" w:rsidR="00A36353" w:rsidRPr="00A36353" w:rsidRDefault="00A36353" w:rsidP="005A1DB6">
            <w:pPr>
              <w:widowControl w:val="0"/>
              <w:suppressAutoHyphens/>
              <w:spacing w:after="0" w:line="240" w:lineRule="auto"/>
              <w:jc w:val="center"/>
              <w:rPr>
                <w:rFonts w:ascii="Times New Roman" w:eastAsia="Times New Roman" w:hAnsi="Times New Roman" w:cs="Times New Roman"/>
                <w:kern w:val="0"/>
                <w:sz w:val="24"/>
                <w:szCs w:val="24"/>
                <w:lang w:eastAsia="lt-LT"/>
                <w14:ligatures w14:val="none"/>
              </w:rPr>
            </w:pPr>
            <w:r w:rsidRPr="00A36353">
              <w:rPr>
                <w:rFonts w:ascii="Times New Roman" w:eastAsia="Times New Roman" w:hAnsi="Times New Roman" w:cs="Times New Roman"/>
                <w:kern w:val="0"/>
                <w:sz w:val="24"/>
                <w:szCs w:val="24"/>
                <w:lang w:eastAsia="lt-LT"/>
                <w14:ligatures w14:val="none"/>
              </w:rPr>
              <w:t>0</w:t>
            </w:r>
          </w:p>
        </w:tc>
        <w:tc>
          <w:tcPr>
            <w:tcW w:w="2100" w:type="dxa"/>
            <w:tcBorders>
              <w:top w:val="single" w:sz="6" w:space="0" w:color="auto"/>
              <w:left w:val="single" w:sz="6" w:space="0" w:color="auto"/>
              <w:bottom w:val="single" w:sz="6" w:space="0" w:color="auto"/>
              <w:right w:val="single" w:sz="6" w:space="0" w:color="auto"/>
            </w:tcBorders>
          </w:tcPr>
          <w:p w14:paraId="188FE8B6" w14:textId="77777777" w:rsidR="00A36353" w:rsidRPr="00A36353" w:rsidRDefault="00A36353" w:rsidP="005A1DB6">
            <w:pPr>
              <w:widowControl w:val="0"/>
              <w:suppressAutoHyphens/>
              <w:spacing w:after="0" w:line="240" w:lineRule="auto"/>
              <w:jc w:val="center"/>
              <w:rPr>
                <w:rFonts w:ascii="Times New Roman" w:eastAsia="Times New Roman" w:hAnsi="Times New Roman" w:cs="Times New Roman"/>
                <w:kern w:val="0"/>
                <w:sz w:val="24"/>
                <w:szCs w:val="24"/>
                <w:lang w:eastAsia="lt-LT"/>
                <w14:ligatures w14:val="none"/>
              </w:rPr>
            </w:pPr>
          </w:p>
        </w:tc>
      </w:tr>
      <w:tr w:rsidR="00A36353" w:rsidRPr="00A36353" w14:paraId="0915F06C" w14:textId="77777777" w:rsidTr="00F21817">
        <w:trPr>
          <w:trHeight w:val="750"/>
        </w:trPr>
        <w:tc>
          <w:tcPr>
            <w:tcW w:w="701" w:type="dxa"/>
            <w:tcBorders>
              <w:top w:val="single" w:sz="6" w:space="0" w:color="auto"/>
              <w:left w:val="single" w:sz="6" w:space="0" w:color="auto"/>
              <w:bottom w:val="single" w:sz="6" w:space="0" w:color="auto"/>
              <w:right w:val="single" w:sz="6" w:space="0" w:color="auto"/>
            </w:tcBorders>
          </w:tcPr>
          <w:p w14:paraId="084E6599" w14:textId="3EAA270E" w:rsidR="00A36353" w:rsidRPr="00A36353" w:rsidRDefault="00C44DC9" w:rsidP="005A1DB6">
            <w:pPr>
              <w:widowControl w:val="0"/>
              <w:suppressAutoHyphens/>
              <w:spacing w:after="0" w:line="240" w:lineRule="auto"/>
              <w:jc w:val="center"/>
              <w:rPr>
                <w:rFonts w:ascii="Times New Roman" w:eastAsia="Times New Roman" w:hAnsi="Times New Roman" w:cs="Times New Roman"/>
                <w:bCs/>
                <w:kern w:val="0"/>
                <w:sz w:val="24"/>
                <w:szCs w:val="24"/>
                <w:lang w:eastAsia="lt-LT"/>
                <w14:ligatures w14:val="none"/>
              </w:rPr>
            </w:pPr>
            <w:r>
              <w:rPr>
                <w:rFonts w:ascii="Times New Roman" w:eastAsia="Times New Roman" w:hAnsi="Times New Roman" w:cs="Times New Roman"/>
                <w:bCs/>
                <w:kern w:val="0"/>
                <w:sz w:val="24"/>
                <w:szCs w:val="24"/>
                <w:lang w:eastAsia="lt-LT"/>
                <w14:ligatures w14:val="none"/>
              </w:rPr>
              <w:t>3</w:t>
            </w:r>
            <w:r w:rsidR="00A36353" w:rsidRPr="00A36353">
              <w:rPr>
                <w:rFonts w:ascii="Times New Roman" w:eastAsia="Times New Roman" w:hAnsi="Times New Roman" w:cs="Times New Roman"/>
                <w:bCs/>
                <w:kern w:val="0"/>
                <w:sz w:val="24"/>
                <w:szCs w:val="24"/>
                <w:lang w:eastAsia="lt-LT"/>
                <w14:ligatures w14:val="none"/>
              </w:rPr>
              <w:t>.</w:t>
            </w:r>
          </w:p>
        </w:tc>
        <w:tc>
          <w:tcPr>
            <w:tcW w:w="5387" w:type="dxa"/>
            <w:tcBorders>
              <w:top w:val="single" w:sz="6" w:space="0" w:color="auto"/>
              <w:left w:val="single" w:sz="6" w:space="0" w:color="auto"/>
              <w:bottom w:val="single" w:sz="6" w:space="0" w:color="auto"/>
              <w:right w:val="single" w:sz="6" w:space="0" w:color="auto"/>
            </w:tcBorders>
          </w:tcPr>
          <w:p w14:paraId="429C6371" w14:textId="78EA6E30" w:rsidR="00A36353" w:rsidRPr="00A36353" w:rsidRDefault="00A36353" w:rsidP="005A1DB6">
            <w:pPr>
              <w:widowControl w:val="0"/>
              <w:suppressAutoHyphens/>
              <w:spacing w:after="0" w:line="240" w:lineRule="auto"/>
              <w:rPr>
                <w:rFonts w:ascii="Times New Roman" w:eastAsia="Times New Roman" w:hAnsi="Times New Roman" w:cs="Times New Roman"/>
                <w:b/>
                <w:bCs/>
                <w:kern w:val="0"/>
                <w:sz w:val="24"/>
                <w:szCs w:val="24"/>
                <w:lang w:eastAsia="lt-LT"/>
                <w14:ligatures w14:val="none"/>
              </w:rPr>
            </w:pPr>
            <w:r w:rsidRPr="00A36353">
              <w:rPr>
                <w:rFonts w:ascii="Times New Roman" w:eastAsia="Times New Roman" w:hAnsi="Times New Roman" w:cs="Times New Roman"/>
                <w:b/>
                <w:bCs/>
                <w:kern w:val="0"/>
                <w:sz w:val="24"/>
                <w:szCs w:val="24"/>
                <w:lang w:eastAsia="lt-LT"/>
                <w14:ligatures w14:val="none"/>
              </w:rPr>
              <w:t>Projekto idėjos aktualumas / naujumas / patrauklumas</w:t>
            </w:r>
            <w:r w:rsidR="00651C95">
              <w:rPr>
                <w:rFonts w:ascii="Times New Roman" w:eastAsia="Times New Roman" w:hAnsi="Times New Roman" w:cs="Times New Roman"/>
                <w:b/>
                <w:bCs/>
                <w:kern w:val="0"/>
                <w:sz w:val="24"/>
                <w:szCs w:val="24"/>
                <w:lang w:eastAsia="lt-LT"/>
                <w14:ligatures w14:val="none"/>
              </w:rPr>
              <w:t>:</w:t>
            </w:r>
            <w:r w:rsidRPr="00A36353">
              <w:rPr>
                <w:rFonts w:ascii="Times New Roman" w:eastAsia="Times New Roman" w:hAnsi="Times New Roman" w:cs="Times New Roman"/>
                <w:b/>
                <w:bCs/>
                <w:kern w:val="0"/>
                <w:sz w:val="24"/>
                <w:szCs w:val="24"/>
                <w:lang w:eastAsia="lt-LT"/>
                <w14:ligatures w14:val="none"/>
              </w:rPr>
              <w:t xml:space="preserve"> </w:t>
            </w:r>
          </w:p>
          <w:p w14:paraId="049FBD1F" w14:textId="15BDCE86" w:rsidR="00A36353" w:rsidRPr="00A36353" w:rsidRDefault="00A36353" w:rsidP="005A1DB6">
            <w:pPr>
              <w:widowControl w:val="0"/>
              <w:suppressAutoHyphens/>
              <w:spacing w:after="0" w:line="240" w:lineRule="auto"/>
              <w:rPr>
                <w:rFonts w:ascii="Times New Roman" w:eastAsia="Times New Roman" w:hAnsi="Times New Roman" w:cs="Times New Roman"/>
                <w:kern w:val="0"/>
                <w:sz w:val="24"/>
                <w:szCs w:val="24"/>
                <w:lang w:eastAsia="lt-LT"/>
                <w14:ligatures w14:val="none"/>
              </w:rPr>
            </w:pPr>
            <w:r w:rsidRPr="00A36353">
              <w:rPr>
                <w:rFonts w:ascii="Times New Roman" w:eastAsia="Times New Roman" w:hAnsi="Times New Roman" w:cs="Times New Roman"/>
                <w:kern w:val="0"/>
                <w:sz w:val="24"/>
                <w:szCs w:val="24"/>
                <w:lang w:eastAsia="lt-LT"/>
                <w14:ligatures w14:val="none"/>
              </w:rPr>
              <w:t>- visiškai atitinka</w:t>
            </w:r>
            <w:r w:rsidR="00651C95">
              <w:rPr>
                <w:rFonts w:ascii="Times New Roman" w:eastAsia="Times New Roman" w:hAnsi="Times New Roman" w:cs="Times New Roman"/>
                <w:kern w:val="0"/>
                <w:sz w:val="24"/>
                <w:szCs w:val="24"/>
                <w:lang w:eastAsia="lt-LT"/>
                <w14:ligatures w14:val="none"/>
              </w:rPr>
              <w:t>;</w:t>
            </w:r>
          </w:p>
          <w:p w14:paraId="7F270448" w14:textId="2DA8A93F" w:rsidR="00A36353" w:rsidRPr="00A36353" w:rsidRDefault="00A36353" w:rsidP="005A1DB6">
            <w:pPr>
              <w:widowControl w:val="0"/>
              <w:suppressAutoHyphens/>
              <w:spacing w:after="0" w:line="240" w:lineRule="auto"/>
              <w:rPr>
                <w:rFonts w:ascii="Times New Roman" w:eastAsia="Times New Roman" w:hAnsi="Times New Roman" w:cs="Times New Roman"/>
                <w:kern w:val="0"/>
                <w:sz w:val="24"/>
                <w:szCs w:val="24"/>
                <w:lang w:eastAsia="lt-LT"/>
                <w14:ligatures w14:val="none"/>
              </w:rPr>
            </w:pPr>
            <w:r w:rsidRPr="00A36353">
              <w:rPr>
                <w:rFonts w:ascii="Times New Roman" w:eastAsia="Times New Roman" w:hAnsi="Times New Roman" w:cs="Times New Roman"/>
                <w:kern w:val="0"/>
                <w:sz w:val="24"/>
                <w:szCs w:val="24"/>
                <w:lang w:eastAsia="lt-LT"/>
                <w14:ligatures w14:val="none"/>
              </w:rPr>
              <w:t>- iš dalies atitinka</w:t>
            </w:r>
            <w:r w:rsidR="00651C95">
              <w:rPr>
                <w:rFonts w:ascii="Times New Roman" w:eastAsia="Times New Roman" w:hAnsi="Times New Roman" w:cs="Times New Roman"/>
                <w:kern w:val="0"/>
                <w:sz w:val="24"/>
                <w:szCs w:val="24"/>
                <w:lang w:eastAsia="lt-LT"/>
                <w14:ligatures w14:val="none"/>
              </w:rPr>
              <w:t>;</w:t>
            </w:r>
          </w:p>
          <w:p w14:paraId="16DC3CF0" w14:textId="77777777" w:rsidR="00A36353" w:rsidRPr="00A36353" w:rsidRDefault="00A36353" w:rsidP="005A1DB6">
            <w:pPr>
              <w:widowControl w:val="0"/>
              <w:suppressAutoHyphens/>
              <w:spacing w:after="0" w:line="240" w:lineRule="auto"/>
              <w:rPr>
                <w:rFonts w:ascii="Times New Roman" w:eastAsia="Times New Roman" w:hAnsi="Times New Roman" w:cs="Times New Roman"/>
                <w:b/>
                <w:kern w:val="0"/>
                <w:sz w:val="24"/>
                <w:szCs w:val="24"/>
                <w:lang w:eastAsia="lt-LT"/>
                <w14:ligatures w14:val="none"/>
              </w:rPr>
            </w:pPr>
            <w:r w:rsidRPr="00A36353">
              <w:rPr>
                <w:rFonts w:ascii="Times New Roman" w:eastAsia="Times New Roman" w:hAnsi="Times New Roman" w:cs="Times New Roman"/>
                <w:kern w:val="0"/>
                <w:sz w:val="24"/>
                <w:szCs w:val="24"/>
                <w:lang w:eastAsia="lt-LT"/>
                <w14:ligatures w14:val="none"/>
              </w:rPr>
              <w:t>- neatitinka</w:t>
            </w:r>
          </w:p>
        </w:tc>
        <w:tc>
          <w:tcPr>
            <w:tcW w:w="1559" w:type="dxa"/>
            <w:tcBorders>
              <w:top w:val="single" w:sz="6" w:space="0" w:color="auto"/>
              <w:left w:val="single" w:sz="6" w:space="0" w:color="auto"/>
              <w:bottom w:val="single" w:sz="6" w:space="0" w:color="auto"/>
              <w:right w:val="single" w:sz="6" w:space="0" w:color="auto"/>
            </w:tcBorders>
          </w:tcPr>
          <w:p w14:paraId="1A1A838E" w14:textId="77777777" w:rsidR="00A36353" w:rsidRPr="00A36353" w:rsidRDefault="00A36353" w:rsidP="005A1DB6">
            <w:pPr>
              <w:widowControl w:val="0"/>
              <w:suppressAutoHyphens/>
              <w:spacing w:after="0" w:line="240" w:lineRule="auto"/>
              <w:jc w:val="center"/>
              <w:rPr>
                <w:rFonts w:ascii="Times New Roman" w:eastAsia="Times New Roman" w:hAnsi="Times New Roman" w:cs="Times New Roman"/>
                <w:kern w:val="0"/>
                <w:sz w:val="24"/>
                <w:szCs w:val="24"/>
                <w:lang w:eastAsia="lt-LT"/>
                <w14:ligatures w14:val="none"/>
              </w:rPr>
            </w:pPr>
          </w:p>
          <w:p w14:paraId="06359331" w14:textId="77777777" w:rsidR="00A36353" w:rsidRPr="00A36353" w:rsidRDefault="00A36353" w:rsidP="005A1DB6">
            <w:pPr>
              <w:widowControl w:val="0"/>
              <w:suppressAutoHyphens/>
              <w:spacing w:after="0" w:line="240" w:lineRule="auto"/>
              <w:rPr>
                <w:rFonts w:ascii="Times New Roman" w:eastAsia="Times New Roman" w:hAnsi="Times New Roman" w:cs="Times New Roman"/>
                <w:kern w:val="0"/>
                <w:sz w:val="24"/>
                <w:szCs w:val="24"/>
                <w:lang w:eastAsia="lt-LT"/>
                <w14:ligatures w14:val="none"/>
              </w:rPr>
            </w:pPr>
          </w:p>
          <w:p w14:paraId="505C5F8B" w14:textId="77777777" w:rsidR="00A36353" w:rsidRPr="00A36353" w:rsidRDefault="00A36353" w:rsidP="005A1DB6">
            <w:pPr>
              <w:widowControl w:val="0"/>
              <w:suppressAutoHyphens/>
              <w:spacing w:after="0" w:line="240" w:lineRule="auto"/>
              <w:jc w:val="center"/>
              <w:rPr>
                <w:rFonts w:ascii="Times New Roman" w:eastAsia="Times New Roman" w:hAnsi="Times New Roman" w:cs="Times New Roman"/>
                <w:kern w:val="0"/>
                <w:sz w:val="24"/>
                <w:szCs w:val="24"/>
                <w:lang w:eastAsia="lt-LT"/>
                <w14:ligatures w14:val="none"/>
              </w:rPr>
            </w:pPr>
            <w:r w:rsidRPr="00A36353">
              <w:rPr>
                <w:rFonts w:ascii="Times New Roman" w:eastAsia="Times New Roman" w:hAnsi="Times New Roman" w:cs="Times New Roman"/>
                <w:kern w:val="0"/>
                <w:sz w:val="24"/>
                <w:szCs w:val="24"/>
                <w:lang w:eastAsia="lt-LT"/>
                <w14:ligatures w14:val="none"/>
              </w:rPr>
              <w:t>10</w:t>
            </w:r>
          </w:p>
          <w:p w14:paraId="02CA3FCD" w14:textId="77777777" w:rsidR="00A36353" w:rsidRPr="00A36353" w:rsidRDefault="00A36353" w:rsidP="005A1DB6">
            <w:pPr>
              <w:widowControl w:val="0"/>
              <w:suppressAutoHyphens/>
              <w:spacing w:after="0" w:line="240" w:lineRule="auto"/>
              <w:jc w:val="center"/>
              <w:rPr>
                <w:rFonts w:ascii="Times New Roman" w:eastAsia="Times New Roman" w:hAnsi="Times New Roman" w:cs="Times New Roman"/>
                <w:kern w:val="0"/>
                <w:sz w:val="24"/>
                <w:szCs w:val="24"/>
                <w:lang w:eastAsia="lt-LT"/>
                <w14:ligatures w14:val="none"/>
              </w:rPr>
            </w:pPr>
            <w:r w:rsidRPr="00A36353">
              <w:rPr>
                <w:rFonts w:ascii="Times New Roman" w:eastAsia="Times New Roman" w:hAnsi="Times New Roman" w:cs="Times New Roman"/>
                <w:kern w:val="0"/>
                <w:sz w:val="24"/>
                <w:szCs w:val="24"/>
                <w:lang w:eastAsia="lt-LT"/>
                <w14:ligatures w14:val="none"/>
              </w:rPr>
              <w:t>5</w:t>
            </w:r>
          </w:p>
          <w:p w14:paraId="23FE48F5" w14:textId="77777777" w:rsidR="00A36353" w:rsidRPr="00A36353" w:rsidRDefault="00A36353" w:rsidP="005A1DB6">
            <w:pPr>
              <w:widowControl w:val="0"/>
              <w:suppressAutoHyphens/>
              <w:spacing w:after="0" w:line="240" w:lineRule="auto"/>
              <w:jc w:val="center"/>
              <w:rPr>
                <w:rFonts w:ascii="Times New Roman" w:eastAsia="Times New Roman" w:hAnsi="Times New Roman" w:cs="Times New Roman"/>
                <w:kern w:val="0"/>
                <w:sz w:val="24"/>
                <w:szCs w:val="24"/>
                <w:lang w:eastAsia="lt-LT"/>
                <w14:ligatures w14:val="none"/>
              </w:rPr>
            </w:pPr>
            <w:r w:rsidRPr="00A36353">
              <w:rPr>
                <w:rFonts w:ascii="Times New Roman" w:eastAsia="Times New Roman" w:hAnsi="Times New Roman" w:cs="Times New Roman"/>
                <w:kern w:val="0"/>
                <w:sz w:val="24"/>
                <w:szCs w:val="24"/>
                <w:lang w:eastAsia="lt-LT"/>
                <w14:ligatures w14:val="none"/>
              </w:rPr>
              <w:t>0</w:t>
            </w:r>
          </w:p>
        </w:tc>
        <w:tc>
          <w:tcPr>
            <w:tcW w:w="2100" w:type="dxa"/>
            <w:tcBorders>
              <w:top w:val="single" w:sz="6" w:space="0" w:color="auto"/>
              <w:left w:val="single" w:sz="6" w:space="0" w:color="auto"/>
              <w:bottom w:val="single" w:sz="6" w:space="0" w:color="auto"/>
              <w:right w:val="single" w:sz="6" w:space="0" w:color="auto"/>
            </w:tcBorders>
          </w:tcPr>
          <w:p w14:paraId="6D419C4C" w14:textId="77777777" w:rsidR="00A36353" w:rsidRPr="00A36353" w:rsidRDefault="00A36353" w:rsidP="005A1DB6">
            <w:pPr>
              <w:widowControl w:val="0"/>
              <w:suppressAutoHyphens/>
              <w:spacing w:after="0" w:line="240" w:lineRule="auto"/>
              <w:jc w:val="center"/>
              <w:rPr>
                <w:rFonts w:ascii="Times New Roman" w:eastAsia="Times New Roman" w:hAnsi="Times New Roman" w:cs="Times New Roman"/>
                <w:kern w:val="0"/>
                <w:sz w:val="24"/>
                <w:szCs w:val="24"/>
                <w:lang w:eastAsia="lt-LT"/>
                <w14:ligatures w14:val="none"/>
              </w:rPr>
            </w:pPr>
          </w:p>
        </w:tc>
      </w:tr>
      <w:tr w:rsidR="00A36353" w:rsidRPr="00A36353" w14:paraId="135CD44D" w14:textId="77777777" w:rsidTr="00F21817">
        <w:tc>
          <w:tcPr>
            <w:tcW w:w="701" w:type="dxa"/>
            <w:tcBorders>
              <w:top w:val="single" w:sz="6" w:space="0" w:color="auto"/>
              <w:left w:val="single" w:sz="6" w:space="0" w:color="auto"/>
              <w:bottom w:val="single" w:sz="6" w:space="0" w:color="auto"/>
              <w:right w:val="single" w:sz="6" w:space="0" w:color="auto"/>
            </w:tcBorders>
          </w:tcPr>
          <w:p w14:paraId="29B5066C" w14:textId="20A92C92" w:rsidR="00A36353" w:rsidRPr="00A36353" w:rsidRDefault="00C44DC9" w:rsidP="005A1DB6">
            <w:pPr>
              <w:widowControl w:val="0"/>
              <w:suppressAutoHyphens/>
              <w:spacing w:after="0" w:line="240" w:lineRule="auto"/>
              <w:jc w:val="center"/>
              <w:rPr>
                <w:rFonts w:ascii="Times New Roman" w:eastAsia="Times New Roman" w:hAnsi="Times New Roman" w:cs="Times New Roman"/>
                <w:bCs/>
                <w:kern w:val="0"/>
                <w:sz w:val="24"/>
                <w:szCs w:val="24"/>
                <w:lang w:eastAsia="lt-LT"/>
                <w14:ligatures w14:val="none"/>
              </w:rPr>
            </w:pPr>
            <w:r>
              <w:rPr>
                <w:rFonts w:ascii="Times New Roman" w:eastAsia="Times New Roman" w:hAnsi="Times New Roman" w:cs="Times New Roman"/>
                <w:bCs/>
                <w:kern w:val="0"/>
                <w:sz w:val="24"/>
                <w:szCs w:val="24"/>
                <w:lang w:eastAsia="lt-LT"/>
                <w14:ligatures w14:val="none"/>
              </w:rPr>
              <w:t>4</w:t>
            </w:r>
            <w:r w:rsidR="00A36353" w:rsidRPr="00A36353">
              <w:rPr>
                <w:rFonts w:ascii="Times New Roman" w:eastAsia="Times New Roman" w:hAnsi="Times New Roman" w:cs="Times New Roman"/>
                <w:bCs/>
                <w:kern w:val="0"/>
                <w:sz w:val="24"/>
                <w:szCs w:val="24"/>
                <w:lang w:eastAsia="lt-LT"/>
                <w14:ligatures w14:val="none"/>
              </w:rPr>
              <w:t>.</w:t>
            </w:r>
          </w:p>
        </w:tc>
        <w:tc>
          <w:tcPr>
            <w:tcW w:w="5387" w:type="dxa"/>
            <w:tcBorders>
              <w:top w:val="single" w:sz="6" w:space="0" w:color="auto"/>
              <w:left w:val="single" w:sz="6" w:space="0" w:color="auto"/>
              <w:bottom w:val="single" w:sz="6" w:space="0" w:color="auto"/>
              <w:right w:val="single" w:sz="6" w:space="0" w:color="auto"/>
            </w:tcBorders>
          </w:tcPr>
          <w:p w14:paraId="20C43700" w14:textId="54921103" w:rsidR="00A36353" w:rsidRPr="00A36353" w:rsidRDefault="00A36353" w:rsidP="005A1DB6">
            <w:pPr>
              <w:widowControl w:val="0"/>
              <w:suppressAutoHyphens/>
              <w:spacing w:after="0" w:line="240" w:lineRule="auto"/>
              <w:rPr>
                <w:rFonts w:ascii="Times New Roman" w:eastAsia="Times New Roman" w:hAnsi="Times New Roman" w:cs="Times New Roman"/>
                <w:b/>
                <w:bCs/>
                <w:kern w:val="0"/>
                <w:sz w:val="24"/>
                <w:szCs w:val="24"/>
                <w:lang w:eastAsia="lt-LT"/>
                <w14:ligatures w14:val="none"/>
              </w:rPr>
            </w:pPr>
            <w:r w:rsidRPr="00A36353">
              <w:rPr>
                <w:rFonts w:ascii="Times New Roman" w:eastAsia="Times New Roman" w:hAnsi="Times New Roman" w:cs="Times New Roman"/>
                <w:b/>
                <w:bCs/>
                <w:kern w:val="0"/>
                <w:sz w:val="24"/>
                <w:szCs w:val="24"/>
                <w:lang w:eastAsia="lt-LT"/>
                <w14:ligatures w14:val="none"/>
              </w:rPr>
              <w:t>Projekto atitiktis projektinės paraiškos bendriesiems kriterijams</w:t>
            </w:r>
            <w:r w:rsidR="00651C95">
              <w:rPr>
                <w:rFonts w:ascii="Times New Roman" w:eastAsia="Times New Roman" w:hAnsi="Times New Roman" w:cs="Times New Roman"/>
                <w:b/>
                <w:bCs/>
                <w:kern w:val="0"/>
                <w:sz w:val="24"/>
                <w:szCs w:val="24"/>
                <w:lang w:eastAsia="lt-LT"/>
                <w14:ligatures w14:val="none"/>
              </w:rPr>
              <w:t>:</w:t>
            </w:r>
          </w:p>
          <w:p w14:paraId="227EC5B5" w14:textId="34AF79C1" w:rsidR="00A36353" w:rsidRPr="00A36353" w:rsidRDefault="00A36353" w:rsidP="005A1DB6">
            <w:pPr>
              <w:widowControl w:val="0"/>
              <w:suppressAutoHyphens/>
              <w:spacing w:after="0" w:line="240" w:lineRule="auto"/>
              <w:rPr>
                <w:rFonts w:ascii="Times New Roman" w:eastAsia="Times New Roman" w:hAnsi="Times New Roman" w:cs="Times New Roman"/>
                <w:kern w:val="0"/>
                <w:sz w:val="24"/>
                <w:szCs w:val="24"/>
                <w:lang w:eastAsia="lt-LT"/>
                <w14:ligatures w14:val="none"/>
              </w:rPr>
            </w:pPr>
            <w:r w:rsidRPr="00A36353">
              <w:rPr>
                <w:rFonts w:ascii="Times New Roman" w:eastAsia="Times New Roman" w:hAnsi="Times New Roman" w:cs="Times New Roman"/>
                <w:kern w:val="0"/>
                <w:sz w:val="24"/>
                <w:szCs w:val="24"/>
                <w:lang w:eastAsia="lt-LT"/>
                <w14:ligatures w14:val="none"/>
              </w:rPr>
              <w:t>- visiškai atitinka</w:t>
            </w:r>
            <w:r w:rsidR="00651C95">
              <w:rPr>
                <w:rFonts w:ascii="Times New Roman" w:eastAsia="Times New Roman" w:hAnsi="Times New Roman" w:cs="Times New Roman"/>
                <w:kern w:val="0"/>
                <w:sz w:val="24"/>
                <w:szCs w:val="24"/>
                <w:lang w:eastAsia="lt-LT"/>
                <w14:ligatures w14:val="none"/>
              </w:rPr>
              <w:t>;</w:t>
            </w:r>
          </w:p>
          <w:p w14:paraId="747367E6" w14:textId="4ADEB7F4" w:rsidR="00A36353" w:rsidRPr="00A36353" w:rsidRDefault="00A36353" w:rsidP="005A1DB6">
            <w:pPr>
              <w:widowControl w:val="0"/>
              <w:suppressAutoHyphens/>
              <w:spacing w:after="0" w:line="240" w:lineRule="auto"/>
              <w:rPr>
                <w:rFonts w:ascii="Times New Roman" w:eastAsia="Times New Roman" w:hAnsi="Times New Roman" w:cs="Times New Roman"/>
                <w:kern w:val="0"/>
                <w:sz w:val="24"/>
                <w:szCs w:val="24"/>
                <w:lang w:eastAsia="lt-LT"/>
                <w14:ligatures w14:val="none"/>
              </w:rPr>
            </w:pPr>
            <w:r w:rsidRPr="00A36353">
              <w:rPr>
                <w:rFonts w:ascii="Times New Roman" w:eastAsia="Times New Roman" w:hAnsi="Times New Roman" w:cs="Times New Roman"/>
                <w:kern w:val="0"/>
                <w:sz w:val="24"/>
                <w:szCs w:val="24"/>
                <w:lang w:eastAsia="lt-LT"/>
                <w14:ligatures w14:val="none"/>
              </w:rPr>
              <w:t>- iš dalies atitinka</w:t>
            </w:r>
            <w:r w:rsidR="00651C95">
              <w:rPr>
                <w:rFonts w:ascii="Times New Roman" w:eastAsia="Times New Roman" w:hAnsi="Times New Roman" w:cs="Times New Roman"/>
                <w:kern w:val="0"/>
                <w:sz w:val="24"/>
                <w:szCs w:val="24"/>
                <w:lang w:eastAsia="lt-LT"/>
                <w14:ligatures w14:val="none"/>
              </w:rPr>
              <w:t>;</w:t>
            </w:r>
          </w:p>
          <w:p w14:paraId="0A65D6C6" w14:textId="77777777" w:rsidR="00A36353" w:rsidRPr="00A36353" w:rsidRDefault="00A36353" w:rsidP="005A1DB6">
            <w:pPr>
              <w:widowControl w:val="0"/>
              <w:tabs>
                <w:tab w:val="left" w:pos="175"/>
              </w:tabs>
              <w:suppressAutoHyphens/>
              <w:spacing w:after="0" w:line="240" w:lineRule="auto"/>
              <w:rPr>
                <w:rFonts w:ascii="Times New Roman" w:eastAsia="Times New Roman" w:hAnsi="Times New Roman" w:cs="Times New Roman"/>
                <w:kern w:val="0"/>
                <w:sz w:val="24"/>
                <w:szCs w:val="24"/>
                <w:lang w:eastAsia="lt-LT"/>
                <w14:ligatures w14:val="none"/>
              </w:rPr>
            </w:pPr>
            <w:r w:rsidRPr="00A36353">
              <w:rPr>
                <w:rFonts w:ascii="Times New Roman" w:eastAsia="Times New Roman" w:hAnsi="Times New Roman" w:cs="Times New Roman"/>
                <w:kern w:val="0"/>
                <w:sz w:val="24"/>
                <w:szCs w:val="24"/>
                <w:lang w:eastAsia="lt-LT"/>
                <w14:ligatures w14:val="none"/>
              </w:rPr>
              <w:t xml:space="preserve">- neatitinka </w:t>
            </w:r>
          </w:p>
        </w:tc>
        <w:tc>
          <w:tcPr>
            <w:tcW w:w="1559" w:type="dxa"/>
            <w:tcBorders>
              <w:top w:val="single" w:sz="6" w:space="0" w:color="auto"/>
              <w:left w:val="single" w:sz="6" w:space="0" w:color="auto"/>
              <w:bottom w:val="single" w:sz="6" w:space="0" w:color="auto"/>
              <w:right w:val="single" w:sz="6" w:space="0" w:color="auto"/>
            </w:tcBorders>
          </w:tcPr>
          <w:p w14:paraId="7FED12E9" w14:textId="77777777" w:rsidR="00A36353" w:rsidRPr="00A36353" w:rsidRDefault="00A36353" w:rsidP="005A1DB6">
            <w:pPr>
              <w:widowControl w:val="0"/>
              <w:suppressAutoHyphens/>
              <w:spacing w:after="0" w:line="240" w:lineRule="auto"/>
              <w:jc w:val="center"/>
              <w:rPr>
                <w:rFonts w:ascii="Times New Roman" w:eastAsia="Times New Roman" w:hAnsi="Times New Roman" w:cs="Times New Roman"/>
                <w:kern w:val="0"/>
                <w:sz w:val="24"/>
                <w:szCs w:val="24"/>
                <w:lang w:eastAsia="lt-LT"/>
                <w14:ligatures w14:val="none"/>
              </w:rPr>
            </w:pPr>
          </w:p>
          <w:p w14:paraId="44FB828F" w14:textId="77777777" w:rsidR="00A36353" w:rsidRPr="00A36353" w:rsidRDefault="00A36353" w:rsidP="005A1DB6">
            <w:pPr>
              <w:widowControl w:val="0"/>
              <w:suppressAutoHyphens/>
              <w:spacing w:after="0" w:line="240" w:lineRule="auto"/>
              <w:rPr>
                <w:rFonts w:ascii="Times New Roman" w:eastAsia="Times New Roman" w:hAnsi="Times New Roman" w:cs="Times New Roman"/>
                <w:kern w:val="0"/>
                <w:sz w:val="24"/>
                <w:szCs w:val="24"/>
                <w:lang w:eastAsia="lt-LT"/>
                <w14:ligatures w14:val="none"/>
              </w:rPr>
            </w:pPr>
          </w:p>
          <w:p w14:paraId="7FCC82FC" w14:textId="77777777" w:rsidR="00A36353" w:rsidRPr="00A36353" w:rsidRDefault="00A36353" w:rsidP="005A1DB6">
            <w:pPr>
              <w:widowControl w:val="0"/>
              <w:suppressAutoHyphens/>
              <w:spacing w:after="0" w:line="240" w:lineRule="auto"/>
              <w:jc w:val="center"/>
              <w:rPr>
                <w:rFonts w:ascii="Times New Roman" w:eastAsia="Times New Roman" w:hAnsi="Times New Roman" w:cs="Times New Roman"/>
                <w:kern w:val="0"/>
                <w:sz w:val="24"/>
                <w:szCs w:val="24"/>
                <w:lang w:eastAsia="lt-LT"/>
                <w14:ligatures w14:val="none"/>
              </w:rPr>
            </w:pPr>
            <w:r w:rsidRPr="00A36353">
              <w:rPr>
                <w:rFonts w:ascii="Times New Roman" w:eastAsia="Times New Roman" w:hAnsi="Times New Roman" w:cs="Times New Roman"/>
                <w:kern w:val="0"/>
                <w:sz w:val="24"/>
                <w:szCs w:val="24"/>
                <w:lang w:eastAsia="lt-LT"/>
                <w14:ligatures w14:val="none"/>
              </w:rPr>
              <w:t>10</w:t>
            </w:r>
          </w:p>
          <w:p w14:paraId="63C9F1FC" w14:textId="77777777" w:rsidR="00A36353" w:rsidRPr="00A36353" w:rsidRDefault="00A36353" w:rsidP="005A1DB6">
            <w:pPr>
              <w:widowControl w:val="0"/>
              <w:suppressAutoHyphens/>
              <w:spacing w:after="0" w:line="240" w:lineRule="auto"/>
              <w:jc w:val="center"/>
              <w:rPr>
                <w:rFonts w:ascii="Times New Roman" w:eastAsia="Times New Roman" w:hAnsi="Times New Roman" w:cs="Times New Roman"/>
                <w:kern w:val="0"/>
                <w:sz w:val="24"/>
                <w:szCs w:val="24"/>
                <w:lang w:eastAsia="lt-LT"/>
                <w14:ligatures w14:val="none"/>
              </w:rPr>
            </w:pPr>
            <w:r w:rsidRPr="00A36353">
              <w:rPr>
                <w:rFonts w:ascii="Times New Roman" w:eastAsia="Times New Roman" w:hAnsi="Times New Roman" w:cs="Times New Roman"/>
                <w:kern w:val="0"/>
                <w:sz w:val="24"/>
                <w:szCs w:val="24"/>
                <w:lang w:eastAsia="lt-LT"/>
                <w14:ligatures w14:val="none"/>
              </w:rPr>
              <w:t>5</w:t>
            </w:r>
          </w:p>
          <w:p w14:paraId="555534E0" w14:textId="77777777" w:rsidR="00A36353" w:rsidRPr="00A36353" w:rsidRDefault="00A36353" w:rsidP="005A1DB6">
            <w:pPr>
              <w:widowControl w:val="0"/>
              <w:suppressAutoHyphens/>
              <w:spacing w:after="0" w:line="240" w:lineRule="auto"/>
              <w:jc w:val="center"/>
              <w:rPr>
                <w:rFonts w:ascii="Times New Roman" w:eastAsia="Times New Roman" w:hAnsi="Times New Roman" w:cs="Times New Roman"/>
                <w:kern w:val="0"/>
                <w:sz w:val="24"/>
                <w:szCs w:val="24"/>
                <w:lang w:eastAsia="lt-LT"/>
                <w14:ligatures w14:val="none"/>
              </w:rPr>
            </w:pPr>
            <w:r w:rsidRPr="00A36353">
              <w:rPr>
                <w:rFonts w:ascii="Times New Roman" w:eastAsia="Times New Roman" w:hAnsi="Times New Roman" w:cs="Times New Roman"/>
                <w:kern w:val="0"/>
                <w:sz w:val="24"/>
                <w:szCs w:val="24"/>
                <w:lang w:eastAsia="lt-LT"/>
                <w14:ligatures w14:val="none"/>
              </w:rPr>
              <w:t>0</w:t>
            </w:r>
          </w:p>
        </w:tc>
        <w:tc>
          <w:tcPr>
            <w:tcW w:w="2100" w:type="dxa"/>
            <w:tcBorders>
              <w:top w:val="single" w:sz="4" w:space="0" w:color="auto"/>
              <w:left w:val="single" w:sz="4" w:space="0" w:color="auto"/>
              <w:bottom w:val="single" w:sz="4" w:space="0" w:color="auto"/>
              <w:right w:val="single" w:sz="4" w:space="0" w:color="auto"/>
            </w:tcBorders>
          </w:tcPr>
          <w:p w14:paraId="40DA5788" w14:textId="77777777" w:rsidR="00A36353" w:rsidRPr="00A36353" w:rsidRDefault="00A36353" w:rsidP="005A1DB6">
            <w:pPr>
              <w:widowControl w:val="0"/>
              <w:suppressAutoHyphens/>
              <w:spacing w:after="0" w:line="240" w:lineRule="auto"/>
              <w:jc w:val="center"/>
              <w:rPr>
                <w:rFonts w:ascii="Times New Roman" w:eastAsia="Times New Roman" w:hAnsi="Times New Roman" w:cs="Times New Roman"/>
                <w:kern w:val="0"/>
                <w:sz w:val="24"/>
                <w:szCs w:val="24"/>
                <w:lang w:eastAsia="lt-LT"/>
                <w14:ligatures w14:val="none"/>
              </w:rPr>
            </w:pPr>
          </w:p>
        </w:tc>
      </w:tr>
      <w:tr w:rsidR="00A36353" w:rsidRPr="00A36353" w14:paraId="38FA2B88" w14:textId="77777777" w:rsidTr="00F21817">
        <w:tc>
          <w:tcPr>
            <w:tcW w:w="701" w:type="dxa"/>
            <w:tcBorders>
              <w:top w:val="single" w:sz="6" w:space="0" w:color="auto"/>
              <w:left w:val="single" w:sz="6" w:space="0" w:color="auto"/>
              <w:bottom w:val="single" w:sz="6" w:space="0" w:color="auto"/>
              <w:right w:val="single" w:sz="6" w:space="0" w:color="auto"/>
            </w:tcBorders>
          </w:tcPr>
          <w:p w14:paraId="6B4943EB" w14:textId="151F9085" w:rsidR="00A36353" w:rsidRPr="00A36353" w:rsidRDefault="00A36353" w:rsidP="005A1DB6">
            <w:pPr>
              <w:widowControl w:val="0"/>
              <w:suppressAutoHyphens/>
              <w:spacing w:after="0" w:line="240" w:lineRule="auto"/>
              <w:jc w:val="center"/>
              <w:rPr>
                <w:rFonts w:ascii="Times New Roman" w:eastAsia="Times New Roman" w:hAnsi="Times New Roman" w:cs="Times New Roman"/>
                <w:bCs/>
                <w:kern w:val="0"/>
                <w:sz w:val="24"/>
                <w:szCs w:val="24"/>
                <w:lang w:eastAsia="lt-LT"/>
                <w14:ligatures w14:val="none"/>
              </w:rPr>
            </w:pPr>
            <w:r w:rsidRPr="00A36353">
              <w:rPr>
                <w:rFonts w:ascii="Times New Roman" w:eastAsia="Times New Roman" w:hAnsi="Times New Roman" w:cs="Times New Roman"/>
                <w:bCs/>
                <w:kern w:val="0"/>
                <w:sz w:val="24"/>
                <w:szCs w:val="24"/>
                <w:lang w:eastAsia="lt-LT"/>
                <w14:ligatures w14:val="none"/>
              </w:rPr>
              <w:t>5.</w:t>
            </w:r>
          </w:p>
        </w:tc>
        <w:tc>
          <w:tcPr>
            <w:tcW w:w="5387" w:type="dxa"/>
            <w:tcBorders>
              <w:top w:val="single" w:sz="6" w:space="0" w:color="auto"/>
              <w:left w:val="single" w:sz="6" w:space="0" w:color="auto"/>
              <w:bottom w:val="single" w:sz="6" w:space="0" w:color="auto"/>
              <w:right w:val="single" w:sz="6" w:space="0" w:color="auto"/>
            </w:tcBorders>
          </w:tcPr>
          <w:p w14:paraId="74BF862E" w14:textId="5427B587" w:rsidR="00A36353" w:rsidRPr="00A36353" w:rsidRDefault="00A36353" w:rsidP="005A1DB6">
            <w:pPr>
              <w:widowControl w:val="0"/>
              <w:suppressAutoHyphens/>
              <w:spacing w:after="0" w:line="240" w:lineRule="auto"/>
              <w:rPr>
                <w:rFonts w:ascii="Times New Roman" w:eastAsia="Times New Roman" w:hAnsi="Times New Roman" w:cs="Times New Roman"/>
                <w:b/>
                <w:bCs/>
                <w:kern w:val="0"/>
                <w:sz w:val="24"/>
                <w:szCs w:val="24"/>
                <w:lang w:eastAsia="lt-LT"/>
                <w14:ligatures w14:val="none"/>
              </w:rPr>
            </w:pPr>
            <w:r w:rsidRPr="00A36353">
              <w:rPr>
                <w:rFonts w:ascii="Times New Roman" w:eastAsia="Times New Roman" w:hAnsi="Times New Roman" w:cs="Times New Roman"/>
                <w:b/>
                <w:bCs/>
                <w:kern w:val="0"/>
                <w:sz w:val="24"/>
                <w:szCs w:val="24"/>
                <w:lang w:eastAsia="lt-LT"/>
                <w14:ligatures w14:val="none"/>
              </w:rPr>
              <w:t>Numatytas detalus projekto planavimas ir nuoseklus vykdymas</w:t>
            </w:r>
            <w:r w:rsidR="00651C95">
              <w:rPr>
                <w:rFonts w:ascii="Times New Roman" w:eastAsia="Times New Roman" w:hAnsi="Times New Roman" w:cs="Times New Roman"/>
                <w:b/>
                <w:bCs/>
                <w:kern w:val="0"/>
                <w:sz w:val="24"/>
                <w:szCs w:val="24"/>
                <w:lang w:eastAsia="lt-LT"/>
                <w14:ligatures w14:val="none"/>
              </w:rPr>
              <w:t>:</w:t>
            </w:r>
            <w:r w:rsidRPr="00A36353">
              <w:rPr>
                <w:rFonts w:ascii="Times New Roman" w:eastAsia="Times New Roman" w:hAnsi="Times New Roman" w:cs="Times New Roman"/>
                <w:b/>
                <w:bCs/>
                <w:kern w:val="0"/>
                <w:sz w:val="24"/>
                <w:szCs w:val="24"/>
                <w:lang w:eastAsia="lt-LT"/>
                <w14:ligatures w14:val="none"/>
              </w:rPr>
              <w:t xml:space="preserve"> </w:t>
            </w:r>
          </w:p>
          <w:p w14:paraId="728B7DA1" w14:textId="126BEE77" w:rsidR="00A36353" w:rsidRPr="00A36353" w:rsidRDefault="00A36353" w:rsidP="005A1DB6">
            <w:pPr>
              <w:widowControl w:val="0"/>
              <w:suppressAutoHyphens/>
              <w:spacing w:after="0" w:line="240" w:lineRule="auto"/>
              <w:rPr>
                <w:rFonts w:ascii="Times New Roman" w:eastAsia="Times New Roman" w:hAnsi="Times New Roman" w:cs="Times New Roman"/>
                <w:kern w:val="0"/>
                <w:sz w:val="24"/>
                <w:szCs w:val="24"/>
                <w:lang w:eastAsia="lt-LT"/>
                <w14:ligatures w14:val="none"/>
              </w:rPr>
            </w:pPr>
            <w:r w:rsidRPr="00A36353">
              <w:rPr>
                <w:rFonts w:ascii="Times New Roman" w:eastAsia="Times New Roman" w:hAnsi="Times New Roman" w:cs="Times New Roman"/>
                <w:kern w:val="0"/>
                <w:sz w:val="24"/>
                <w:szCs w:val="24"/>
                <w:lang w:eastAsia="lt-LT"/>
                <w14:ligatures w14:val="none"/>
              </w:rPr>
              <w:t>- visiškai atitinka</w:t>
            </w:r>
            <w:r w:rsidR="00651C95">
              <w:rPr>
                <w:rFonts w:ascii="Times New Roman" w:eastAsia="Times New Roman" w:hAnsi="Times New Roman" w:cs="Times New Roman"/>
                <w:kern w:val="0"/>
                <w:sz w:val="24"/>
                <w:szCs w:val="24"/>
                <w:lang w:eastAsia="lt-LT"/>
                <w14:ligatures w14:val="none"/>
              </w:rPr>
              <w:t>;</w:t>
            </w:r>
          </w:p>
          <w:p w14:paraId="6C5F917B" w14:textId="51A7FD5B" w:rsidR="00A36353" w:rsidRPr="00A36353" w:rsidRDefault="00A36353" w:rsidP="005A1DB6">
            <w:pPr>
              <w:widowControl w:val="0"/>
              <w:suppressAutoHyphens/>
              <w:spacing w:after="0" w:line="240" w:lineRule="auto"/>
              <w:rPr>
                <w:rFonts w:ascii="Times New Roman" w:eastAsia="Times New Roman" w:hAnsi="Times New Roman" w:cs="Times New Roman"/>
                <w:kern w:val="0"/>
                <w:sz w:val="24"/>
                <w:szCs w:val="24"/>
                <w:lang w:eastAsia="lt-LT"/>
                <w14:ligatures w14:val="none"/>
              </w:rPr>
            </w:pPr>
            <w:r w:rsidRPr="00A36353">
              <w:rPr>
                <w:rFonts w:ascii="Times New Roman" w:eastAsia="Times New Roman" w:hAnsi="Times New Roman" w:cs="Times New Roman"/>
                <w:kern w:val="0"/>
                <w:sz w:val="24"/>
                <w:szCs w:val="24"/>
                <w:lang w:eastAsia="lt-LT"/>
                <w14:ligatures w14:val="none"/>
              </w:rPr>
              <w:t>- iš dalies atitinka</w:t>
            </w:r>
            <w:r w:rsidR="00651C95">
              <w:rPr>
                <w:rFonts w:ascii="Times New Roman" w:eastAsia="Times New Roman" w:hAnsi="Times New Roman" w:cs="Times New Roman"/>
                <w:kern w:val="0"/>
                <w:sz w:val="24"/>
                <w:szCs w:val="24"/>
                <w:lang w:eastAsia="lt-LT"/>
                <w14:ligatures w14:val="none"/>
              </w:rPr>
              <w:t>;</w:t>
            </w:r>
          </w:p>
          <w:p w14:paraId="295D0F99" w14:textId="77777777" w:rsidR="00A36353" w:rsidRPr="00A36353" w:rsidRDefault="00A36353" w:rsidP="005A1DB6">
            <w:pPr>
              <w:widowControl w:val="0"/>
              <w:suppressAutoHyphens/>
              <w:spacing w:after="0" w:line="240" w:lineRule="auto"/>
              <w:rPr>
                <w:rFonts w:ascii="Times New Roman" w:eastAsia="Times New Roman" w:hAnsi="Times New Roman" w:cs="Times New Roman"/>
                <w:b/>
                <w:kern w:val="0"/>
                <w:sz w:val="24"/>
                <w:szCs w:val="24"/>
                <w:lang w:eastAsia="lt-LT"/>
                <w14:ligatures w14:val="none"/>
              </w:rPr>
            </w:pPr>
            <w:r w:rsidRPr="00A36353">
              <w:rPr>
                <w:rFonts w:ascii="Times New Roman" w:eastAsia="Times New Roman" w:hAnsi="Times New Roman" w:cs="Times New Roman"/>
                <w:kern w:val="0"/>
                <w:sz w:val="24"/>
                <w:szCs w:val="24"/>
                <w:lang w:eastAsia="lt-LT"/>
                <w14:ligatures w14:val="none"/>
              </w:rPr>
              <w:t>- neatitinka</w:t>
            </w:r>
          </w:p>
        </w:tc>
        <w:tc>
          <w:tcPr>
            <w:tcW w:w="1559" w:type="dxa"/>
            <w:tcBorders>
              <w:top w:val="single" w:sz="6" w:space="0" w:color="auto"/>
              <w:left w:val="single" w:sz="6" w:space="0" w:color="auto"/>
              <w:bottom w:val="single" w:sz="6" w:space="0" w:color="auto"/>
              <w:right w:val="single" w:sz="6" w:space="0" w:color="auto"/>
            </w:tcBorders>
          </w:tcPr>
          <w:p w14:paraId="722C3A6B" w14:textId="77777777" w:rsidR="00A36353" w:rsidRPr="00A36353" w:rsidRDefault="00A36353" w:rsidP="005A1DB6">
            <w:pPr>
              <w:widowControl w:val="0"/>
              <w:suppressAutoHyphens/>
              <w:spacing w:after="0" w:line="240" w:lineRule="auto"/>
              <w:rPr>
                <w:rFonts w:ascii="Times New Roman" w:eastAsia="Times New Roman" w:hAnsi="Times New Roman" w:cs="Times New Roman"/>
                <w:kern w:val="0"/>
                <w:sz w:val="24"/>
                <w:szCs w:val="24"/>
                <w:lang w:eastAsia="lt-LT"/>
                <w14:ligatures w14:val="none"/>
              </w:rPr>
            </w:pPr>
          </w:p>
          <w:p w14:paraId="25CA12E8" w14:textId="77777777" w:rsidR="00A36353" w:rsidRPr="00A36353" w:rsidRDefault="00A36353" w:rsidP="005A1DB6">
            <w:pPr>
              <w:widowControl w:val="0"/>
              <w:suppressAutoHyphens/>
              <w:spacing w:after="0" w:line="240" w:lineRule="auto"/>
              <w:jc w:val="center"/>
              <w:rPr>
                <w:rFonts w:ascii="Times New Roman" w:eastAsia="Times New Roman" w:hAnsi="Times New Roman" w:cs="Times New Roman"/>
                <w:kern w:val="0"/>
                <w:sz w:val="24"/>
                <w:szCs w:val="24"/>
                <w:lang w:eastAsia="lt-LT"/>
                <w14:ligatures w14:val="none"/>
              </w:rPr>
            </w:pPr>
          </w:p>
          <w:p w14:paraId="544427D2" w14:textId="77777777" w:rsidR="00A36353" w:rsidRPr="00A36353" w:rsidRDefault="00A36353" w:rsidP="005A1DB6">
            <w:pPr>
              <w:widowControl w:val="0"/>
              <w:suppressAutoHyphens/>
              <w:spacing w:after="0" w:line="240" w:lineRule="auto"/>
              <w:jc w:val="center"/>
              <w:rPr>
                <w:rFonts w:ascii="Times New Roman" w:eastAsia="Times New Roman" w:hAnsi="Times New Roman" w:cs="Times New Roman"/>
                <w:kern w:val="0"/>
                <w:sz w:val="24"/>
                <w:szCs w:val="24"/>
                <w:lang w:eastAsia="lt-LT"/>
                <w14:ligatures w14:val="none"/>
              </w:rPr>
            </w:pPr>
            <w:r w:rsidRPr="00A36353">
              <w:rPr>
                <w:rFonts w:ascii="Times New Roman" w:eastAsia="Times New Roman" w:hAnsi="Times New Roman" w:cs="Times New Roman"/>
                <w:kern w:val="0"/>
                <w:sz w:val="24"/>
                <w:szCs w:val="24"/>
                <w:lang w:eastAsia="lt-LT"/>
                <w14:ligatures w14:val="none"/>
              </w:rPr>
              <w:t>10</w:t>
            </w:r>
          </w:p>
          <w:p w14:paraId="55B87F73" w14:textId="77777777" w:rsidR="00A36353" w:rsidRPr="00A36353" w:rsidRDefault="00A36353" w:rsidP="005A1DB6">
            <w:pPr>
              <w:widowControl w:val="0"/>
              <w:suppressAutoHyphens/>
              <w:spacing w:after="0" w:line="240" w:lineRule="auto"/>
              <w:jc w:val="center"/>
              <w:rPr>
                <w:rFonts w:ascii="Times New Roman" w:eastAsia="Times New Roman" w:hAnsi="Times New Roman" w:cs="Times New Roman"/>
                <w:kern w:val="0"/>
                <w:sz w:val="24"/>
                <w:szCs w:val="24"/>
                <w:lang w:eastAsia="lt-LT"/>
                <w14:ligatures w14:val="none"/>
              </w:rPr>
            </w:pPr>
            <w:r w:rsidRPr="00A36353">
              <w:rPr>
                <w:rFonts w:ascii="Times New Roman" w:eastAsia="Times New Roman" w:hAnsi="Times New Roman" w:cs="Times New Roman"/>
                <w:kern w:val="0"/>
                <w:sz w:val="24"/>
                <w:szCs w:val="24"/>
                <w:lang w:eastAsia="lt-LT"/>
                <w14:ligatures w14:val="none"/>
              </w:rPr>
              <w:t>5</w:t>
            </w:r>
          </w:p>
          <w:p w14:paraId="21FE48A7" w14:textId="77777777" w:rsidR="00A36353" w:rsidRPr="00A36353" w:rsidRDefault="00A36353" w:rsidP="005A1DB6">
            <w:pPr>
              <w:widowControl w:val="0"/>
              <w:suppressAutoHyphens/>
              <w:spacing w:after="0" w:line="240" w:lineRule="auto"/>
              <w:jc w:val="center"/>
              <w:rPr>
                <w:rFonts w:ascii="Times New Roman" w:eastAsia="Times New Roman" w:hAnsi="Times New Roman" w:cs="Times New Roman"/>
                <w:kern w:val="0"/>
                <w:sz w:val="24"/>
                <w:szCs w:val="24"/>
                <w:lang w:eastAsia="lt-LT"/>
                <w14:ligatures w14:val="none"/>
              </w:rPr>
            </w:pPr>
            <w:r w:rsidRPr="00A36353">
              <w:rPr>
                <w:rFonts w:ascii="Times New Roman" w:eastAsia="Times New Roman" w:hAnsi="Times New Roman" w:cs="Times New Roman"/>
                <w:kern w:val="0"/>
                <w:sz w:val="24"/>
                <w:szCs w:val="24"/>
                <w:lang w:eastAsia="lt-LT"/>
                <w14:ligatures w14:val="none"/>
              </w:rPr>
              <w:t>0</w:t>
            </w:r>
          </w:p>
        </w:tc>
        <w:tc>
          <w:tcPr>
            <w:tcW w:w="2100" w:type="dxa"/>
            <w:tcBorders>
              <w:top w:val="single" w:sz="4" w:space="0" w:color="auto"/>
              <w:left w:val="single" w:sz="4" w:space="0" w:color="auto"/>
              <w:bottom w:val="single" w:sz="4" w:space="0" w:color="auto"/>
              <w:right w:val="single" w:sz="4" w:space="0" w:color="auto"/>
            </w:tcBorders>
          </w:tcPr>
          <w:p w14:paraId="3335FB65" w14:textId="77777777" w:rsidR="00A36353" w:rsidRPr="00A36353" w:rsidRDefault="00A36353" w:rsidP="005A1DB6">
            <w:pPr>
              <w:widowControl w:val="0"/>
              <w:suppressAutoHyphens/>
              <w:spacing w:after="0" w:line="240" w:lineRule="auto"/>
              <w:jc w:val="center"/>
              <w:rPr>
                <w:rFonts w:ascii="Times New Roman" w:eastAsia="Times New Roman" w:hAnsi="Times New Roman" w:cs="Times New Roman"/>
                <w:kern w:val="0"/>
                <w:sz w:val="24"/>
                <w:szCs w:val="24"/>
                <w:lang w:eastAsia="lt-LT"/>
                <w14:ligatures w14:val="none"/>
              </w:rPr>
            </w:pPr>
          </w:p>
        </w:tc>
      </w:tr>
      <w:tr w:rsidR="00A36353" w:rsidRPr="00A36353" w14:paraId="588BF75F" w14:textId="77777777" w:rsidTr="00F21817">
        <w:tc>
          <w:tcPr>
            <w:tcW w:w="701" w:type="dxa"/>
            <w:tcBorders>
              <w:top w:val="single" w:sz="6" w:space="0" w:color="auto"/>
              <w:left w:val="single" w:sz="6" w:space="0" w:color="auto"/>
              <w:bottom w:val="single" w:sz="6" w:space="0" w:color="auto"/>
              <w:right w:val="single" w:sz="6" w:space="0" w:color="auto"/>
            </w:tcBorders>
          </w:tcPr>
          <w:p w14:paraId="66DC22A7" w14:textId="1FCA7884" w:rsidR="00A36353" w:rsidRPr="00A36353" w:rsidRDefault="00C44DC9" w:rsidP="005A1DB6">
            <w:pPr>
              <w:widowControl w:val="0"/>
              <w:suppressAutoHyphens/>
              <w:spacing w:after="0" w:line="240" w:lineRule="auto"/>
              <w:jc w:val="center"/>
              <w:rPr>
                <w:rFonts w:ascii="Times New Roman" w:eastAsia="Times New Roman" w:hAnsi="Times New Roman" w:cs="Times New Roman"/>
                <w:bCs/>
                <w:kern w:val="0"/>
                <w:sz w:val="24"/>
                <w:szCs w:val="24"/>
                <w:lang w:eastAsia="lt-LT"/>
                <w14:ligatures w14:val="none"/>
              </w:rPr>
            </w:pPr>
            <w:r>
              <w:rPr>
                <w:rFonts w:ascii="Times New Roman" w:eastAsia="Times New Roman" w:hAnsi="Times New Roman" w:cs="Times New Roman"/>
                <w:bCs/>
                <w:kern w:val="0"/>
                <w:sz w:val="24"/>
                <w:szCs w:val="24"/>
                <w:lang w:eastAsia="lt-LT"/>
                <w14:ligatures w14:val="none"/>
              </w:rPr>
              <w:t>6</w:t>
            </w:r>
            <w:r w:rsidR="00A36353" w:rsidRPr="00A36353">
              <w:rPr>
                <w:rFonts w:ascii="Times New Roman" w:eastAsia="Times New Roman" w:hAnsi="Times New Roman" w:cs="Times New Roman"/>
                <w:bCs/>
                <w:kern w:val="0"/>
                <w:sz w:val="24"/>
                <w:szCs w:val="24"/>
                <w:lang w:eastAsia="lt-LT"/>
                <w14:ligatures w14:val="none"/>
              </w:rPr>
              <w:t>.</w:t>
            </w:r>
          </w:p>
        </w:tc>
        <w:tc>
          <w:tcPr>
            <w:tcW w:w="5387" w:type="dxa"/>
            <w:tcBorders>
              <w:top w:val="single" w:sz="6" w:space="0" w:color="auto"/>
              <w:left w:val="single" w:sz="6" w:space="0" w:color="auto"/>
              <w:bottom w:val="single" w:sz="6" w:space="0" w:color="auto"/>
              <w:right w:val="single" w:sz="6" w:space="0" w:color="auto"/>
            </w:tcBorders>
          </w:tcPr>
          <w:p w14:paraId="262A5555" w14:textId="5D43F97C" w:rsidR="00A36353" w:rsidRPr="00A36353" w:rsidRDefault="00A36353" w:rsidP="005A1DB6">
            <w:pPr>
              <w:widowControl w:val="0"/>
              <w:suppressAutoHyphens/>
              <w:spacing w:after="0" w:line="240" w:lineRule="auto"/>
              <w:rPr>
                <w:rFonts w:ascii="Times New Roman" w:eastAsia="Times New Roman" w:hAnsi="Times New Roman" w:cs="Times New Roman"/>
                <w:b/>
                <w:bCs/>
                <w:kern w:val="0"/>
                <w:sz w:val="24"/>
                <w:szCs w:val="24"/>
                <w:lang w:eastAsia="lt-LT"/>
                <w14:ligatures w14:val="none"/>
              </w:rPr>
            </w:pPr>
            <w:r w:rsidRPr="00A36353">
              <w:rPr>
                <w:rFonts w:ascii="Times New Roman" w:eastAsia="Times New Roman" w:hAnsi="Times New Roman" w:cs="Times New Roman"/>
                <w:b/>
                <w:bCs/>
                <w:kern w:val="0"/>
                <w:sz w:val="24"/>
                <w:szCs w:val="24"/>
                <w:lang w:eastAsia="lt-LT"/>
                <w14:ligatures w14:val="none"/>
              </w:rPr>
              <w:t>Projekto atitiktis konkurso prioritetams</w:t>
            </w:r>
            <w:r w:rsidR="00651C95">
              <w:rPr>
                <w:rFonts w:ascii="Times New Roman" w:eastAsia="Times New Roman" w:hAnsi="Times New Roman" w:cs="Times New Roman"/>
                <w:b/>
                <w:bCs/>
                <w:kern w:val="0"/>
                <w:sz w:val="24"/>
                <w:szCs w:val="24"/>
                <w:lang w:eastAsia="lt-LT"/>
                <w14:ligatures w14:val="none"/>
              </w:rPr>
              <w:t>:</w:t>
            </w:r>
          </w:p>
          <w:p w14:paraId="4118709A" w14:textId="13C6EED4" w:rsidR="00A36353" w:rsidRPr="00A36353" w:rsidRDefault="00A36353" w:rsidP="005A1DB6">
            <w:pPr>
              <w:widowControl w:val="0"/>
              <w:suppressAutoHyphens/>
              <w:spacing w:after="0" w:line="240" w:lineRule="auto"/>
              <w:rPr>
                <w:rFonts w:ascii="Times New Roman" w:eastAsia="Times New Roman" w:hAnsi="Times New Roman" w:cs="Times New Roman"/>
                <w:kern w:val="0"/>
                <w:sz w:val="24"/>
                <w:szCs w:val="24"/>
                <w:lang w:eastAsia="lt-LT"/>
                <w14:ligatures w14:val="none"/>
              </w:rPr>
            </w:pPr>
            <w:r w:rsidRPr="00A36353">
              <w:rPr>
                <w:rFonts w:ascii="Times New Roman" w:eastAsia="Times New Roman" w:hAnsi="Times New Roman" w:cs="Times New Roman"/>
                <w:kern w:val="0"/>
                <w:sz w:val="24"/>
                <w:szCs w:val="24"/>
                <w:lang w:eastAsia="lt-LT"/>
                <w14:ligatures w14:val="none"/>
              </w:rPr>
              <w:t>- atitinka 4 ir daugiau prioritetų</w:t>
            </w:r>
            <w:r w:rsidR="00651C95">
              <w:rPr>
                <w:rFonts w:ascii="Times New Roman" w:eastAsia="Times New Roman" w:hAnsi="Times New Roman" w:cs="Times New Roman"/>
                <w:kern w:val="0"/>
                <w:sz w:val="24"/>
                <w:szCs w:val="24"/>
                <w:lang w:eastAsia="lt-LT"/>
                <w14:ligatures w14:val="none"/>
              </w:rPr>
              <w:t>;</w:t>
            </w:r>
          </w:p>
          <w:p w14:paraId="61A48BCD" w14:textId="51C4FA41" w:rsidR="00A36353" w:rsidRPr="00A36353" w:rsidRDefault="00A36353" w:rsidP="005A1DB6">
            <w:pPr>
              <w:widowControl w:val="0"/>
              <w:suppressAutoHyphens/>
              <w:spacing w:after="0" w:line="240" w:lineRule="auto"/>
              <w:rPr>
                <w:rFonts w:ascii="Times New Roman" w:eastAsia="Times New Roman" w:hAnsi="Times New Roman" w:cs="Times New Roman"/>
                <w:kern w:val="0"/>
                <w:sz w:val="24"/>
                <w:szCs w:val="24"/>
                <w:lang w:eastAsia="lt-LT"/>
                <w14:ligatures w14:val="none"/>
              </w:rPr>
            </w:pPr>
            <w:r w:rsidRPr="00A36353">
              <w:rPr>
                <w:rFonts w:ascii="Times New Roman" w:eastAsia="Times New Roman" w:hAnsi="Times New Roman" w:cs="Times New Roman"/>
                <w:kern w:val="0"/>
                <w:sz w:val="24"/>
                <w:szCs w:val="24"/>
                <w:lang w:eastAsia="lt-LT"/>
                <w14:ligatures w14:val="none"/>
              </w:rPr>
              <w:t>- atitinka 1–3 prioritetus</w:t>
            </w:r>
            <w:r w:rsidR="00651C95">
              <w:rPr>
                <w:rFonts w:ascii="Times New Roman" w:eastAsia="Times New Roman" w:hAnsi="Times New Roman" w:cs="Times New Roman"/>
                <w:kern w:val="0"/>
                <w:sz w:val="24"/>
                <w:szCs w:val="24"/>
                <w:lang w:eastAsia="lt-LT"/>
                <w14:ligatures w14:val="none"/>
              </w:rPr>
              <w:t>;</w:t>
            </w:r>
          </w:p>
          <w:p w14:paraId="009418BC" w14:textId="77777777" w:rsidR="00A36353" w:rsidRPr="00A36353" w:rsidRDefault="00A36353" w:rsidP="005A1DB6">
            <w:pPr>
              <w:widowControl w:val="0"/>
              <w:suppressAutoHyphens/>
              <w:spacing w:after="0" w:line="240" w:lineRule="auto"/>
              <w:rPr>
                <w:rFonts w:ascii="Times New Roman" w:eastAsia="Times New Roman" w:hAnsi="Times New Roman" w:cs="Times New Roman"/>
                <w:b/>
                <w:kern w:val="0"/>
                <w:sz w:val="24"/>
                <w:szCs w:val="24"/>
                <w:lang w:eastAsia="lt-LT"/>
                <w14:ligatures w14:val="none"/>
              </w:rPr>
            </w:pPr>
            <w:r w:rsidRPr="00A36353">
              <w:rPr>
                <w:rFonts w:ascii="Times New Roman" w:eastAsia="Times New Roman" w:hAnsi="Times New Roman" w:cs="Times New Roman"/>
                <w:kern w:val="0"/>
                <w:sz w:val="24"/>
                <w:szCs w:val="24"/>
                <w:lang w:eastAsia="lt-LT"/>
                <w14:ligatures w14:val="none"/>
              </w:rPr>
              <w:t>- neatitinka numatytų prioritetų</w:t>
            </w:r>
          </w:p>
        </w:tc>
        <w:tc>
          <w:tcPr>
            <w:tcW w:w="1559" w:type="dxa"/>
            <w:tcBorders>
              <w:top w:val="single" w:sz="6" w:space="0" w:color="auto"/>
              <w:left w:val="single" w:sz="6" w:space="0" w:color="auto"/>
              <w:bottom w:val="single" w:sz="6" w:space="0" w:color="auto"/>
              <w:right w:val="single" w:sz="6" w:space="0" w:color="auto"/>
            </w:tcBorders>
          </w:tcPr>
          <w:p w14:paraId="4C858EEE" w14:textId="77777777" w:rsidR="00A36353" w:rsidRPr="00A36353" w:rsidRDefault="00A36353" w:rsidP="005A1DB6">
            <w:pPr>
              <w:widowControl w:val="0"/>
              <w:suppressAutoHyphens/>
              <w:spacing w:after="0" w:line="240" w:lineRule="auto"/>
              <w:rPr>
                <w:rFonts w:ascii="Times New Roman" w:eastAsia="Times New Roman" w:hAnsi="Times New Roman" w:cs="Times New Roman"/>
                <w:kern w:val="0"/>
                <w:sz w:val="24"/>
                <w:szCs w:val="24"/>
                <w:lang w:eastAsia="lt-LT"/>
                <w14:ligatures w14:val="none"/>
              </w:rPr>
            </w:pPr>
          </w:p>
          <w:p w14:paraId="3AC927DD" w14:textId="77777777" w:rsidR="00A36353" w:rsidRPr="00A36353" w:rsidRDefault="00A36353" w:rsidP="005A1DB6">
            <w:pPr>
              <w:widowControl w:val="0"/>
              <w:suppressAutoHyphens/>
              <w:spacing w:after="0" w:line="240" w:lineRule="auto"/>
              <w:jc w:val="center"/>
              <w:rPr>
                <w:rFonts w:ascii="Times New Roman" w:eastAsia="Times New Roman" w:hAnsi="Times New Roman" w:cs="Times New Roman"/>
                <w:kern w:val="0"/>
                <w:sz w:val="24"/>
                <w:szCs w:val="24"/>
                <w:lang w:eastAsia="lt-LT"/>
                <w14:ligatures w14:val="none"/>
              </w:rPr>
            </w:pPr>
            <w:r w:rsidRPr="00A36353">
              <w:rPr>
                <w:rFonts w:ascii="Times New Roman" w:eastAsia="Times New Roman" w:hAnsi="Times New Roman" w:cs="Times New Roman"/>
                <w:kern w:val="0"/>
                <w:sz w:val="24"/>
                <w:szCs w:val="24"/>
                <w:lang w:eastAsia="lt-LT"/>
                <w14:ligatures w14:val="none"/>
              </w:rPr>
              <w:t>10</w:t>
            </w:r>
          </w:p>
          <w:p w14:paraId="520B21B3" w14:textId="77777777" w:rsidR="00A36353" w:rsidRPr="00A36353" w:rsidRDefault="00A36353" w:rsidP="005A1DB6">
            <w:pPr>
              <w:widowControl w:val="0"/>
              <w:suppressAutoHyphens/>
              <w:spacing w:after="0" w:line="240" w:lineRule="auto"/>
              <w:jc w:val="center"/>
              <w:rPr>
                <w:rFonts w:ascii="Times New Roman" w:eastAsia="Times New Roman" w:hAnsi="Times New Roman" w:cs="Times New Roman"/>
                <w:kern w:val="0"/>
                <w:sz w:val="24"/>
                <w:szCs w:val="24"/>
                <w:lang w:eastAsia="lt-LT"/>
                <w14:ligatures w14:val="none"/>
              </w:rPr>
            </w:pPr>
            <w:r w:rsidRPr="00A36353">
              <w:rPr>
                <w:rFonts w:ascii="Times New Roman" w:eastAsia="Times New Roman" w:hAnsi="Times New Roman" w:cs="Times New Roman"/>
                <w:kern w:val="0"/>
                <w:sz w:val="24"/>
                <w:szCs w:val="24"/>
                <w:lang w:eastAsia="lt-LT"/>
                <w14:ligatures w14:val="none"/>
              </w:rPr>
              <w:t>5</w:t>
            </w:r>
          </w:p>
          <w:p w14:paraId="1018B6C2" w14:textId="77777777" w:rsidR="00A36353" w:rsidRPr="00A36353" w:rsidRDefault="00A36353" w:rsidP="005A1DB6">
            <w:pPr>
              <w:widowControl w:val="0"/>
              <w:suppressAutoHyphens/>
              <w:spacing w:after="0" w:line="240" w:lineRule="auto"/>
              <w:jc w:val="center"/>
              <w:rPr>
                <w:rFonts w:ascii="Times New Roman" w:eastAsia="Times New Roman" w:hAnsi="Times New Roman" w:cs="Times New Roman"/>
                <w:kern w:val="0"/>
                <w:sz w:val="24"/>
                <w:szCs w:val="24"/>
                <w:lang w:eastAsia="lt-LT"/>
                <w14:ligatures w14:val="none"/>
              </w:rPr>
            </w:pPr>
            <w:r w:rsidRPr="00A36353">
              <w:rPr>
                <w:rFonts w:ascii="Times New Roman" w:eastAsia="Times New Roman" w:hAnsi="Times New Roman" w:cs="Times New Roman"/>
                <w:kern w:val="0"/>
                <w:sz w:val="24"/>
                <w:szCs w:val="24"/>
                <w:lang w:eastAsia="lt-LT"/>
                <w14:ligatures w14:val="none"/>
              </w:rPr>
              <w:t>0</w:t>
            </w:r>
          </w:p>
        </w:tc>
        <w:tc>
          <w:tcPr>
            <w:tcW w:w="2100" w:type="dxa"/>
            <w:tcBorders>
              <w:top w:val="single" w:sz="4" w:space="0" w:color="auto"/>
              <w:left w:val="single" w:sz="4" w:space="0" w:color="auto"/>
              <w:bottom w:val="single" w:sz="4" w:space="0" w:color="auto"/>
              <w:right w:val="single" w:sz="4" w:space="0" w:color="auto"/>
            </w:tcBorders>
          </w:tcPr>
          <w:p w14:paraId="1F27E514" w14:textId="77777777" w:rsidR="00A36353" w:rsidRPr="00A36353" w:rsidRDefault="00A36353" w:rsidP="005A1DB6">
            <w:pPr>
              <w:widowControl w:val="0"/>
              <w:suppressAutoHyphens/>
              <w:spacing w:after="0" w:line="240" w:lineRule="auto"/>
              <w:jc w:val="center"/>
              <w:rPr>
                <w:rFonts w:ascii="Times New Roman" w:eastAsia="Times New Roman" w:hAnsi="Times New Roman" w:cs="Times New Roman"/>
                <w:kern w:val="0"/>
                <w:sz w:val="24"/>
                <w:szCs w:val="24"/>
                <w:lang w:eastAsia="lt-LT"/>
                <w14:ligatures w14:val="none"/>
              </w:rPr>
            </w:pPr>
          </w:p>
        </w:tc>
      </w:tr>
      <w:tr w:rsidR="00A36353" w:rsidRPr="00A36353" w14:paraId="083CB0F1" w14:textId="77777777" w:rsidTr="00F21817">
        <w:tc>
          <w:tcPr>
            <w:tcW w:w="701" w:type="dxa"/>
            <w:tcBorders>
              <w:top w:val="single" w:sz="6" w:space="0" w:color="auto"/>
              <w:left w:val="single" w:sz="6" w:space="0" w:color="auto"/>
              <w:bottom w:val="single" w:sz="6" w:space="0" w:color="auto"/>
              <w:right w:val="single" w:sz="6" w:space="0" w:color="auto"/>
            </w:tcBorders>
          </w:tcPr>
          <w:p w14:paraId="0C9DDFD1" w14:textId="357E2E41" w:rsidR="00A36353" w:rsidRPr="00A36353" w:rsidRDefault="00C44DC9" w:rsidP="005A1DB6">
            <w:pPr>
              <w:widowControl w:val="0"/>
              <w:suppressAutoHyphens/>
              <w:spacing w:after="0" w:line="240" w:lineRule="auto"/>
              <w:jc w:val="center"/>
              <w:rPr>
                <w:rFonts w:ascii="Times New Roman" w:eastAsia="Times New Roman" w:hAnsi="Times New Roman" w:cs="Times New Roman"/>
                <w:bCs/>
                <w:kern w:val="0"/>
                <w:sz w:val="24"/>
                <w:szCs w:val="24"/>
                <w:lang w:eastAsia="lt-LT"/>
                <w14:ligatures w14:val="none"/>
              </w:rPr>
            </w:pPr>
            <w:r>
              <w:rPr>
                <w:rFonts w:ascii="Times New Roman" w:eastAsia="Times New Roman" w:hAnsi="Times New Roman" w:cs="Times New Roman"/>
                <w:bCs/>
                <w:kern w:val="0"/>
                <w:sz w:val="24"/>
                <w:szCs w:val="24"/>
                <w:lang w:eastAsia="lt-LT"/>
                <w14:ligatures w14:val="none"/>
              </w:rPr>
              <w:t>7</w:t>
            </w:r>
            <w:r w:rsidR="00A36353" w:rsidRPr="00A36353">
              <w:rPr>
                <w:rFonts w:ascii="Times New Roman" w:eastAsia="Times New Roman" w:hAnsi="Times New Roman" w:cs="Times New Roman"/>
                <w:bCs/>
                <w:kern w:val="0"/>
                <w:sz w:val="24"/>
                <w:szCs w:val="24"/>
                <w:lang w:eastAsia="lt-LT"/>
                <w14:ligatures w14:val="none"/>
              </w:rPr>
              <w:t>.</w:t>
            </w:r>
          </w:p>
        </w:tc>
        <w:tc>
          <w:tcPr>
            <w:tcW w:w="5387" w:type="dxa"/>
            <w:tcBorders>
              <w:top w:val="single" w:sz="6" w:space="0" w:color="auto"/>
              <w:left w:val="single" w:sz="6" w:space="0" w:color="auto"/>
              <w:bottom w:val="single" w:sz="6" w:space="0" w:color="auto"/>
              <w:right w:val="single" w:sz="6" w:space="0" w:color="auto"/>
            </w:tcBorders>
          </w:tcPr>
          <w:p w14:paraId="1FA00269" w14:textId="0CC17525" w:rsidR="00A36353" w:rsidRPr="00A36353" w:rsidRDefault="00A36353" w:rsidP="005A1DB6">
            <w:pPr>
              <w:widowControl w:val="0"/>
              <w:suppressAutoHyphens/>
              <w:spacing w:after="0" w:line="240" w:lineRule="auto"/>
              <w:rPr>
                <w:rFonts w:ascii="Times New Roman" w:eastAsia="Times New Roman" w:hAnsi="Times New Roman" w:cs="Times New Roman"/>
                <w:b/>
                <w:kern w:val="0"/>
                <w:sz w:val="24"/>
                <w:szCs w:val="24"/>
                <w:lang w:eastAsia="lt-LT"/>
                <w14:ligatures w14:val="none"/>
              </w:rPr>
            </w:pPr>
            <w:r w:rsidRPr="00A36353">
              <w:rPr>
                <w:rFonts w:ascii="Times New Roman" w:eastAsia="Times New Roman" w:hAnsi="Times New Roman" w:cs="Times New Roman"/>
                <w:b/>
                <w:bCs/>
                <w:kern w:val="0"/>
                <w:sz w:val="24"/>
                <w:szCs w:val="24"/>
                <w:lang w:eastAsia="lt-LT"/>
                <w14:ligatures w14:val="none"/>
              </w:rPr>
              <w:t>Projektas tęstinis, numatytas p</w:t>
            </w:r>
            <w:r w:rsidRPr="00A36353">
              <w:rPr>
                <w:rFonts w:ascii="Times New Roman" w:eastAsia="Times New Roman" w:hAnsi="Times New Roman" w:cs="Times New Roman"/>
                <w:b/>
                <w:kern w:val="0"/>
                <w:sz w:val="24"/>
                <w:szCs w:val="24"/>
                <w:lang w:eastAsia="lt-LT"/>
                <w14:ligatures w14:val="none"/>
              </w:rPr>
              <w:t>rojekto vykdymo perspektyvumas ir tęstinumas</w:t>
            </w:r>
            <w:r w:rsidR="00651C95">
              <w:rPr>
                <w:rFonts w:ascii="Times New Roman" w:eastAsia="Times New Roman" w:hAnsi="Times New Roman" w:cs="Times New Roman"/>
                <w:b/>
                <w:kern w:val="0"/>
                <w:sz w:val="24"/>
                <w:szCs w:val="24"/>
                <w:lang w:eastAsia="lt-LT"/>
                <w14:ligatures w14:val="none"/>
              </w:rPr>
              <w:t>:</w:t>
            </w:r>
          </w:p>
          <w:p w14:paraId="5889336F" w14:textId="74B7C4A2" w:rsidR="00A36353" w:rsidRPr="00A36353" w:rsidRDefault="00A36353" w:rsidP="005A1DB6">
            <w:pPr>
              <w:widowControl w:val="0"/>
              <w:suppressAutoHyphens/>
              <w:spacing w:after="0" w:line="240" w:lineRule="auto"/>
              <w:rPr>
                <w:rFonts w:ascii="Times New Roman" w:eastAsia="Times New Roman" w:hAnsi="Times New Roman" w:cs="Times New Roman"/>
                <w:kern w:val="0"/>
                <w:sz w:val="24"/>
                <w:szCs w:val="24"/>
                <w:lang w:eastAsia="lt-LT"/>
                <w14:ligatures w14:val="none"/>
              </w:rPr>
            </w:pPr>
            <w:r w:rsidRPr="00A36353">
              <w:rPr>
                <w:rFonts w:ascii="Times New Roman" w:eastAsia="Times New Roman" w:hAnsi="Times New Roman" w:cs="Times New Roman"/>
                <w:kern w:val="0"/>
                <w:sz w:val="24"/>
                <w:szCs w:val="24"/>
                <w:lang w:eastAsia="lt-LT"/>
                <w14:ligatures w14:val="none"/>
              </w:rPr>
              <w:t>- visiškai atitinka</w:t>
            </w:r>
            <w:r w:rsidR="00651C95">
              <w:rPr>
                <w:rFonts w:ascii="Times New Roman" w:eastAsia="Times New Roman" w:hAnsi="Times New Roman" w:cs="Times New Roman"/>
                <w:kern w:val="0"/>
                <w:sz w:val="24"/>
                <w:szCs w:val="24"/>
                <w:lang w:eastAsia="lt-LT"/>
                <w14:ligatures w14:val="none"/>
              </w:rPr>
              <w:t>;</w:t>
            </w:r>
          </w:p>
          <w:p w14:paraId="2287197E" w14:textId="48FF83E5" w:rsidR="00A36353" w:rsidRPr="00A36353" w:rsidRDefault="00A36353" w:rsidP="005A1DB6">
            <w:pPr>
              <w:widowControl w:val="0"/>
              <w:suppressAutoHyphens/>
              <w:spacing w:after="0" w:line="240" w:lineRule="auto"/>
              <w:rPr>
                <w:rFonts w:ascii="Times New Roman" w:eastAsia="Times New Roman" w:hAnsi="Times New Roman" w:cs="Times New Roman"/>
                <w:kern w:val="0"/>
                <w:sz w:val="24"/>
                <w:szCs w:val="24"/>
                <w:lang w:eastAsia="lt-LT"/>
                <w14:ligatures w14:val="none"/>
              </w:rPr>
            </w:pPr>
            <w:r w:rsidRPr="00A36353">
              <w:rPr>
                <w:rFonts w:ascii="Times New Roman" w:eastAsia="Times New Roman" w:hAnsi="Times New Roman" w:cs="Times New Roman"/>
                <w:kern w:val="0"/>
                <w:sz w:val="24"/>
                <w:szCs w:val="24"/>
                <w:lang w:eastAsia="lt-LT"/>
                <w14:ligatures w14:val="none"/>
              </w:rPr>
              <w:lastRenderedPageBreak/>
              <w:t>- iš dalies atitinka</w:t>
            </w:r>
            <w:r w:rsidR="00651C95">
              <w:rPr>
                <w:rFonts w:ascii="Times New Roman" w:eastAsia="Times New Roman" w:hAnsi="Times New Roman" w:cs="Times New Roman"/>
                <w:kern w:val="0"/>
                <w:sz w:val="24"/>
                <w:szCs w:val="24"/>
                <w:lang w:eastAsia="lt-LT"/>
                <w14:ligatures w14:val="none"/>
              </w:rPr>
              <w:t>;</w:t>
            </w:r>
          </w:p>
          <w:p w14:paraId="33E9CD64" w14:textId="77777777" w:rsidR="00A36353" w:rsidRPr="00A36353" w:rsidRDefault="00A36353" w:rsidP="005A1DB6">
            <w:pPr>
              <w:widowControl w:val="0"/>
              <w:suppressAutoHyphens/>
              <w:spacing w:after="0" w:line="240" w:lineRule="auto"/>
              <w:rPr>
                <w:rFonts w:ascii="Times New Roman" w:eastAsia="Times New Roman" w:hAnsi="Times New Roman" w:cs="Times New Roman"/>
                <w:kern w:val="0"/>
                <w:sz w:val="24"/>
                <w:szCs w:val="24"/>
                <w:lang w:eastAsia="lt-LT"/>
                <w14:ligatures w14:val="none"/>
              </w:rPr>
            </w:pPr>
            <w:r w:rsidRPr="00A36353">
              <w:rPr>
                <w:rFonts w:ascii="Times New Roman" w:eastAsia="Times New Roman" w:hAnsi="Times New Roman" w:cs="Times New Roman"/>
                <w:kern w:val="0"/>
                <w:sz w:val="24"/>
                <w:szCs w:val="24"/>
                <w:lang w:eastAsia="lt-LT"/>
                <w14:ligatures w14:val="none"/>
              </w:rPr>
              <w:t>- neatitinka</w:t>
            </w:r>
          </w:p>
        </w:tc>
        <w:tc>
          <w:tcPr>
            <w:tcW w:w="1559" w:type="dxa"/>
            <w:tcBorders>
              <w:top w:val="single" w:sz="6" w:space="0" w:color="auto"/>
              <w:left w:val="single" w:sz="6" w:space="0" w:color="auto"/>
              <w:bottom w:val="single" w:sz="6" w:space="0" w:color="auto"/>
              <w:right w:val="single" w:sz="6" w:space="0" w:color="auto"/>
            </w:tcBorders>
          </w:tcPr>
          <w:p w14:paraId="2B794E45" w14:textId="77777777" w:rsidR="00A36353" w:rsidRDefault="00A36353" w:rsidP="005A1DB6">
            <w:pPr>
              <w:widowControl w:val="0"/>
              <w:suppressAutoHyphens/>
              <w:spacing w:after="0" w:line="240" w:lineRule="auto"/>
              <w:jc w:val="center"/>
              <w:rPr>
                <w:rFonts w:ascii="Times New Roman" w:eastAsia="Times New Roman" w:hAnsi="Times New Roman" w:cs="Times New Roman"/>
                <w:kern w:val="0"/>
                <w:sz w:val="24"/>
                <w:szCs w:val="24"/>
                <w:lang w:eastAsia="lt-LT"/>
                <w14:ligatures w14:val="none"/>
              </w:rPr>
            </w:pPr>
          </w:p>
          <w:p w14:paraId="4473268D" w14:textId="77777777" w:rsidR="005A1DB6" w:rsidRPr="00A36353" w:rsidRDefault="005A1DB6" w:rsidP="005A1DB6">
            <w:pPr>
              <w:widowControl w:val="0"/>
              <w:suppressAutoHyphens/>
              <w:spacing w:after="0" w:line="240" w:lineRule="auto"/>
              <w:jc w:val="center"/>
              <w:rPr>
                <w:rFonts w:ascii="Times New Roman" w:eastAsia="Times New Roman" w:hAnsi="Times New Roman" w:cs="Times New Roman"/>
                <w:kern w:val="0"/>
                <w:sz w:val="24"/>
                <w:szCs w:val="24"/>
                <w:lang w:eastAsia="lt-LT"/>
                <w14:ligatures w14:val="none"/>
              </w:rPr>
            </w:pPr>
          </w:p>
          <w:p w14:paraId="67BC77D8" w14:textId="77777777" w:rsidR="00A36353" w:rsidRPr="00A36353" w:rsidRDefault="00A36353" w:rsidP="005A1DB6">
            <w:pPr>
              <w:widowControl w:val="0"/>
              <w:suppressAutoHyphens/>
              <w:spacing w:after="0" w:line="240" w:lineRule="auto"/>
              <w:jc w:val="center"/>
              <w:rPr>
                <w:rFonts w:ascii="Times New Roman" w:eastAsia="Times New Roman" w:hAnsi="Times New Roman" w:cs="Times New Roman"/>
                <w:kern w:val="0"/>
                <w:sz w:val="24"/>
                <w:szCs w:val="24"/>
                <w:lang w:eastAsia="lt-LT"/>
                <w14:ligatures w14:val="none"/>
              </w:rPr>
            </w:pPr>
            <w:r w:rsidRPr="00A36353">
              <w:rPr>
                <w:rFonts w:ascii="Times New Roman" w:eastAsia="Times New Roman" w:hAnsi="Times New Roman" w:cs="Times New Roman"/>
                <w:kern w:val="0"/>
                <w:sz w:val="24"/>
                <w:szCs w:val="24"/>
                <w:lang w:eastAsia="lt-LT"/>
                <w14:ligatures w14:val="none"/>
              </w:rPr>
              <w:t>10</w:t>
            </w:r>
          </w:p>
          <w:p w14:paraId="444E7DF3" w14:textId="77777777" w:rsidR="00A36353" w:rsidRPr="00A36353" w:rsidRDefault="00A36353" w:rsidP="005A1DB6">
            <w:pPr>
              <w:widowControl w:val="0"/>
              <w:suppressAutoHyphens/>
              <w:spacing w:after="0" w:line="240" w:lineRule="auto"/>
              <w:jc w:val="center"/>
              <w:rPr>
                <w:rFonts w:ascii="Times New Roman" w:eastAsia="Times New Roman" w:hAnsi="Times New Roman" w:cs="Times New Roman"/>
                <w:kern w:val="0"/>
                <w:sz w:val="24"/>
                <w:szCs w:val="24"/>
                <w:lang w:eastAsia="lt-LT"/>
                <w14:ligatures w14:val="none"/>
              </w:rPr>
            </w:pPr>
            <w:r w:rsidRPr="00A36353">
              <w:rPr>
                <w:rFonts w:ascii="Times New Roman" w:eastAsia="Times New Roman" w:hAnsi="Times New Roman" w:cs="Times New Roman"/>
                <w:kern w:val="0"/>
                <w:sz w:val="24"/>
                <w:szCs w:val="24"/>
                <w:lang w:eastAsia="lt-LT"/>
                <w14:ligatures w14:val="none"/>
              </w:rPr>
              <w:lastRenderedPageBreak/>
              <w:t>5</w:t>
            </w:r>
          </w:p>
          <w:p w14:paraId="12429D03" w14:textId="77777777" w:rsidR="00A36353" w:rsidRPr="00A36353" w:rsidRDefault="00A36353" w:rsidP="005A1DB6">
            <w:pPr>
              <w:widowControl w:val="0"/>
              <w:suppressAutoHyphens/>
              <w:spacing w:after="0" w:line="240" w:lineRule="auto"/>
              <w:jc w:val="center"/>
              <w:rPr>
                <w:rFonts w:ascii="Times New Roman" w:eastAsia="Times New Roman" w:hAnsi="Times New Roman" w:cs="Times New Roman"/>
                <w:kern w:val="0"/>
                <w:sz w:val="24"/>
                <w:szCs w:val="24"/>
                <w:lang w:eastAsia="lt-LT"/>
                <w14:ligatures w14:val="none"/>
              </w:rPr>
            </w:pPr>
            <w:r w:rsidRPr="00A36353">
              <w:rPr>
                <w:rFonts w:ascii="Times New Roman" w:eastAsia="Times New Roman" w:hAnsi="Times New Roman" w:cs="Times New Roman"/>
                <w:kern w:val="0"/>
                <w:sz w:val="24"/>
                <w:szCs w:val="24"/>
                <w:lang w:eastAsia="lt-LT"/>
                <w14:ligatures w14:val="none"/>
              </w:rPr>
              <w:t>0</w:t>
            </w:r>
          </w:p>
        </w:tc>
        <w:tc>
          <w:tcPr>
            <w:tcW w:w="2100" w:type="dxa"/>
            <w:tcBorders>
              <w:top w:val="single" w:sz="4" w:space="0" w:color="auto"/>
              <w:left w:val="single" w:sz="4" w:space="0" w:color="auto"/>
              <w:bottom w:val="single" w:sz="4" w:space="0" w:color="auto"/>
              <w:right w:val="single" w:sz="4" w:space="0" w:color="auto"/>
            </w:tcBorders>
          </w:tcPr>
          <w:p w14:paraId="208E2561" w14:textId="77777777" w:rsidR="00A36353" w:rsidRPr="00A36353" w:rsidRDefault="00A36353" w:rsidP="005A1DB6">
            <w:pPr>
              <w:widowControl w:val="0"/>
              <w:suppressAutoHyphens/>
              <w:spacing w:after="0" w:line="240" w:lineRule="auto"/>
              <w:jc w:val="center"/>
              <w:rPr>
                <w:rFonts w:ascii="Times New Roman" w:eastAsia="Times New Roman" w:hAnsi="Times New Roman" w:cs="Times New Roman"/>
                <w:kern w:val="0"/>
                <w:sz w:val="24"/>
                <w:szCs w:val="24"/>
                <w:lang w:eastAsia="lt-LT"/>
                <w14:ligatures w14:val="none"/>
              </w:rPr>
            </w:pPr>
          </w:p>
        </w:tc>
      </w:tr>
      <w:tr w:rsidR="00A36353" w:rsidRPr="00A36353" w14:paraId="64C57173" w14:textId="77777777" w:rsidTr="00F21817">
        <w:tc>
          <w:tcPr>
            <w:tcW w:w="701" w:type="dxa"/>
            <w:tcBorders>
              <w:top w:val="single" w:sz="6" w:space="0" w:color="auto"/>
              <w:left w:val="single" w:sz="6" w:space="0" w:color="auto"/>
              <w:bottom w:val="single" w:sz="6" w:space="0" w:color="auto"/>
              <w:right w:val="single" w:sz="6" w:space="0" w:color="auto"/>
            </w:tcBorders>
          </w:tcPr>
          <w:p w14:paraId="1B5CB198" w14:textId="44C14656" w:rsidR="00A36353" w:rsidRPr="00A36353" w:rsidRDefault="00C44DC9" w:rsidP="005A1DB6">
            <w:pPr>
              <w:widowControl w:val="0"/>
              <w:suppressAutoHyphens/>
              <w:spacing w:after="0" w:line="240" w:lineRule="auto"/>
              <w:jc w:val="center"/>
              <w:rPr>
                <w:rFonts w:ascii="Times New Roman" w:eastAsia="Times New Roman" w:hAnsi="Times New Roman" w:cs="Times New Roman"/>
                <w:bCs/>
                <w:kern w:val="0"/>
                <w:sz w:val="24"/>
                <w:szCs w:val="24"/>
                <w:lang w:eastAsia="lt-LT"/>
                <w14:ligatures w14:val="none"/>
              </w:rPr>
            </w:pPr>
            <w:r>
              <w:rPr>
                <w:rFonts w:ascii="Times New Roman" w:eastAsia="Times New Roman" w:hAnsi="Times New Roman" w:cs="Times New Roman"/>
                <w:bCs/>
                <w:kern w:val="0"/>
                <w:sz w:val="24"/>
                <w:szCs w:val="24"/>
                <w:lang w:eastAsia="lt-LT"/>
                <w14:ligatures w14:val="none"/>
              </w:rPr>
              <w:t>8</w:t>
            </w:r>
            <w:r w:rsidR="00A36353" w:rsidRPr="00A36353">
              <w:rPr>
                <w:rFonts w:ascii="Times New Roman" w:eastAsia="Times New Roman" w:hAnsi="Times New Roman" w:cs="Times New Roman"/>
                <w:bCs/>
                <w:kern w:val="0"/>
                <w:sz w:val="24"/>
                <w:szCs w:val="24"/>
                <w:lang w:eastAsia="lt-LT"/>
                <w14:ligatures w14:val="none"/>
              </w:rPr>
              <w:t>.</w:t>
            </w:r>
          </w:p>
        </w:tc>
        <w:tc>
          <w:tcPr>
            <w:tcW w:w="5387" w:type="dxa"/>
            <w:tcBorders>
              <w:top w:val="single" w:sz="6" w:space="0" w:color="auto"/>
              <w:left w:val="single" w:sz="6" w:space="0" w:color="auto"/>
              <w:bottom w:val="single" w:sz="6" w:space="0" w:color="auto"/>
              <w:right w:val="single" w:sz="6" w:space="0" w:color="auto"/>
            </w:tcBorders>
          </w:tcPr>
          <w:p w14:paraId="4E15D5DB" w14:textId="2E8073A2" w:rsidR="00A36353" w:rsidRPr="00A36353" w:rsidRDefault="00A36353" w:rsidP="005A1DB6">
            <w:pPr>
              <w:widowControl w:val="0"/>
              <w:suppressAutoHyphens/>
              <w:spacing w:after="0" w:line="240" w:lineRule="auto"/>
              <w:rPr>
                <w:rFonts w:ascii="Times New Roman" w:eastAsia="Times New Roman" w:hAnsi="Times New Roman" w:cs="Times New Roman"/>
                <w:kern w:val="0"/>
                <w:sz w:val="24"/>
                <w:szCs w:val="24"/>
                <w:lang w:eastAsia="lt-LT"/>
                <w14:ligatures w14:val="none"/>
              </w:rPr>
            </w:pPr>
            <w:r w:rsidRPr="00A36353">
              <w:rPr>
                <w:rFonts w:ascii="Times New Roman" w:eastAsia="Times New Roman" w:hAnsi="Times New Roman" w:cs="Times New Roman"/>
                <w:b/>
                <w:kern w:val="0"/>
                <w:sz w:val="24"/>
                <w:szCs w:val="24"/>
                <w:lang w:eastAsia="lt-LT"/>
                <w14:ligatures w14:val="none"/>
              </w:rPr>
              <w:t>Paraiškos sąmatos tikslingumas ir pagrįstumas</w:t>
            </w:r>
          </w:p>
          <w:p w14:paraId="36BA10E5" w14:textId="634AF4B0" w:rsidR="00A36353" w:rsidRPr="00A36353" w:rsidRDefault="00A36353" w:rsidP="005A1DB6">
            <w:pPr>
              <w:widowControl w:val="0"/>
              <w:suppressAutoHyphens/>
              <w:spacing w:after="0" w:line="240" w:lineRule="auto"/>
              <w:rPr>
                <w:rFonts w:ascii="Times New Roman" w:eastAsia="Times New Roman" w:hAnsi="Times New Roman" w:cs="Times New Roman"/>
                <w:kern w:val="0"/>
                <w:sz w:val="24"/>
                <w:szCs w:val="24"/>
                <w:lang w:eastAsia="lt-LT"/>
                <w14:ligatures w14:val="none"/>
              </w:rPr>
            </w:pPr>
            <w:r w:rsidRPr="00A36353">
              <w:rPr>
                <w:rFonts w:ascii="Times New Roman" w:eastAsia="Times New Roman" w:hAnsi="Times New Roman" w:cs="Times New Roman"/>
                <w:kern w:val="0"/>
                <w:sz w:val="24"/>
                <w:szCs w:val="24"/>
                <w:lang w:eastAsia="lt-LT"/>
                <w14:ligatures w14:val="none"/>
              </w:rPr>
              <w:t>(pateikiama tiksli veiklų įgyvendinimo sąmata iš skirtų, nuosavų lėšų ir kitų finansavimo šaltinių, nurodytos išlaidos yra tiesiogiai susijusios su projektu ir būtinos jo tikslams bei rezultatams pasiekti, detalizuotos ir atitinkančios rinkos kainas)</w:t>
            </w:r>
            <w:r w:rsidR="00651C95">
              <w:rPr>
                <w:rFonts w:ascii="Times New Roman" w:eastAsia="Times New Roman" w:hAnsi="Times New Roman" w:cs="Times New Roman"/>
                <w:kern w:val="0"/>
                <w:sz w:val="24"/>
                <w:szCs w:val="24"/>
                <w:lang w:eastAsia="lt-LT"/>
                <w14:ligatures w14:val="none"/>
              </w:rPr>
              <w:t>:</w:t>
            </w:r>
          </w:p>
          <w:p w14:paraId="1B26EEF8" w14:textId="266EB8F3" w:rsidR="00A36353" w:rsidRPr="00A36353" w:rsidRDefault="00A36353" w:rsidP="005A1DB6">
            <w:pPr>
              <w:widowControl w:val="0"/>
              <w:suppressAutoHyphens/>
              <w:spacing w:after="0" w:line="240" w:lineRule="auto"/>
              <w:rPr>
                <w:rFonts w:ascii="Times New Roman" w:eastAsia="Times New Roman" w:hAnsi="Times New Roman" w:cs="Times New Roman"/>
                <w:kern w:val="0"/>
                <w:sz w:val="24"/>
                <w:szCs w:val="24"/>
                <w:lang w:eastAsia="lt-LT"/>
                <w14:ligatures w14:val="none"/>
              </w:rPr>
            </w:pPr>
            <w:r w:rsidRPr="00A36353">
              <w:rPr>
                <w:rFonts w:ascii="Times New Roman" w:eastAsia="Times New Roman" w:hAnsi="Times New Roman" w:cs="Times New Roman"/>
                <w:kern w:val="0"/>
                <w:sz w:val="24"/>
                <w:szCs w:val="24"/>
                <w:lang w:eastAsia="lt-LT"/>
                <w14:ligatures w14:val="none"/>
              </w:rPr>
              <w:t>- visiškai atitinka</w:t>
            </w:r>
            <w:r w:rsidR="00651C95">
              <w:rPr>
                <w:rFonts w:ascii="Times New Roman" w:eastAsia="Times New Roman" w:hAnsi="Times New Roman" w:cs="Times New Roman"/>
                <w:kern w:val="0"/>
                <w:sz w:val="24"/>
                <w:szCs w:val="24"/>
                <w:lang w:eastAsia="lt-LT"/>
                <w14:ligatures w14:val="none"/>
              </w:rPr>
              <w:t>;</w:t>
            </w:r>
          </w:p>
          <w:p w14:paraId="3FAA6866" w14:textId="00B9F682" w:rsidR="00A36353" w:rsidRPr="00A36353" w:rsidRDefault="00A36353" w:rsidP="005A1DB6">
            <w:pPr>
              <w:widowControl w:val="0"/>
              <w:suppressAutoHyphens/>
              <w:spacing w:after="0" w:line="240" w:lineRule="auto"/>
              <w:rPr>
                <w:rFonts w:ascii="Times New Roman" w:eastAsia="Times New Roman" w:hAnsi="Times New Roman" w:cs="Times New Roman"/>
                <w:kern w:val="0"/>
                <w:sz w:val="24"/>
                <w:szCs w:val="24"/>
                <w:lang w:eastAsia="lt-LT"/>
                <w14:ligatures w14:val="none"/>
              </w:rPr>
            </w:pPr>
            <w:r w:rsidRPr="00A36353">
              <w:rPr>
                <w:rFonts w:ascii="Times New Roman" w:eastAsia="Times New Roman" w:hAnsi="Times New Roman" w:cs="Times New Roman"/>
                <w:kern w:val="0"/>
                <w:sz w:val="24"/>
                <w:szCs w:val="24"/>
                <w:lang w:eastAsia="lt-LT"/>
                <w14:ligatures w14:val="none"/>
              </w:rPr>
              <w:t>- iš dalies atitinka</w:t>
            </w:r>
            <w:r w:rsidR="00651C95">
              <w:rPr>
                <w:rFonts w:ascii="Times New Roman" w:eastAsia="Times New Roman" w:hAnsi="Times New Roman" w:cs="Times New Roman"/>
                <w:kern w:val="0"/>
                <w:sz w:val="24"/>
                <w:szCs w:val="24"/>
                <w:lang w:eastAsia="lt-LT"/>
                <w14:ligatures w14:val="none"/>
              </w:rPr>
              <w:t>;</w:t>
            </w:r>
          </w:p>
          <w:p w14:paraId="0773F5C3" w14:textId="77777777" w:rsidR="00A36353" w:rsidRPr="00A36353" w:rsidRDefault="00A36353" w:rsidP="005A1DB6">
            <w:pPr>
              <w:widowControl w:val="0"/>
              <w:suppressAutoHyphens/>
              <w:spacing w:after="0" w:line="240" w:lineRule="auto"/>
              <w:rPr>
                <w:rFonts w:ascii="Times New Roman" w:eastAsia="Times New Roman" w:hAnsi="Times New Roman" w:cs="Times New Roman"/>
                <w:b/>
                <w:bCs/>
                <w:kern w:val="0"/>
                <w:sz w:val="24"/>
                <w:szCs w:val="24"/>
                <w:lang w:eastAsia="lt-LT"/>
                <w14:ligatures w14:val="none"/>
              </w:rPr>
            </w:pPr>
            <w:r w:rsidRPr="00A36353">
              <w:rPr>
                <w:rFonts w:ascii="Times New Roman" w:eastAsia="Times New Roman" w:hAnsi="Times New Roman" w:cs="Times New Roman"/>
                <w:kern w:val="0"/>
                <w:sz w:val="24"/>
                <w:szCs w:val="24"/>
                <w:lang w:eastAsia="lt-LT"/>
                <w14:ligatures w14:val="none"/>
              </w:rPr>
              <w:t>- neatitinka</w:t>
            </w:r>
          </w:p>
        </w:tc>
        <w:tc>
          <w:tcPr>
            <w:tcW w:w="1559" w:type="dxa"/>
            <w:tcBorders>
              <w:top w:val="single" w:sz="6" w:space="0" w:color="auto"/>
              <w:left w:val="single" w:sz="6" w:space="0" w:color="auto"/>
              <w:bottom w:val="single" w:sz="6" w:space="0" w:color="auto"/>
              <w:right w:val="single" w:sz="6" w:space="0" w:color="auto"/>
            </w:tcBorders>
          </w:tcPr>
          <w:p w14:paraId="06A7F21D" w14:textId="77777777" w:rsidR="00A36353" w:rsidRPr="00A36353" w:rsidRDefault="00A36353" w:rsidP="005A1DB6">
            <w:pPr>
              <w:widowControl w:val="0"/>
              <w:suppressAutoHyphens/>
              <w:spacing w:after="0" w:line="240" w:lineRule="auto"/>
              <w:jc w:val="center"/>
              <w:rPr>
                <w:rFonts w:ascii="Times New Roman" w:eastAsia="Times New Roman" w:hAnsi="Times New Roman" w:cs="Times New Roman"/>
                <w:kern w:val="0"/>
                <w:sz w:val="24"/>
                <w:szCs w:val="24"/>
                <w:lang w:eastAsia="lt-LT"/>
                <w14:ligatures w14:val="none"/>
              </w:rPr>
            </w:pPr>
          </w:p>
          <w:p w14:paraId="740005D1" w14:textId="77777777" w:rsidR="00A36353" w:rsidRPr="00A36353" w:rsidRDefault="00A36353" w:rsidP="005A1DB6">
            <w:pPr>
              <w:widowControl w:val="0"/>
              <w:suppressAutoHyphens/>
              <w:spacing w:after="0" w:line="240" w:lineRule="auto"/>
              <w:jc w:val="center"/>
              <w:rPr>
                <w:rFonts w:ascii="Times New Roman" w:eastAsia="Times New Roman" w:hAnsi="Times New Roman" w:cs="Times New Roman"/>
                <w:kern w:val="0"/>
                <w:sz w:val="24"/>
                <w:szCs w:val="24"/>
                <w:lang w:eastAsia="lt-LT"/>
                <w14:ligatures w14:val="none"/>
              </w:rPr>
            </w:pPr>
          </w:p>
          <w:p w14:paraId="3FEC2779" w14:textId="77777777" w:rsidR="00A36353" w:rsidRPr="00A36353" w:rsidRDefault="00A36353" w:rsidP="005A1DB6">
            <w:pPr>
              <w:widowControl w:val="0"/>
              <w:suppressAutoHyphens/>
              <w:spacing w:after="0" w:line="240" w:lineRule="auto"/>
              <w:jc w:val="center"/>
              <w:rPr>
                <w:rFonts w:ascii="Times New Roman" w:eastAsia="Times New Roman" w:hAnsi="Times New Roman" w:cs="Times New Roman"/>
                <w:kern w:val="0"/>
                <w:sz w:val="24"/>
                <w:szCs w:val="24"/>
                <w:lang w:eastAsia="lt-LT"/>
                <w14:ligatures w14:val="none"/>
              </w:rPr>
            </w:pPr>
          </w:p>
          <w:p w14:paraId="61B3333B" w14:textId="77777777" w:rsidR="00A36353" w:rsidRPr="00A36353" w:rsidRDefault="00A36353" w:rsidP="005A1DB6">
            <w:pPr>
              <w:widowControl w:val="0"/>
              <w:suppressAutoHyphens/>
              <w:spacing w:after="0" w:line="240" w:lineRule="auto"/>
              <w:jc w:val="center"/>
              <w:rPr>
                <w:rFonts w:ascii="Times New Roman" w:eastAsia="Times New Roman" w:hAnsi="Times New Roman" w:cs="Times New Roman"/>
                <w:kern w:val="0"/>
                <w:sz w:val="24"/>
                <w:szCs w:val="24"/>
                <w:lang w:eastAsia="lt-LT"/>
                <w14:ligatures w14:val="none"/>
              </w:rPr>
            </w:pPr>
          </w:p>
          <w:p w14:paraId="32C15C50" w14:textId="77777777" w:rsidR="00A36353" w:rsidRPr="00A36353" w:rsidRDefault="00A36353" w:rsidP="005A1DB6">
            <w:pPr>
              <w:widowControl w:val="0"/>
              <w:suppressAutoHyphens/>
              <w:spacing w:after="0" w:line="240" w:lineRule="auto"/>
              <w:jc w:val="center"/>
              <w:rPr>
                <w:rFonts w:ascii="Times New Roman" w:eastAsia="Times New Roman" w:hAnsi="Times New Roman" w:cs="Times New Roman"/>
                <w:kern w:val="0"/>
                <w:sz w:val="24"/>
                <w:szCs w:val="24"/>
                <w:lang w:eastAsia="lt-LT"/>
                <w14:ligatures w14:val="none"/>
              </w:rPr>
            </w:pPr>
          </w:p>
          <w:p w14:paraId="3EFF48E5" w14:textId="77777777" w:rsidR="00A36353" w:rsidRPr="00A36353" w:rsidRDefault="00A36353" w:rsidP="005A1DB6">
            <w:pPr>
              <w:widowControl w:val="0"/>
              <w:suppressAutoHyphens/>
              <w:spacing w:after="0" w:line="240" w:lineRule="auto"/>
              <w:jc w:val="center"/>
              <w:rPr>
                <w:rFonts w:ascii="Times New Roman" w:eastAsia="Times New Roman" w:hAnsi="Times New Roman" w:cs="Times New Roman"/>
                <w:kern w:val="0"/>
                <w:sz w:val="24"/>
                <w:szCs w:val="24"/>
                <w:lang w:eastAsia="lt-LT"/>
                <w14:ligatures w14:val="none"/>
              </w:rPr>
            </w:pPr>
          </w:p>
          <w:p w14:paraId="629C5F3E" w14:textId="77777777" w:rsidR="00A36353" w:rsidRPr="00A36353" w:rsidRDefault="00A36353" w:rsidP="005A1DB6">
            <w:pPr>
              <w:widowControl w:val="0"/>
              <w:suppressAutoHyphens/>
              <w:spacing w:after="0" w:line="240" w:lineRule="auto"/>
              <w:jc w:val="center"/>
              <w:rPr>
                <w:rFonts w:ascii="Times New Roman" w:eastAsia="Times New Roman" w:hAnsi="Times New Roman" w:cs="Times New Roman"/>
                <w:kern w:val="0"/>
                <w:sz w:val="24"/>
                <w:szCs w:val="24"/>
                <w:lang w:eastAsia="lt-LT"/>
                <w14:ligatures w14:val="none"/>
              </w:rPr>
            </w:pPr>
            <w:r w:rsidRPr="00A36353">
              <w:rPr>
                <w:rFonts w:ascii="Times New Roman" w:eastAsia="Times New Roman" w:hAnsi="Times New Roman" w:cs="Times New Roman"/>
                <w:kern w:val="0"/>
                <w:sz w:val="24"/>
                <w:szCs w:val="24"/>
                <w:lang w:eastAsia="lt-LT"/>
                <w14:ligatures w14:val="none"/>
              </w:rPr>
              <w:t>10</w:t>
            </w:r>
          </w:p>
          <w:p w14:paraId="23FEB680" w14:textId="77777777" w:rsidR="00A36353" w:rsidRPr="00A36353" w:rsidRDefault="00A36353" w:rsidP="005A1DB6">
            <w:pPr>
              <w:widowControl w:val="0"/>
              <w:suppressAutoHyphens/>
              <w:spacing w:after="0" w:line="240" w:lineRule="auto"/>
              <w:jc w:val="center"/>
              <w:rPr>
                <w:rFonts w:ascii="Times New Roman" w:eastAsia="Times New Roman" w:hAnsi="Times New Roman" w:cs="Times New Roman"/>
                <w:kern w:val="0"/>
                <w:sz w:val="24"/>
                <w:szCs w:val="24"/>
                <w:lang w:eastAsia="lt-LT"/>
                <w14:ligatures w14:val="none"/>
              </w:rPr>
            </w:pPr>
            <w:r w:rsidRPr="00A36353">
              <w:rPr>
                <w:rFonts w:ascii="Times New Roman" w:eastAsia="Times New Roman" w:hAnsi="Times New Roman" w:cs="Times New Roman"/>
                <w:kern w:val="0"/>
                <w:sz w:val="24"/>
                <w:szCs w:val="24"/>
                <w:lang w:eastAsia="lt-LT"/>
                <w14:ligatures w14:val="none"/>
              </w:rPr>
              <w:t>5</w:t>
            </w:r>
          </w:p>
          <w:p w14:paraId="7DAC1254" w14:textId="77777777" w:rsidR="00A36353" w:rsidRPr="00A36353" w:rsidRDefault="00A36353" w:rsidP="005A1DB6">
            <w:pPr>
              <w:widowControl w:val="0"/>
              <w:suppressAutoHyphens/>
              <w:spacing w:after="0" w:line="240" w:lineRule="auto"/>
              <w:jc w:val="center"/>
              <w:rPr>
                <w:rFonts w:ascii="Times New Roman" w:eastAsia="Times New Roman" w:hAnsi="Times New Roman" w:cs="Times New Roman"/>
                <w:kern w:val="0"/>
                <w:sz w:val="24"/>
                <w:szCs w:val="24"/>
                <w:lang w:eastAsia="lt-LT"/>
                <w14:ligatures w14:val="none"/>
              </w:rPr>
            </w:pPr>
            <w:r w:rsidRPr="00A36353">
              <w:rPr>
                <w:rFonts w:ascii="Times New Roman" w:eastAsia="Times New Roman" w:hAnsi="Times New Roman" w:cs="Times New Roman"/>
                <w:kern w:val="0"/>
                <w:sz w:val="24"/>
                <w:szCs w:val="24"/>
                <w:lang w:eastAsia="lt-LT"/>
                <w14:ligatures w14:val="none"/>
              </w:rPr>
              <w:t>0</w:t>
            </w:r>
          </w:p>
        </w:tc>
        <w:tc>
          <w:tcPr>
            <w:tcW w:w="2100" w:type="dxa"/>
            <w:tcBorders>
              <w:top w:val="single" w:sz="4" w:space="0" w:color="auto"/>
              <w:left w:val="single" w:sz="4" w:space="0" w:color="auto"/>
              <w:bottom w:val="single" w:sz="4" w:space="0" w:color="auto"/>
              <w:right w:val="single" w:sz="4" w:space="0" w:color="auto"/>
            </w:tcBorders>
          </w:tcPr>
          <w:p w14:paraId="4D482BCF" w14:textId="77777777" w:rsidR="00A36353" w:rsidRPr="00A36353" w:rsidRDefault="00A36353" w:rsidP="005A1DB6">
            <w:pPr>
              <w:widowControl w:val="0"/>
              <w:suppressAutoHyphens/>
              <w:spacing w:after="0" w:line="240" w:lineRule="auto"/>
              <w:jc w:val="center"/>
              <w:rPr>
                <w:rFonts w:ascii="Times New Roman" w:eastAsia="Times New Roman" w:hAnsi="Times New Roman" w:cs="Times New Roman"/>
                <w:kern w:val="0"/>
                <w:sz w:val="24"/>
                <w:szCs w:val="24"/>
                <w:lang w:eastAsia="lt-LT"/>
                <w14:ligatures w14:val="none"/>
              </w:rPr>
            </w:pPr>
          </w:p>
        </w:tc>
      </w:tr>
      <w:tr w:rsidR="00A36353" w:rsidRPr="00A36353" w14:paraId="7C561541" w14:textId="77777777" w:rsidTr="00F21817">
        <w:tc>
          <w:tcPr>
            <w:tcW w:w="701" w:type="dxa"/>
            <w:tcBorders>
              <w:top w:val="single" w:sz="6" w:space="0" w:color="auto"/>
              <w:left w:val="single" w:sz="6" w:space="0" w:color="auto"/>
              <w:bottom w:val="single" w:sz="6" w:space="0" w:color="auto"/>
              <w:right w:val="single" w:sz="6" w:space="0" w:color="auto"/>
            </w:tcBorders>
          </w:tcPr>
          <w:p w14:paraId="059E2D09" w14:textId="45B41919" w:rsidR="00A36353" w:rsidRPr="00A36353" w:rsidRDefault="00C44DC9" w:rsidP="005A1DB6">
            <w:pPr>
              <w:widowControl w:val="0"/>
              <w:suppressAutoHyphens/>
              <w:spacing w:after="0" w:line="240" w:lineRule="auto"/>
              <w:jc w:val="center"/>
              <w:rPr>
                <w:rFonts w:ascii="Times New Roman" w:eastAsia="Times New Roman" w:hAnsi="Times New Roman" w:cs="Times New Roman"/>
                <w:bCs/>
                <w:kern w:val="0"/>
                <w:sz w:val="24"/>
                <w:szCs w:val="24"/>
                <w:lang w:eastAsia="lt-LT"/>
                <w14:ligatures w14:val="none"/>
              </w:rPr>
            </w:pPr>
            <w:r>
              <w:rPr>
                <w:rFonts w:ascii="Times New Roman" w:eastAsia="Times New Roman" w:hAnsi="Times New Roman" w:cs="Times New Roman"/>
                <w:bCs/>
                <w:kern w:val="0"/>
                <w:sz w:val="24"/>
                <w:szCs w:val="24"/>
                <w:lang w:eastAsia="lt-LT"/>
                <w14:ligatures w14:val="none"/>
              </w:rPr>
              <w:t>9</w:t>
            </w:r>
            <w:r w:rsidR="00A36353" w:rsidRPr="00A36353">
              <w:rPr>
                <w:rFonts w:ascii="Times New Roman" w:eastAsia="Times New Roman" w:hAnsi="Times New Roman" w:cs="Times New Roman"/>
                <w:bCs/>
                <w:kern w:val="0"/>
                <w:sz w:val="24"/>
                <w:szCs w:val="24"/>
                <w:lang w:eastAsia="lt-LT"/>
                <w14:ligatures w14:val="none"/>
              </w:rPr>
              <w:t>.</w:t>
            </w:r>
          </w:p>
        </w:tc>
        <w:tc>
          <w:tcPr>
            <w:tcW w:w="5387" w:type="dxa"/>
            <w:tcBorders>
              <w:top w:val="single" w:sz="6" w:space="0" w:color="auto"/>
              <w:left w:val="single" w:sz="6" w:space="0" w:color="auto"/>
              <w:bottom w:val="single" w:sz="6" w:space="0" w:color="auto"/>
              <w:right w:val="single" w:sz="6" w:space="0" w:color="auto"/>
            </w:tcBorders>
          </w:tcPr>
          <w:p w14:paraId="20326719" w14:textId="79327D7D" w:rsidR="00A36353" w:rsidRPr="00A36353" w:rsidRDefault="00A36353" w:rsidP="005A1DB6">
            <w:pPr>
              <w:widowControl w:val="0"/>
              <w:suppressAutoHyphens/>
              <w:spacing w:after="0" w:line="240" w:lineRule="auto"/>
              <w:rPr>
                <w:rFonts w:ascii="Times New Roman" w:eastAsia="Times New Roman" w:hAnsi="Times New Roman" w:cs="Times New Roman"/>
                <w:b/>
                <w:bCs/>
                <w:kern w:val="0"/>
                <w:sz w:val="24"/>
                <w:szCs w:val="24"/>
                <w:lang w:eastAsia="lt-LT"/>
                <w14:ligatures w14:val="none"/>
              </w:rPr>
            </w:pPr>
            <w:r w:rsidRPr="00A36353">
              <w:rPr>
                <w:rFonts w:ascii="Times New Roman" w:eastAsia="Times New Roman" w:hAnsi="Times New Roman" w:cs="Times New Roman"/>
                <w:b/>
                <w:bCs/>
                <w:kern w:val="0"/>
                <w:sz w:val="24"/>
                <w:szCs w:val="24"/>
                <w:lang w:eastAsia="lt-LT"/>
                <w14:ligatures w14:val="none"/>
              </w:rPr>
              <w:t>Turi kitų finansavimo šaltinių</w:t>
            </w:r>
            <w:r w:rsidR="00651C95">
              <w:rPr>
                <w:rFonts w:ascii="Times New Roman" w:eastAsia="Times New Roman" w:hAnsi="Times New Roman" w:cs="Times New Roman"/>
                <w:b/>
                <w:bCs/>
                <w:kern w:val="0"/>
                <w:sz w:val="24"/>
                <w:szCs w:val="24"/>
                <w:lang w:eastAsia="lt-LT"/>
                <w14:ligatures w14:val="none"/>
              </w:rPr>
              <w:t>:</w:t>
            </w:r>
          </w:p>
          <w:p w14:paraId="48A9DFBB" w14:textId="21052152" w:rsidR="00A36353" w:rsidRPr="00A36353" w:rsidRDefault="00A36353" w:rsidP="005A1DB6">
            <w:pPr>
              <w:widowControl w:val="0"/>
              <w:suppressAutoHyphens/>
              <w:spacing w:after="0" w:line="240" w:lineRule="auto"/>
              <w:rPr>
                <w:rFonts w:ascii="Times New Roman" w:eastAsia="Times New Roman" w:hAnsi="Times New Roman" w:cs="Times New Roman"/>
                <w:kern w:val="0"/>
                <w:sz w:val="24"/>
                <w:szCs w:val="24"/>
                <w:lang w:eastAsia="lt-LT"/>
                <w14:ligatures w14:val="none"/>
              </w:rPr>
            </w:pPr>
            <w:r w:rsidRPr="00A36353">
              <w:rPr>
                <w:rFonts w:ascii="Times New Roman" w:eastAsia="Times New Roman" w:hAnsi="Times New Roman" w:cs="Times New Roman"/>
                <w:kern w:val="0"/>
                <w:sz w:val="24"/>
                <w:szCs w:val="24"/>
                <w:lang w:eastAsia="lt-LT"/>
                <w14:ligatures w14:val="none"/>
              </w:rPr>
              <w:t>- visiškai atitinka</w:t>
            </w:r>
            <w:r w:rsidR="00651C95">
              <w:rPr>
                <w:rFonts w:ascii="Times New Roman" w:eastAsia="Times New Roman" w:hAnsi="Times New Roman" w:cs="Times New Roman"/>
                <w:kern w:val="0"/>
                <w:sz w:val="24"/>
                <w:szCs w:val="24"/>
                <w:lang w:eastAsia="lt-LT"/>
                <w14:ligatures w14:val="none"/>
              </w:rPr>
              <w:t>;</w:t>
            </w:r>
          </w:p>
          <w:p w14:paraId="37F8E4DF" w14:textId="5CDBFE03" w:rsidR="00A36353" w:rsidRPr="00A36353" w:rsidRDefault="00A36353" w:rsidP="005A1DB6">
            <w:pPr>
              <w:widowControl w:val="0"/>
              <w:suppressAutoHyphens/>
              <w:spacing w:after="0" w:line="240" w:lineRule="auto"/>
              <w:rPr>
                <w:rFonts w:ascii="Times New Roman" w:eastAsia="Times New Roman" w:hAnsi="Times New Roman" w:cs="Times New Roman"/>
                <w:kern w:val="0"/>
                <w:sz w:val="24"/>
                <w:szCs w:val="24"/>
                <w:lang w:eastAsia="lt-LT"/>
                <w14:ligatures w14:val="none"/>
              </w:rPr>
            </w:pPr>
            <w:r w:rsidRPr="00A36353">
              <w:rPr>
                <w:rFonts w:ascii="Times New Roman" w:eastAsia="Times New Roman" w:hAnsi="Times New Roman" w:cs="Times New Roman"/>
                <w:kern w:val="0"/>
                <w:sz w:val="24"/>
                <w:szCs w:val="24"/>
                <w:lang w:eastAsia="lt-LT"/>
                <w14:ligatures w14:val="none"/>
              </w:rPr>
              <w:t>- iš dalies atitinka</w:t>
            </w:r>
            <w:r w:rsidR="00651C95">
              <w:rPr>
                <w:rFonts w:ascii="Times New Roman" w:eastAsia="Times New Roman" w:hAnsi="Times New Roman" w:cs="Times New Roman"/>
                <w:kern w:val="0"/>
                <w:sz w:val="24"/>
                <w:szCs w:val="24"/>
                <w:lang w:eastAsia="lt-LT"/>
                <w14:ligatures w14:val="none"/>
              </w:rPr>
              <w:t>;</w:t>
            </w:r>
          </w:p>
          <w:p w14:paraId="627113FB" w14:textId="77777777" w:rsidR="00A36353" w:rsidRPr="00A36353" w:rsidRDefault="00A36353" w:rsidP="005A1DB6">
            <w:pPr>
              <w:widowControl w:val="0"/>
              <w:suppressAutoHyphens/>
              <w:spacing w:after="0" w:line="240" w:lineRule="auto"/>
              <w:rPr>
                <w:rFonts w:ascii="Times New Roman" w:eastAsia="Times New Roman" w:hAnsi="Times New Roman" w:cs="Times New Roman"/>
                <w:b/>
                <w:kern w:val="0"/>
                <w:sz w:val="24"/>
                <w:szCs w:val="24"/>
                <w:lang w:eastAsia="lt-LT"/>
                <w14:ligatures w14:val="none"/>
              </w:rPr>
            </w:pPr>
            <w:r w:rsidRPr="00A36353">
              <w:rPr>
                <w:rFonts w:ascii="Times New Roman" w:eastAsia="Times New Roman" w:hAnsi="Times New Roman" w:cs="Times New Roman"/>
                <w:kern w:val="0"/>
                <w:sz w:val="24"/>
                <w:szCs w:val="24"/>
                <w:lang w:eastAsia="lt-LT"/>
                <w14:ligatures w14:val="none"/>
              </w:rPr>
              <w:t>- neatitinka</w:t>
            </w:r>
          </w:p>
        </w:tc>
        <w:tc>
          <w:tcPr>
            <w:tcW w:w="1559" w:type="dxa"/>
            <w:tcBorders>
              <w:top w:val="single" w:sz="6" w:space="0" w:color="auto"/>
              <w:left w:val="single" w:sz="6" w:space="0" w:color="auto"/>
              <w:bottom w:val="single" w:sz="6" w:space="0" w:color="auto"/>
              <w:right w:val="single" w:sz="6" w:space="0" w:color="auto"/>
            </w:tcBorders>
          </w:tcPr>
          <w:p w14:paraId="27185D46" w14:textId="77777777" w:rsidR="00A36353" w:rsidRPr="00A36353" w:rsidRDefault="00A36353" w:rsidP="005A1DB6">
            <w:pPr>
              <w:widowControl w:val="0"/>
              <w:suppressAutoHyphens/>
              <w:spacing w:after="0" w:line="240" w:lineRule="auto"/>
              <w:jc w:val="center"/>
              <w:rPr>
                <w:rFonts w:ascii="Times New Roman" w:eastAsia="Times New Roman" w:hAnsi="Times New Roman" w:cs="Times New Roman"/>
                <w:kern w:val="0"/>
                <w:sz w:val="24"/>
                <w:szCs w:val="24"/>
                <w:lang w:eastAsia="lt-LT"/>
                <w14:ligatures w14:val="none"/>
              </w:rPr>
            </w:pPr>
          </w:p>
          <w:p w14:paraId="6CBF1F24" w14:textId="77777777" w:rsidR="00A36353" w:rsidRPr="00A36353" w:rsidRDefault="00A36353" w:rsidP="005A1DB6">
            <w:pPr>
              <w:widowControl w:val="0"/>
              <w:suppressAutoHyphens/>
              <w:spacing w:after="0" w:line="240" w:lineRule="auto"/>
              <w:jc w:val="center"/>
              <w:rPr>
                <w:rFonts w:ascii="Times New Roman" w:eastAsia="Times New Roman" w:hAnsi="Times New Roman" w:cs="Times New Roman"/>
                <w:kern w:val="0"/>
                <w:sz w:val="24"/>
                <w:szCs w:val="24"/>
                <w:lang w:eastAsia="lt-LT"/>
                <w14:ligatures w14:val="none"/>
              </w:rPr>
            </w:pPr>
            <w:r w:rsidRPr="00A36353">
              <w:rPr>
                <w:rFonts w:ascii="Times New Roman" w:eastAsia="Times New Roman" w:hAnsi="Times New Roman" w:cs="Times New Roman"/>
                <w:kern w:val="0"/>
                <w:sz w:val="24"/>
                <w:szCs w:val="24"/>
                <w:lang w:eastAsia="lt-LT"/>
                <w14:ligatures w14:val="none"/>
              </w:rPr>
              <w:t>10</w:t>
            </w:r>
          </w:p>
          <w:p w14:paraId="7B1AAAAD" w14:textId="77777777" w:rsidR="00A36353" w:rsidRPr="00A36353" w:rsidRDefault="00A36353" w:rsidP="005A1DB6">
            <w:pPr>
              <w:widowControl w:val="0"/>
              <w:suppressAutoHyphens/>
              <w:spacing w:after="0" w:line="240" w:lineRule="auto"/>
              <w:jc w:val="center"/>
              <w:rPr>
                <w:rFonts w:ascii="Times New Roman" w:eastAsia="Times New Roman" w:hAnsi="Times New Roman" w:cs="Times New Roman"/>
                <w:kern w:val="0"/>
                <w:sz w:val="24"/>
                <w:szCs w:val="24"/>
                <w:lang w:eastAsia="lt-LT"/>
                <w14:ligatures w14:val="none"/>
              </w:rPr>
            </w:pPr>
            <w:r w:rsidRPr="00A36353">
              <w:rPr>
                <w:rFonts w:ascii="Times New Roman" w:eastAsia="Times New Roman" w:hAnsi="Times New Roman" w:cs="Times New Roman"/>
                <w:kern w:val="0"/>
                <w:sz w:val="24"/>
                <w:szCs w:val="24"/>
                <w:lang w:eastAsia="lt-LT"/>
                <w14:ligatures w14:val="none"/>
              </w:rPr>
              <w:t>5</w:t>
            </w:r>
          </w:p>
          <w:p w14:paraId="49129FC4" w14:textId="77777777" w:rsidR="00A36353" w:rsidRPr="00A36353" w:rsidRDefault="00A36353" w:rsidP="005A1DB6">
            <w:pPr>
              <w:widowControl w:val="0"/>
              <w:suppressAutoHyphens/>
              <w:spacing w:after="0" w:line="240" w:lineRule="auto"/>
              <w:jc w:val="center"/>
              <w:rPr>
                <w:rFonts w:ascii="Times New Roman" w:eastAsia="Times New Roman" w:hAnsi="Times New Roman" w:cs="Times New Roman"/>
                <w:kern w:val="0"/>
                <w:sz w:val="24"/>
                <w:szCs w:val="24"/>
                <w:lang w:eastAsia="lt-LT"/>
                <w14:ligatures w14:val="none"/>
              </w:rPr>
            </w:pPr>
            <w:r w:rsidRPr="00A36353">
              <w:rPr>
                <w:rFonts w:ascii="Times New Roman" w:eastAsia="Times New Roman" w:hAnsi="Times New Roman" w:cs="Times New Roman"/>
                <w:kern w:val="0"/>
                <w:sz w:val="24"/>
                <w:szCs w:val="24"/>
                <w:lang w:eastAsia="lt-LT"/>
                <w14:ligatures w14:val="none"/>
              </w:rPr>
              <w:t>0</w:t>
            </w:r>
          </w:p>
        </w:tc>
        <w:tc>
          <w:tcPr>
            <w:tcW w:w="2100" w:type="dxa"/>
            <w:tcBorders>
              <w:top w:val="single" w:sz="4" w:space="0" w:color="auto"/>
              <w:left w:val="single" w:sz="4" w:space="0" w:color="auto"/>
              <w:bottom w:val="single" w:sz="4" w:space="0" w:color="auto"/>
              <w:right w:val="single" w:sz="4" w:space="0" w:color="auto"/>
            </w:tcBorders>
          </w:tcPr>
          <w:p w14:paraId="6A87F1DA" w14:textId="77777777" w:rsidR="00A36353" w:rsidRPr="00A36353" w:rsidRDefault="00A36353" w:rsidP="005A1DB6">
            <w:pPr>
              <w:widowControl w:val="0"/>
              <w:suppressAutoHyphens/>
              <w:spacing w:after="0" w:line="240" w:lineRule="auto"/>
              <w:jc w:val="center"/>
              <w:rPr>
                <w:rFonts w:ascii="Times New Roman" w:eastAsia="Times New Roman" w:hAnsi="Times New Roman" w:cs="Times New Roman"/>
                <w:kern w:val="0"/>
                <w:sz w:val="24"/>
                <w:szCs w:val="24"/>
                <w:lang w:eastAsia="lt-LT"/>
                <w14:ligatures w14:val="none"/>
              </w:rPr>
            </w:pPr>
          </w:p>
        </w:tc>
      </w:tr>
      <w:tr w:rsidR="00A36353" w:rsidRPr="00A36353" w14:paraId="0838E376" w14:textId="77777777" w:rsidTr="00F21817">
        <w:tc>
          <w:tcPr>
            <w:tcW w:w="701" w:type="dxa"/>
            <w:tcBorders>
              <w:top w:val="single" w:sz="6" w:space="0" w:color="auto"/>
              <w:left w:val="single" w:sz="6" w:space="0" w:color="auto"/>
              <w:bottom w:val="single" w:sz="6" w:space="0" w:color="auto"/>
              <w:right w:val="single" w:sz="6" w:space="0" w:color="auto"/>
            </w:tcBorders>
          </w:tcPr>
          <w:p w14:paraId="0D7A4F62" w14:textId="2933B557" w:rsidR="00A36353" w:rsidRPr="00A36353" w:rsidRDefault="00C44DC9" w:rsidP="005A1DB6">
            <w:pPr>
              <w:widowControl w:val="0"/>
              <w:suppressAutoHyphens/>
              <w:spacing w:after="0" w:line="240" w:lineRule="auto"/>
              <w:jc w:val="center"/>
              <w:rPr>
                <w:rFonts w:ascii="Times New Roman" w:eastAsia="Times New Roman" w:hAnsi="Times New Roman" w:cs="Times New Roman"/>
                <w:bCs/>
                <w:kern w:val="0"/>
                <w:sz w:val="24"/>
                <w:szCs w:val="24"/>
                <w:lang w:eastAsia="lt-LT"/>
                <w14:ligatures w14:val="none"/>
              </w:rPr>
            </w:pPr>
            <w:r>
              <w:rPr>
                <w:rFonts w:ascii="Times New Roman" w:eastAsia="Times New Roman" w:hAnsi="Times New Roman" w:cs="Times New Roman"/>
                <w:bCs/>
                <w:kern w:val="0"/>
                <w:sz w:val="24"/>
                <w:szCs w:val="24"/>
                <w:lang w:eastAsia="lt-LT"/>
                <w14:ligatures w14:val="none"/>
              </w:rPr>
              <w:t>1</w:t>
            </w:r>
            <w:r w:rsidR="00A36353" w:rsidRPr="00A36353">
              <w:rPr>
                <w:rFonts w:ascii="Times New Roman" w:eastAsia="Times New Roman" w:hAnsi="Times New Roman" w:cs="Times New Roman"/>
                <w:bCs/>
                <w:kern w:val="0"/>
                <w:sz w:val="24"/>
                <w:szCs w:val="24"/>
                <w:lang w:eastAsia="lt-LT"/>
                <w14:ligatures w14:val="none"/>
              </w:rPr>
              <w:t>0.</w:t>
            </w:r>
          </w:p>
        </w:tc>
        <w:tc>
          <w:tcPr>
            <w:tcW w:w="5387" w:type="dxa"/>
            <w:tcBorders>
              <w:top w:val="single" w:sz="6" w:space="0" w:color="auto"/>
              <w:left w:val="single" w:sz="6" w:space="0" w:color="auto"/>
              <w:bottom w:val="single" w:sz="6" w:space="0" w:color="auto"/>
              <w:right w:val="single" w:sz="6" w:space="0" w:color="auto"/>
            </w:tcBorders>
          </w:tcPr>
          <w:p w14:paraId="28442451" w14:textId="3CCCEECC" w:rsidR="00A36353" w:rsidRPr="00A36353" w:rsidRDefault="00A36353" w:rsidP="005A1DB6">
            <w:pPr>
              <w:widowControl w:val="0"/>
              <w:suppressAutoHyphens/>
              <w:spacing w:after="0" w:line="240" w:lineRule="auto"/>
              <w:rPr>
                <w:rFonts w:ascii="Times New Roman" w:eastAsia="Times New Roman" w:hAnsi="Times New Roman" w:cs="Times New Roman"/>
                <w:b/>
                <w:bCs/>
                <w:kern w:val="0"/>
                <w:sz w:val="24"/>
                <w:szCs w:val="24"/>
                <w:lang w:eastAsia="lt-LT"/>
                <w14:ligatures w14:val="none"/>
              </w:rPr>
            </w:pPr>
            <w:r w:rsidRPr="00A36353">
              <w:rPr>
                <w:rFonts w:ascii="Times New Roman" w:eastAsia="Times New Roman" w:hAnsi="Times New Roman" w:cs="Times New Roman"/>
                <w:b/>
                <w:bCs/>
                <w:kern w:val="0"/>
                <w:sz w:val="24"/>
                <w:szCs w:val="24"/>
                <w:lang w:eastAsia="lt-LT"/>
                <w14:ligatures w14:val="none"/>
              </w:rPr>
              <w:t>Pareiškėjo ištekliai, kvalifikacija ir materialinė bazė yra pakankami projekto tikslams pasiekti</w:t>
            </w:r>
            <w:r w:rsidR="00651C95">
              <w:rPr>
                <w:rFonts w:ascii="Times New Roman" w:eastAsia="Times New Roman" w:hAnsi="Times New Roman" w:cs="Times New Roman"/>
                <w:b/>
                <w:bCs/>
                <w:kern w:val="0"/>
                <w:sz w:val="24"/>
                <w:szCs w:val="24"/>
                <w:lang w:eastAsia="lt-LT"/>
                <w14:ligatures w14:val="none"/>
              </w:rPr>
              <w:t>:</w:t>
            </w:r>
            <w:r w:rsidRPr="00A36353">
              <w:rPr>
                <w:rFonts w:ascii="Times New Roman" w:eastAsia="Times New Roman" w:hAnsi="Times New Roman" w:cs="Times New Roman"/>
                <w:b/>
                <w:bCs/>
                <w:kern w:val="0"/>
                <w:sz w:val="24"/>
                <w:szCs w:val="24"/>
                <w:lang w:eastAsia="lt-LT"/>
                <w14:ligatures w14:val="none"/>
              </w:rPr>
              <w:t xml:space="preserve"> </w:t>
            </w:r>
          </w:p>
          <w:p w14:paraId="5931F65D" w14:textId="1CF1E925" w:rsidR="00A36353" w:rsidRPr="00A36353" w:rsidRDefault="00A36353" w:rsidP="005A1DB6">
            <w:pPr>
              <w:widowControl w:val="0"/>
              <w:suppressAutoHyphens/>
              <w:spacing w:after="0" w:line="240" w:lineRule="auto"/>
              <w:rPr>
                <w:rFonts w:ascii="Times New Roman" w:eastAsia="Times New Roman" w:hAnsi="Times New Roman" w:cs="Times New Roman"/>
                <w:kern w:val="0"/>
                <w:sz w:val="24"/>
                <w:szCs w:val="24"/>
                <w:lang w:eastAsia="lt-LT"/>
                <w14:ligatures w14:val="none"/>
              </w:rPr>
            </w:pPr>
            <w:r w:rsidRPr="00A36353">
              <w:rPr>
                <w:rFonts w:ascii="Times New Roman" w:eastAsia="Times New Roman" w:hAnsi="Times New Roman" w:cs="Times New Roman"/>
                <w:kern w:val="0"/>
                <w:sz w:val="24"/>
                <w:szCs w:val="24"/>
                <w:lang w:eastAsia="lt-LT"/>
                <w14:ligatures w14:val="none"/>
              </w:rPr>
              <w:t>- visiškai atitinka</w:t>
            </w:r>
            <w:r w:rsidR="00651C95">
              <w:rPr>
                <w:rFonts w:ascii="Times New Roman" w:eastAsia="Times New Roman" w:hAnsi="Times New Roman" w:cs="Times New Roman"/>
                <w:kern w:val="0"/>
                <w:sz w:val="24"/>
                <w:szCs w:val="24"/>
                <w:lang w:eastAsia="lt-LT"/>
                <w14:ligatures w14:val="none"/>
              </w:rPr>
              <w:t>;</w:t>
            </w:r>
          </w:p>
          <w:p w14:paraId="6CC53DCD" w14:textId="0789EC8A" w:rsidR="00A36353" w:rsidRPr="00A36353" w:rsidRDefault="00A36353" w:rsidP="005A1DB6">
            <w:pPr>
              <w:widowControl w:val="0"/>
              <w:suppressAutoHyphens/>
              <w:spacing w:after="0" w:line="240" w:lineRule="auto"/>
              <w:rPr>
                <w:rFonts w:ascii="Times New Roman" w:eastAsia="Times New Roman" w:hAnsi="Times New Roman" w:cs="Times New Roman"/>
                <w:kern w:val="0"/>
                <w:sz w:val="24"/>
                <w:szCs w:val="24"/>
                <w:lang w:eastAsia="lt-LT"/>
                <w14:ligatures w14:val="none"/>
              </w:rPr>
            </w:pPr>
            <w:r w:rsidRPr="00A36353">
              <w:rPr>
                <w:rFonts w:ascii="Times New Roman" w:eastAsia="Times New Roman" w:hAnsi="Times New Roman" w:cs="Times New Roman"/>
                <w:kern w:val="0"/>
                <w:sz w:val="24"/>
                <w:szCs w:val="24"/>
                <w:lang w:eastAsia="lt-LT"/>
                <w14:ligatures w14:val="none"/>
              </w:rPr>
              <w:t>- iš dalies atitinka</w:t>
            </w:r>
            <w:r w:rsidR="00651C95">
              <w:rPr>
                <w:rFonts w:ascii="Times New Roman" w:eastAsia="Times New Roman" w:hAnsi="Times New Roman" w:cs="Times New Roman"/>
                <w:kern w:val="0"/>
                <w:sz w:val="24"/>
                <w:szCs w:val="24"/>
                <w:lang w:eastAsia="lt-LT"/>
                <w14:ligatures w14:val="none"/>
              </w:rPr>
              <w:t>;</w:t>
            </w:r>
          </w:p>
          <w:p w14:paraId="65E0D084" w14:textId="77777777" w:rsidR="00A36353" w:rsidRPr="00A36353" w:rsidRDefault="00A36353" w:rsidP="005A1DB6">
            <w:pPr>
              <w:spacing w:after="0" w:line="240" w:lineRule="auto"/>
              <w:contextualSpacing/>
              <w:jc w:val="both"/>
              <w:rPr>
                <w:rFonts w:ascii="Times New Roman" w:eastAsia="Times New Roman" w:hAnsi="Times New Roman" w:cs="Times New Roman"/>
                <w:kern w:val="0"/>
                <w:sz w:val="24"/>
                <w:szCs w:val="24"/>
                <w14:ligatures w14:val="none"/>
              </w:rPr>
            </w:pPr>
            <w:r w:rsidRPr="00A36353">
              <w:rPr>
                <w:rFonts w:ascii="Times New Roman" w:eastAsia="Times New Roman" w:hAnsi="Times New Roman" w:cs="Times New Roman"/>
                <w:kern w:val="0"/>
                <w:sz w:val="24"/>
                <w:szCs w:val="24"/>
                <w14:ligatures w14:val="none"/>
              </w:rPr>
              <w:t>- neatitinka</w:t>
            </w:r>
          </w:p>
        </w:tc>
        <w:tc>
          <w:tcPr>
            <w:tcW w:w="1559" w:type="dxa"/>
            <w:tcBorders>
              <w:top w:val="single" w:sz="6" w:space="0" w:color="auto"/>
              <w:left w:val="single" w:sz="6" w:space="0" w:color="auto"/>
              <w:bottom w:val="single" w:sz="6" w:space="0" w:color="auto"/>
              <w:right w:val="single" w:sz="6" w:space="0" w:color="auto"/>
            </w:tcBorders>
          </w:tcPr>
          <w:p w14:paraId="7CAC3948" w14:textId="77777777" w:rsidR="00A36353" w:rsidRPr="00A36353" w:rsidRDefault="00A36353" w:rsidP="005A1DB6">
            <w:pPr>
              <w:widowControl w:val="0"/>
              <w:suppressAutoHyphens/>
              <w:spacing w:after="0" w:line="240" w:lineRule="auto"/>
              <w:jc w:val="center"/>
              <w:rPr>
                <w:rFonts w:ascii="Times New Roman" w:eastAsia="Times New Roman" w:hAnsi="Times New Roman" w:cs="Times New Roman"/>
                <w:kern w:val="0"/>
                <w:sz w:val="24"/>
                <w:szCs w:val="24"/>
                <w:lang w:eastAsia="lt-LT"/>
                <w14:ligatures w14:val="none"/>
              </w:rPr>
            </w:pPr>
          </w:p>
          <w:p w14:paraId="761E7D7B" w14:textId="77777777" w:rsidR="00A36353" w:rsidRPr="00A36353" w:rsidRDefault="00A36353" w:rsidP="005A1DB6">
            <w:pPr>
              <w:widowControl w:val="0"/>
              <w:suppressAutoHyphens/>
              <w:spacing w:after="0" w:line="240" w:lineRule="auto"/>
              <w:rPr>
                <w:rFonts w:ascii="Times New Roman" w:eastAsia="Times New Roman" w:hAnsi="Times New Roman" w:cs="Times New Roman"/>
                <w:kern w:val="0"/>
                <w:sz w:val="24"/>
                <w:szCs w:val="24"/>
                <w:lang w:eastAsia="lt-LT"/>
                <w14:ligatures w14:val="none"/>
              </w:rPr>
            </w:pPr>
          </w:p>
          <w:p w14:paraId="0AC0E17B" w14:textId="77777777" w:rsidR="00A36353" w:rsidRPr="00A36353" w:rsidRDefault="00A36353" w:rsidP="005A1DB6">
            <w:pPr>
              <w:widowControl w:val="0"/>
              <w:suppressAutoHyphens/>
              <w:spacing w:after="0" w:line="240" w:lineRule="auto"/>
              <w:jc w:val="center"/>
              <w:rPr>
                <w:rFonts w:ascii="Times New Roman" w:eastAsia="Times New Roman" w:hAnsi="Times New Roman" w:cs="Times New Roman"/>
                <w:kern w:val="0"/>
                <w:sz w:val="24"/>
                <w:szCs w:val="24"/>
                <w:lang w:eastAsia="lt-LT"/>
                <w14:ligatures w14:val="none"/>
              </w:rPr>
            </w:pPr>
            <w:r w:rsidRPr="00A36353">
              <w:rPr>
                <w:rFonts w:ascii="Times New Roman" w:eastAsia="Times New Roman" w:hAnsi="Times New Roman" w:cs="Times New Roman"/>
                <w:kern w:val="0"/>
                <w:sz w:val="24"/>
                <w:szCs w:val="24"/>
                <w:lang w:eastAsia="lt-LT"/>
                <w14:ligatures w14:val="none"/>
              </w:rPr>
              <w:t>10</w:t>
            </w:r>
          </w:p>
          <w:p w14:paraId="2496E0A9" w14:textId="77777777" w:rsidR="00A36353" w:rsidRPr="00A36353" w:rsidRDefault="00A36353" w:rsidP="005A1DB6">
            <w:pPr>
              <w:widowControl w:val="0"/>
              <w:suppressAutoHyphens/>
              <w:spacing w:after="0" w:line="240" w:lineRule="auto"/>
              <w:jc w:val="center"/>
              <w:rPr>
                <w:rFonts w:ascii="Times New Roman" w:eastAsia="Times New Roman" w:hAnsi="Times New Roman" w:cs="Times New Roman"/>
                <w:kern w:val="0"/>
                <w:sz w:val="24"/>
                <w:szCs w:val="24"/>
                <w:lang w:eastAsia="lt-LT"/>
                <w14:ligatures w14:val="none"/>
              </w:rPr>
            </w:pPr>
            <w:r w:rsidRPr="00A36353">
              <w:rPr>
                <w:rFonts w:ascii="Times New Roman" w:eastAsia="Times New Roman" w:hAnsi="Times New Roman" w:cs="Times New Roman"/>
                <w:kern w:val="0"/>
                <w:sz w:val="24"/>
                <w:szCs w:val="24"/>
                <w:lang w:eastAsia="lt-LT"/>
                <w14:ligatures w14:val="none"/>
              </w:rPr>
              <w:t>5</w:t>
            </w:r>
          </w:p>
          <w:p w14:paraId="4B3576FB" w14:textId="77777777" w:rsidR="00A36353" w:rsidRPr="00A36353" w:rsidRDefault="00A36353" w:rsidP="005A1DB6">
            <w:pPr>
              <w:widowControl w:val="0"/>
              <w:suppressAutoHyphens/>
              <w:spacing w:after="0" w:line="240" w:lineRule="auto"/>
              <w:jc w:val="center"/>
              <w:rPr>
                <w:rFonts w:ascii="Times New Roman" w:eastAsia="Times New Roman" w:hAnsi="Times New Roman" w:cs="Times New Roman"/>
                <w:kern w:val="0"/>
                <w:sz w:val="24"/>
                <w:szCs w:val="24"/>
                <w:lang w:eastAsia="lt-LT"/>
                <w14:ligatures w14:val="none"/>
              </w:rPr>
            </w:pPr>
            <w:r w:rsidRPr="00A36353">
              <w:rPr>
                <w:rFonts w:ascii="Times New Roman" w:eastAsia="Times New Roman" w:hAnsi="Times New Roman" w:cs="Times New Roman"/>
                <w:kern w:val="0"/>
                <w:sz w:val="24"/>
                <w:szCs w:val="24"/>
                <w:lang w:eastAsia="lt-LT"/>
                <w14:ligatures w14:val="none"/>
              </w:rPr>
              <w:t>0</w:t>
            </w:r>
          </w:p>
        </w:tc>
        <w:tc>
          <w:tcPr>
            <w:tcW w:w="2100" w:type="dxa"/>
            <w:tcBorders>
              <w:top w:val="single" w:sz="4" w:space="0" w:color="auto"/>
              <w:left w:val="single" w:sz="4" w:space="0" w:color="auto"/>
              <w:bottom w:val="single" w:sz="4" w:space="0" w:color="auto"/>
              <w:right w:val="single" w:sz="4" w:space="0" w:color="auto"/>
            </w:tcBorders>
          </w:tcPr>
          <w:p w14:paraId="5D224EE1" w14:textId="77777777" w:rsidR="00A36353" w:rsidRPr="00A36353" w:rsidRDefault="00A36353" w:rsidP="005A1DB6">
            <w:pPr>
              <w:widowControl w:val="0"/>
              <w:suppressAutoHyphens/>
              <w:spacing w:after="0" w:line="240" w:lineRule="auto"/>
              <w:jc w:val="center"/>
              <w:rPr>
                <w:rFonts w:ascii="Times New Roman" w:eastAsia="Times New Roman" w:hAnsi="Times New Roman" w:cs="Times New Roman"/>
                <w:kern w:val="0"/>
                <w:sz w:val="24"/>
                <w:szCs w:val="24"/>
                <w:lang w:eastAsia="lt-LT"/>
                <w14:ligatures w14:val="none"/>
              </w:rPr>
            </w:pPr>
          </w:p>
        </w:tc>
      </w:tr>
      <w:tr w:rsidR="00A36353" w:rsidRPr="00A36353" w14:paraId="6BE7A53B" w14:textId="77777777" w:rsidTr="00F21817">
        <w:tc>
          <w:tcPr>
            <w:tcW w:w="6088" w:type="dxa"/>
            <w:gridSpan w:val="2"/>
            <w:tcBorders>
              <w:top w:val="single" w:sz="6" w:space="0" w:color="auto"/>
              <w:left w:val="single" w:sz="6" w:space="0" w:color="auto"/>
              <w:bottom w:val="single" w:sz="6" w:space="0" w:color="auto"/>
              <w:right w:val="single" w:sz="6" w:space="0" w:color="auto"/>
            </w:tcBorders>
          </w:tcPr>
          <w:p w14:paraId="097AD18E" w14:textId="77777777" w:rsidR="00A36353" w:rsidRPr="00A36353" w:rsidRDefault="00A36353" w:rsidP="005A1DB6">
            <w:pPr>
              <w:widowControl w:val="0"/>
              <w:suppressAutoHyphens/>
              <w:spacing w:after="0" w:line="240" w:lineRule="auto"/>
              <w:rPr>
                <w:rFonts w:ascii="Times New Roman" w:eastAsia="Times New Roman" w:hAnsi="Times New Roman" w:cs="Times New Roman"/>
                <w:kern w:val="0"/>
                <w:sz w:val="24"/>
                <w:szCs w:val="24"/>
                <w:lang w:eastAsia="lt-LT"/>
                <w14:ligatures w14:val="none"/>
              </w:rPr>
            </w:pPr>
            <w:r w:rsidRPr="00A36353">
              <w:rPr>
                <w:rFonts w:ascii="Times New Roman" w:eastAsia="Times New Roman" w:hAnsi="Times New Roman" w:cs="Times New Roman"/>
                <w:bCs/>
                <w:kern w:val="0"/>
                <w:sz w:val="24"/>
                <w:szCs w:val="24"/>
                <w:lang w:eastAsia="lt-LT"/>
                <w14:ligatures w14:val="none"/>
              </w:rPr>
              <w:t>Bendra balų suma</w:t>
            </w:r>
          </w:p>
        </w:tc>
        <w:tc>
          <w:tcPr>
            <w:tcW w:w="1559" w:type="dxa"/>
            <w:tcBorders>
              <w:top w:val="single" w:sz="6" w:space="0" w:color="auto"/>
              <w:left w:val="single" w:sz="6" w:space="0" w:color="auto"/>
              <w:bottom w:val="single" w:sz="6" w:space="0" w:color="auto"/>
              <w:right w:val="single" w:sz="6" w:space="0" w:color="auto"/>
            </w:tcBorders>
          </w:tcPr>
          <w:p w14:paraId="47C5E417" w14:textId="77777777" w:rsidR="00A36353" w:rsidRPr="00A36353" w:rsidRDefault="00A36353" w:rsidP="005A1DB6">
            <w:pPr>
              <w:widowControl w:val="0"/>
              <w:suppressAutoHyphens/>
              <w:spacing w:after="0" w:line="240" w:lineRule="auto"/>
              <w:jc w:val="center"/>
              <w:rPr>
                <w:rFonts w:ascii="Times New Roman" w:eastAsia="Times New Roman" w:hAnsi="Times New Roman" w:cs="Times New Roman"/>
                <w:b/>
                <w:kern w:val="0"/>
                <w:sz w:val="24"/>
                <w:szCs w:val="24"/>
                <w:lang w:eastAsia="lt-LT"/>
                <w14:ligatures w14:val="none"/>
              </w:rPr>
            </w:pPr>
            <w:r w:rsidRPr="00A36353">
              <w:rPr>
                <w:rFonts w:ascii="Times New Roman" w:eastAsia="Times New Roman" w:hAnsi="Times New Roman" w:cs="Times New Roman"/>
                <w:b/>
                <w:kern w:val="0"/>
                <w:sz w:val="24"/>
                <w:szCs w:val="24"/>
                <w:lang w:eastAsia="lt-LT"/>
                <w14:ligatures w14:val="none"/>
              </w:rPr>
              <w:t>100</w:t>
            </w:r>
          </w:p>
        </w:tc>
        <w:tc>
          <w:tcPr>
            <w:tcW w:w="2100" w:type="dxa"/>
            <w:tcBorders>
              <w:top w:val="single" w:sz="6" w:space="0" w:color="auto"/>
              <w:left w:val="single" w:sz="6" w:space="0" w:color="auto"/>
              <w:bottom w:val="single" w:sz="6" w:space="0" w:color="auto"/>
              <w:right w:val="single" w:sz="6" w:space="0" w:color="auto"/>
            </w:tcBorders>
          </w:tcPr>
          <w:p w14:paraId="0DCC2658" w14:textId="77777777" w:rsidR="00A36353" w:rsidRPr="00A36353" w:rsidRDefault="00A36353" w:rsidP="005A1DB6">
            <w:pPr>
              <w:widowControl w:val="0"/>
              <w:suppressAutoHyphens/>
              <w:spacing w:after="0" w:line="240" w:lineRule="auto"/>
              <w:jc w:val="center"/>
              <w:rPr>
                <w:rFonts w:ascii="Times New Roman" w:eastAsia="Times New Roman" w:hAnsi="Times New Roman" w:cs="Times New Roman"/>
                <w:kern w:val="0"/>
                <w:sz w:val="24"/>
                <w:szCs w:val="24"/>
                <w:lang w:eastAsia="lt-LT"/>
                <w14:ligatures w14:val="none"/>
              </w:rPr>
            </w:pPr>
          </w:p>
        </w:tc>
      </w:tr>
    </w:tbl>
    <w:p w14:paraId="30BAA92B" w14:textId="77777777" w:rsidR="00A36353" w:rsidRPr="00A36353" w:rsidRDefault="00A36353" w:rsidP="00321431">
      <w:pPr>
        <w:widowControl w:val="0"/>
        <w:suppressAutoHyphens/>
        <w:spacing w:after="0" w:line="240" w:lineRule="auto"/>
        <w:ind w:firstLine="851"/>
        <w:rPr>
          <w:rFonts w:ascii="Times New Roman" w:eastAsia="Times New Roman" w:hAnsi="Times New Roman" w:cs="Times New Roman"/>
          <w:kern w:val="0"/>
          <w:sz w:val="24"/>
          <w:szCs w:val="24"/>
          <w:lang w:eastAsia="lt-LT"/>
          <w14:ligatures w14:val="none"/>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A36353" w:rsidRPr="00A36353" w14:paraId="73B691A5" w14:textId="77777777" w:rsidTr="00CE5494">
        <w:tc>
          <w:tcPr>
            <w:tcW w:w="9776" w:type="dxa"/>
            <w:shd w:val="clear" w:color="auto" w:fill="auto"/>
          </w:tcPr>
          <w:p w14:paraId="03F89D48" w14:textId="77777777" w:rsidR="00A36353" w:rsidRPr="00A36353" w:rsidRDefault="00A36353" w:rsidP="005A1DB6">
            <w:pPr>
              <w:widowControl w:val="0"/>
              <w:suppressAutoHyphens/>
              <w:spacing w:after="0" w:line="240" w:lineRule="auto"/>
              <w:rPr>
                <w:rFonts w:ascii="Times New Roman" w:eastAsia="Times New Roman" w:hAnsi="Times New Roman" w:cs="Times New Roman"/>
                <w:kern w:val="0"/>
                <w:sz w:val="24"/>
                <w:szCs w:val="24"/>
                <w:lang w:eastAsia="lt-LT"/>
                <w14:ligatures w14:val="none"/>
              </w:rPr>
            </w:pPr>
            <w:r w:rsidRPr="00A36353">
              <w:rPr>
                <w:rFonts w:ascii="Times New Roman" w:eastAsia="Times New Roman" w:hAnsi="Times New Roman" w:cs="Times New Roman"/>
                <w:b/>
                <w:kern w:val="0"/>
                <w:sz w:val="24"/>
                <w:szCs w:val="24"/>
                <w:lang w:eastAsia="lt-LT"/>
                <w14:ligatures w14:val="none"/>
              </w:rPr>
              <w:t xml:space="preserve">Komisijos nario komentaras </w:t>
            </w:r>
            <w:r w:rsidRPr="00A36353">
              <w:rPr>
                <w:rFonts w:ascii="Times New Roman" w:eastAsia="Times New Roman" w:hAnsi="Times New Roman" w:cs="Times New Roman"/>
                <w:bCs/>
                <w:kern w:val="0"/>
                <w:sz w:val="24"/>
                <w:szCs w:val="24"/>
                <w:lang w:eastAsia="lt-LT"/>
                <w14:ligatures w14:val="none"/>
              </w:rPr>
              <w:t>(projekto stipriosios sritys, silpnoji dalis, siūlymai)</w:t>
            </w:r>
          </w:p>
        </w:tc>
      </w:tr>
      <w:tr w:rsidR="00A36353" w:rsidRPr="00A36353" w14:paraId="60D6AA12" w14:textId="77777777" w:rsidTr="00CE5494">
        <w:tc>
          <w:tcPr>
            <w:tcW w:w="9776" w:type="dxa"/>
            <w:shd w:val="clear" w:color="auto" w:fill="auto"/>
          </w:tcPr>
          <w:p w14:paraId="3DFE5383" w14:textId="77777777" w:rsidR="00A36353" w:rsidRPr="00A36353" w:rsidRDefault="00A36353" w:rsidP="00321431">
            <w:pPr>
              <w:widowControl w:val="0"/>
              <w:suppressAutoHyphens/>
              <w:spacing w:after="0" w:line="240" w:lineRule="auto"/>
              <w:ind w:firstLine="851"/>
              <w:rPr>
                <w:rFonts w:ascii="Times New Roman" w:eastAsia="Times New Roman" w:hAnsi="Times New Roman" w:cs="Times New Roman"/>
                <w:kern w:val="0"/>
                <w:sz w:val="24"/>
                <w:szCs w:val="24"/>
                <w:lang w:eastAsia="lt-LT"/>
                <w14:ligatures w14:val="none"/>
              </w:rPr>
            </w:pPr>
          </w:p>
        </w:tc>
      </w:tr>
    </w:tbl>
    <w:p w14:paraId="26475A72" w14:textId="77777777" w:rsidR="00A36353" w:rsidRPr="00A36353" w:rsidRDefault="00A36353" w:rsidP="00321431">
      <w:pPr>
        <w:widowControl w:val="0"/>
        <w:suppressAutoHyphens/>
        <w:spacing w:after="0" w:line="240" w:lineRule="auto"/>
        <w:ind w:firstLine="851"/>
        <w:rPr>
          <w:rFonts w:ascii="Times New Roman" w:eastAsia="Times New Roman" w:hAnsi="Times New Roman" w:cs="Times New Roman"/>
          <w:kern w:val="0"/>
          <w:sz w:val="24"/>
          <w:szCs w:val="24"/>
          <w:lang w:eastAsia="lt-LT"/>
          <w14:ligatures w14:val="none"/>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1"/>
        <w:gridCol w:w="3685"/>
      </w:tblGrid>
      <w:tr w:rsidR="00A36353" w:rsidRPr="00A36353" w14:paraId="50DBC54C" w14:textId="77777777" w:rsidTr="00CE5494">
        <w:tc>
          <w:tcPr>
            <w:tcW w:w="6091" w:type="dxa"/>
            <w:tcBorders>
              <w:right w:val="single" w:sz="2" w:space="0" w:color="auto"/>
            </w:tcBorders>
            <w:shd w:val="clear" w:color="auto" w:fill="auto"/>
          </w:tcPr>
          <w:p w14:paraId="1A657C17" w14:textId="77777777" w:rsidR="00A36353" w:rsidRPr="00A36353" w:rsidRDefault="00A36353" w:rsidP="005A1DB6">
            <w:pPr>
              <w:widowControl w:val="0"/>
              <w:suppressAutoHyphens/>
              <w:snapToGrid w:val="0"/>
              <w:spacing w:after="0" w:line="240" w:lineRule="auto"/>
              <w:rPr>
                <w:rFonts w:ascii="Times New Roman" w:eastAsia="Times New Roman" w:hAnsi="Times New Roman" w:cs="Times New Roman"/>
                <w:kern w:val="0"/>
                <w:sz w:val="24"/>
                <w:szCs w:val="24"/>
                <w:lang w:eastAsia="lt-LT"/>
                <w14:ligatures w14:val="none"/>
              </w:rPr>
            </w:pPr>
            <w:r w:rsidRPr="00A36353">
              <w:rPr>
                <w:rFonts w:ascii="Times New Roman" w:eastAsia="Times New Roman" w:hAnsi="Times New Roman" w:cs="Times New Roman"/>
                <w:b/>
                <w:kern w:val="0"/>
                <w:sz w:val="24"/>
                <w:szCs w:val="24"/>
                <w:lang w:eastAsia="lt-LT"/>
                <w14:ligatures w14:val="none"/>
              </w:rPr>
              <w:t xml:space="preserve">Komisijos nario išvada dėl finansavimo </w:t>
            </w:r>
            <w:r w:rsidRPr="00A36353">
              <w:rPr>
                <w:rFonts w:ascii="Times New Roman" w:eastAsia="Times New Roman" w:hAnsi="Times New Roman" w:cs="Times New Roman"/>
                <w:kern w:val="0"/>
                <w:sz w:val="24"/>
                <w:szCs w:val="24"/>
                <w:lang w:eastAsia="lt-LT"/>
                <w14:ligatures w14:val="none"/>
              </w:rPr>
              <w:t>(</w:t>
            </w:r>
            <w:r w:rsidRPr="003C7B37">
              <w:rPr>
                <w:rFonts w:ascii="Times New Roman" w:eastAsia="Times New Roman" w:hAnsi="Times New Roman" w:cs="Times New Roman"/>
                <w:i/>
                <w:iCs/>
                <w:kern w:val="0"/>
                <w:sz w:val="24"/>
                <w:szCs w:val="24"/>
                <w:lang w:eastAsia="lt-LT"/>
                <w14:ligatures w14:val="none"/>
              </w:rPr>
              <w:t>visiškai, dalinai finansuoti, nefinansuoti</w:t>
            </w:r>
            <w:r w:rsidRPr="003C7B37">
              <w:rPr>
                <w:rFonts w:ascii="Times New Roman" w:eastAsia="Times New Roman" w:hAnsi="Times New Roman" w:cs="Times New Roman"/>
                <w:kern w:val="0"/>
                <w:sz w:val="24"/>
                <w:szCs w:val="24"/>
                <w:lang w:eastAsia="lt-LT"/>
                <w14:ligatures w14:val="none"/>
              </w:rPr>
              <w:t>; finansuoti siūloma suma, nefinansuoti (neigiamą sprendimą pagrįsti)</w:t>
            </w:r>
          </w:p>
        </w:tc>
        <w:tc>
          <w:tcPr>
            <w:tcW w:w="3685" w:type="dxa"/>
            <w:tcBorders>
              <w:left w:val="single" w:sz="2" w:space="0" w:color="auto"/>
            </w:tcBorders>
            <w:shd w:val="clear" w:color="auto" w:fill="auto"/>
          </w:tcPr>
          <w:p w14:paraId="42564C6E" w14:textId="77777777" w:rsidR="00A36353" w:rsidRPr="00A36353" w:rsidRDefault="00A36353" w:rsidP="00321431">
            <w:pPr>
              <w:ind w:firstLine="851"/>
              <w:rPr>
                <w:rFonts w:ascii="Times New Roman" w:eastAsia="Times New Roman" w:hAnsi="Times New Roman" w:cs="Times New Roman"/>
                <w:kern w:val="0"/>
                <w:sz w:val="24"/>
                <w:szCs w:val="24"/>
                <w:lang w:eastAsia="lt-LT"/>
                <w14:ligatures w14:val="none"/>
              </w:rPr>
            </w:pPr>
          </w:p>
          <w:p w14:paraId="03BEFC25" w14:textId="77777777" w:rsidR="00A36353" w:rsidRPr="00A36353" w:rsidRDefault="00A36353" w:rsidP="00321431">
            <w:pPr>
              <w:widowControl w:val="0"/>
              <w:suppressAutoHyphens/>
              <w:snapToGrid w:val="0"/>
              <w:spacing w:after="0" w:line="240" w:lineRule="auto"/>
              <w:ind w:firstLine="851"/>
              <w:rPr>
                <w:rFonts w:ascii="Times New Roman" w:eastAsia="Times New Roman" w:hAnsi="Times New Roman" w:cs="Times New Roman"/>
                <w:kern w:val="0"/>
                <w:sz w:val="24"/>
                <w:szCs w:val="24"/>
                <w:lang w:eastAsia="lt-LT"/>
                <w14:ligatures w14:val="none"/>
              </w:rPr>
            </w:pPr>
          </w:p>
        </w:tc>
      </w:tr>
    </w:tbl>
    <w:p w14:paraId="1A2CD4BF" w14:textId="77777777" w:rsidR="00A36353" w:rsidRPr="00A36353" w:rsidRDefault="00A36353" w:rsidP="00321431">
      <w:pPr>
        <w:widowControl w:val="0"/>
        <w:suppressAutoHyphens/>
        <w:spacing w:after="0" w:line="240" w:lineRule="auto"/>
        <w:ind w:firstLine="851"/>
        <w:rPr>
          <w:rFonts w:ascii="Times New Roman" w:eastAsia="Times New Roman" w:hAnsi="Times New Roman" w:cs="Times New Roman"/>
          <w:kern w:val="0"/>
          <w:sz w:val="24"/>
          <w:szCs w:val="24"/>
          <w:lang w:eastAsia="lt-LT"/>
          <w14:ligatures w14:val="none"/>
        </w:rPr>
      </w:pPr>
    </w:p>
    <w:p w14:paraId="44EA5896" w14:textId="77777777" w:rsidR="00A36353" w:rsidRPr="00A36353" w:rsidRDefault="00A36353" w:rsidP="00321431">
      <w:pPr>
        <w:widowControl w:val="0"/>
        <w:suppressAutoHyphens/>
        <w:spacing w:after="0" w:line="240" w:lineRule="auto"/>
        <w:ind w:firstLine="851"/>
        <w:rPr>
          <w:rFonts w:ascii="Times New Roman" w:eastAsia="Times New Roman" w:hAnsi="Times New Roman" w:cs="Times New Roman"/>
          <w:kern w:val="0"/>
          <w:sz w:val="24"/>
          <w:szCs w:val="24"/>
          <w:lang w:eastAsia="lt-LT"/>
          <w14:ligatures w14:val="none"/>
        </w:rPr>
      </w:pPr>
    </w:p>
    <w:p w14:paraId="6D554AFB" w14:textId="77777777" w:rsidR="00A36353" w:rsidRPr="00A36353" w:rsidRDefault="00A36353" w:rsidP="00321431">
      <w:pPr>
        <w:widowControl w:val="0"/>
        <w:suppressAutoHyphens/>
        <w:spacing w:after="0" w:line="240" w:lineRule="auto"/>
        <w:ind w:firstLine="851"/>
        <w:rPr>
          <w:rFonts w:ascii="Times New Roman" w:eastAsia="Times New Roman" w:hAnsi="Times New Roman" w:cs="Times New Roman"/>
          <w:kern w:val="0"/>
          <w:sz w:val="24"/>
          <w:szCs w:val="24"/>
          <w:lang w:eastAsia="lt-LT"/>
          <w14:ligatures w14:val="none"/>
        </w:rPr>
      </w:pPr>
    </w:p>
    <w:p w14:paraId="7C2A6CE0" w14:textId="77777777" w:rsidR="00A36353" w:rsidRPr="00A36353" w:rsidRDefault="00A36353" w:rsidP="005A1DB6">
      <w:pPr>
        <w:widowControl w:val="0"/>
        <w:suppressAutoHyphens/>
        <w:spacing w:after="0" w:line="240" w:lineRule="auto"/>
        <w:rPr>
          <w:rFonts w:ascii="Times New Roman" w:eastAsia="Times New Roman" w:hAnsi="Times New Roman" w:cs="Times New Roman"/>
          <w:kern w:val="0"/>
          <w:sz w:val="24"/>
          <w:szCs w:val="24"/>
          <w:lang w:eastAsia="lt-LT"/>
          <w14:ligatures w14:val="none"/>
        </w:rPr>
      </w:pPr>
      <w:r w:rsidRPr="00A36353">
        <w:rPr>
          <w:rFonts w:ascii="Times New Roman" w:eastAsia="Times New Roman" w:hAnsi="Times New Roman" w:cs="Times New Roman"/>
          <w:kern w:val="0"/>
          <w:sz w:val="24"/>
          <w:szCs w:val="24"/>
          <w:lang w:eastAsia="lt-LT"/>
          <w14:ligatures w14:val="none"/>
        </w:rPr>
        <w:t xml:space="preserve">Komisijos narys                                      ________________        ______________________ </w:t>
      </w:r>
    </w:p>
    <w:p w14:paraId="029FCA96" w14:textId="194C7C35" w:rsidR="00A36353" w:rsidRPr="00651C95" w:rsidRDefault="00A36353" w:rsidP="005A1DB6">
      <w:pPr>
        <w:widowControl w:val="0"/>
        <w:suppressAutoHyphens/>
        <w:spacing w:after="0" w:line="240" w:lineRule="auto"/>
        <w:rPr>
          <w:rFonts w:ascii="Times New Roman" w:eastAsia="Times New Roman" w:hAnsi="Times New Roman" w:cs="Times New Roman"/>
          <w:kern w:val="0"/>
          <w:sz w:val="24"/>
          <w:szCs w:val="24"/>
          <w:lang w:eastAsia="lt-LT"/>
          <w14:ligatures w14:val="none"/>
        </w:rPr>
      </w:pPr>
      <w:r w:rsidRPr="00651C95">
        <w:rPr>
          <w:rFonts w:ascii="Times New Roman" w:eastAsia="Times New Roman" w:hAnsi="Times New Roman" w:cs="Times New Roman"/>
          <w:kern w:val="0"/>
          <w:sz w:val="24"/>
          <w:szCs w:val="24"/>
          <w:lang w:eastAsia="lt-LT"/>
          <w14:ligatures w14:val="none"/>
        </w:rPr>
        <w:t xml:space="preserve">           </w:t>
      </w:r>
      <w:r w:rsidR="005A1DB6">
        <w:rPr>
          <w:rFonts w:ascii="Times New Roman" w:eastAsia="Times New Roman" w:hAnsi="Times New Roman" w:cs="Times New Roman"/>
          <w:kern w:val="0"/>
          <w:sz w:val="24"/>
          <w:szCs w:val="24"/>
          <w:lang w:eastAsia="lt-LT"/>
          <w14:ligatures w14:val="none"/>
        </w:rPr>
        <w:t xml:space="preserve">                                                     </w:t>
      </w:r>
      <w:r w:rsidRPr="00651C95">
        <w:rPr>
          <w:rFonts w:ascii="Times New Roman" w:eastAsia="Times New Roman" w:hAnsi="Times New Roman" w:cs="Times New Roman"/>
          <w:kern w:val="0"/>
          <w:sz w:val="24"/>
          <w:szCs w:val="24"/>
          <w:lang w:eastAsia="lt-LT"/>
          <w14:ligatures w14:val="none"/>
        </w:rPr>
        <w:t xml:space="preserve">        (parašas)          </w:t>
      </w:r>
      <w:r w:rsidR="005A1DB6">
        <w:rPr>
          <w:rFonts w:ascii="Times New Roman" w:eastAsia="Times New Roman" w:hAnsi="Times New Roman" w:cs="Times New Roman"/>
          <w:kern w:val="0"/>
          <w:sz w:val="24"/>
          <w:szCs w:val="24"/>
          <w:lang w:eastAsia="lt-LT"/>
          <w14:ligatures w14:val="none"/>
        </w:rPr>
        <w:t xml:space="preserve">        </w:t>
      </w:r>
      <w:r w:rsidRPr="00651C95">
        <w:rPr>
          <w:rFonts w:ascii="Times New Roman" w:eastAsia="Times New Roman" w:hAnsi="Times New Roman" w:cs="Times New Roman"/>
          <w:kern w:val="0"/>
          <w:sz w:val="24"/>
          <w:szCs w:val="24"/>
          <w:lang w:eastAsia="lt-LT"/>
          <w14:ligatures w14:val="none"/>
        </w:rPr>
        <w:t xml:space="preserve">      (vardas ir pavardė)</w:t>
      </w:r>
    </w:p>
    <w:p w14:paraId="50A80908" w14:textId="77777777" w:rsidR="00FD49E6" w:rsidRDefault="00FD49E6" w:rsidP="005A1DB6">
      <w:pPr>
        <w:widowControl w:val="0"/>
        <w:suppressAutoHyphens/>
        <w:spacing w:after="0" w:line="240" w:lineRule="auto"/>
        <w:rPr>
          <w:rFonts w:ascii="Times New Roman" w:eastAsia="Times New Roman" w:hAnsi="Times New Roman" w:cs="Times New Roman"/>
          <w:kern w:val="0"/>
          <w:sz w:val="24"/>
          <w:szCs w:val="24"/>
          <w:lang w:eastAsia="lt-LT"/>
          <w14:ligatures w14:val="none"/>
        </w:rPr>
      </w:pPr>
    </w:p>
    <w:p w14:paraId="472B7DAF" w14:textId="1DFB66EB" w:rsidR="00A36353" w:rsidRPr="00A36353" w:rsidRDefault="00A36353" w:rsidP="005A1DB6">
      <w:pPr>
        <w:widowControl w:val="0"/>
        <w:suppressAutoHyphens/>
        <w:spacing w:after="0" w:line="240" w:lineRule="auto"/>
        <w:rPr>
          <w:rFonts w:ascii="Times New Roman" w:eastAsia="Times New Roman" w:hAnsi="Times New Roman" w:cs="Times New Roman"/>
          <w:kern w:val="0"/>
          <w:sz w:val="24"/>
          <w:szCs w:val="24"/>
          <w:lang w:eastAsia="lt-LT"/>
          <w14:ligatures w14:val="none"/>
        </w:rPr>
      </w:pPr>
      <w:r w:rsidRPr="00A36353">
        <w:rPr>
          <w:rFonts w:ascii="Times New Roman" w:eastAsia="Times New Roman" w:hAnsi="Times New Roman" w:cs="Times New Roman"/>
          <w:kern w:val="0"/>
          <w:sz w:val="24"/>
          <w:szCs w:val="24"/>
          <w:lang w:eastAsia="lt-LT"/>
          <w14:ligatures w14:val="none"/>
        </w:rPr>
        <w:t>Data</w:t>
      </w:r>
      <w:bookmarkEnd w:id="4"/>
    </w:p>
    <w:p w14:paraId="374A85A3" w14:textId="77777777" w:rsidR="00BD085F" w:rsidRDefault="00BD085F" w:rsidP="005A1DB6">
      <w:pPr>
        <w:widowControl w:val="0"/>
        <w:spacing w:after="0" w:line="360" w:lineRule="auto"/>
        <w:contextualSpacing/>
        <w:rPr>
          <w:rFonts w:ascii="Times New Roman" w:eastAsia="Times New Roman" w:hAnsi="Times New Roman" w:cs="Times New Roman"/>
          <w:kern w:val="0"/>
          <w:sz w:val="24"/>
          <w:szCs w:val="24"/>
          <w:lang w:eastAsia="lt-LT"/>
          <w14:ligatures w14:val="none"/>
        </w:rPr>
      </w:pPr>
    </w:p>
    <w:p w14:paraId="269DFC5E" w14:textId="07434B72" w:rsidR="00BD085F" w:rsidRPr="00982481" w:rsidRDefault="00BD085F" w:rsidP="005A1DB6">
      <w:pPr>
        <w:widowControl w:val="0"/>
        <w:spacing w:after="0" w:line="360" w:lineRule="auto"/>
        <w:contextualSpacing/>
        <w:jc w:val="center"/>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______________________</w:t>
      </w:r>
    </w:p>
    <w:sectPr w:rsidR="00BD085F" w:rsidRPr="00982481" w:rsidSect="00F21817">
      <w:pgSz w:w="11906" w:h="16838"/>
      <w:pgMar w:top="1134" w:right="567" w:bottom="1134" w:left="1701" w:header="567" w:footer="567" w:gutter="0"/>
      <w:pgNumType w:start="1"/>
      <w:cols w:space="1296"/>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786E31" w14:textId="77777777" w:rsidR="00B4055E" w:rsidRDefault="00B4055E" w:rsidP="00DF56BC">
      <w:pPr>
        <w:spacing w:after="0" w:line="240" w:lineRule="auto"/>
      </w:pPr>
      <w:r>
        <w:separator/>
      </w:r>
    </w:p>
  </w:endnote>
  <w:endnote w:type="continuationSeparator" w:id="0">
    <w:p w14:paraId="2D134377" w14:textId="77777777" w:rsidR="00B4055E" w:rsidRDefault="00B4055E" w:rsidP="00DF56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ndale Sans UI">
    <w:altName w:val="Times New Roman"/>
    <w:charset w:val="00"/>
    <w:family w:val="auto"/>
    <w:pitch w:val="variable"/>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450A76" w14:textId="77777777" w:rsidR="00B4055E" w:rsidRDefault="00B4055E" w:rsidP="00DF56BC">
      <w:pPr>
        <w:spacing w:after="0" w:line="240" w:lineRule="auto"/>
      </w:pPr>
      <w:r>
        <w:separator/>
      </w:r>
    </w:p>
  </w:footnote>
  <w:footnote w:type="continuationSeparator" w:id="0">
    <w:p w14:paraId="76F68FA5" w14:textId="77777777" w:rsidR="00B4055E" w:rsidRDefault="00B4055E" w:rsidP="00DF56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imes New Roman" w:hAnsi="Times New Roman" w:cs="Times New Roman"/>
        <w:sz w:val="24"/>
        <w:szCs w:val="24"/>
      </w:rPr>
      <w:id w:val="-21406385"/>
      <w:docPartObj>
        <w:docPartGallery w:val="Page Numbers (Top of Page)"/>
        <w:docPartUnique/>
      </w:docPartObj>
    </w:sdtPr>
    <w:sdtEndPr/>
    <w:sdtContent>
      <w:p w14:paraId="66885E2F" w14:textId="7D45F1DF" w:rsidR="00414C0D" w:rsidRPr="000644DD" w:rsidRDefault="00414C0D">
        <w:pPr>
          <w:pStyle w:val="Antrats"/>
          <w:jc w:val="center"/>
          <w:rPr>
            <w:rFonts w:ascii="Times New Roman" w:hAnsi="Times New Roman" w:cs="Times New Roman"/>
            <w:sz w:val="24"/>
            <w:szCs w:val="24"/>
          </w:rPr>
        </w:pPr>
        <w:r w:rsidRPr="000644DD">
          <w:rPr>
            <w:rFonts w:ascii="Times New Roman" w:hAnsi="Times New Roman" w:cs="Times New Roman"/>
            <w:sz w:val="24"/>
            <w:szCs w:val="24"/>
          </w:rPr>
          <w:fldChar w:fldCharType="begin"/>
        </w:r>
        <w:r w:rsidRPr="000644DD">
          <w:rPr>
            <w:rFonts w:ascii="Times New Roman" w:hAnsi="Times New Roman" w:cs="Times New Roman"/>
            <w:sz w:val="24"/>
            <w:szCs w:val="24"/>
          </w:rPr>
          <w:instrText>PAGE   \* MERGEFORMAT</w:instrText>
        </w:r>
        <w:r w:rsidRPr="000644DD">
          <w:rPr>
            <w:rFonts w:ascii="Times New Roman" w:hAnsi="Times New Roman" w:cs="Times New Roman"/>
            <w:sz w:val="24"/>
            <w:szCs w:val="24"/>
          </w:rPr>
          <w:fldChar w:fldCharType="separate"/>
        </w:r>
        <w:r w:rsidRPr="000644DD">
          <w:rPr>
            <w:rFonts w:ascii="Times New Roman" w:hAnsi="Times New Roman" w:cs="Times New Roman"/>
            <w:sz w:val="24"/>
            <w:szCs w:val="24"/>
          </w:rPr>
          <w:t>2</w:t>
        </w:r>
        <w:r w:rsidRPr="000644DD">
          <w:rPr>
            <w:rFonts w:ascii="Times New Roman" w:hAnsi="Times New Roman" w:cs="Times New Roman"/>
            <w:sz w:val="24"/>
            <w:szCs w:val="24"/>
          </w:rPr>
          <w:fldChar w:fldCharType="end"/>
        </w:r>
      </w:p>
    </w:sdtContent>
  </w:sdt>
  <w:p w14:paraId="41E28C33" w14:textId="3DC84444" w:rsidR="0048122A" w:rsidRPr="00757951" w:rsidRDefault="0048122A" w:rsidP="00BA5F8D">
    <w:pPr>
      <w:pStyle w:val="Antrats"/>
      <w:rPr>
        <w:rFonts w:ascii="Times New Roman" w:hAnsi="Times New Roman" w:cs="Times New Roman"/>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B52DAA" w14:textId="467C4CCB" w:rsidR="00FC46A9" w:rsidRDefault="00FC46A9">
    <w:pPr>
      <w:pStyle w:val="Antrats"/>
      <w:jc w:val="center"/>
    </w:pPr>
  </w:p>
  <w:p w14:paraId="7C18B4C0" w14:textId="77777777" w:rsidR="00BA5F8D" w:rsidRDefault="00BA5F8D">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F250F4" w14:textId="0F1B39A1" w:rsidR="00234F4C" w:rsidRDefault="00234F4C">
    <w:pPr>
      <w:pStyle w:val="Antrats"/>
      <w:jc w:val="center"/>
    </w:pPr>
  </w:p>
  <w:p w14:paraId="5B187B14" w14:textId="77777777" w:rsidR="00234F4C" w:rsidRDefault="00234F4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multilevel"/>
    <w:tmpl w:val="00000002"/>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0374EE7"/>
    <w:multiLevelType w:val="hybridMultilevel"/>
    <w:tmpl w:val="D15C5AFA"/>
    <w:lvl w:ilvl="0" w:tplc="9F0C32AA">
      <w:start w:val="1"/>
      <w:numFmt w:val="upperRoman"/>
      <w:lvlText w:val="%1."/>
      <w:lvlJc w:val="left"/>
      <w:pPr>
        <w:ind w:left="720" w:hanging="360"/>
      </w:pPr>
      <w:rPr>
        <w:rFonts w:hint="default"/>
        <w:b/>
        <w:bCs/>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0077363"/>
    <w:multiLevelType w:val="multilevel"/>
    <w:tmpl w:val="75F6BAF6"/>
    <w:lvl w:ilvl="0">
      <w:start w:val="1"/>
      <w:numFmt w:val="upperRoman"/>
      <w:lvlText w:val="%1."/>
      <w:lvlJc w:val="left"/>
      <w:pPr>
        <w:ind w:left="1080" w:hanging="360"/>
      </w:pPr>
      <w:rPr>
        <w:rFonts w:hint="default"/>
      </w:rPr>
    </w:lvl>
    <w:lvl w:ilvl="1">
      <w:start w:val="1"/>
      <w:numFmt w:val="decimal"/>
      <w:isLgl/>
      <w:suff w:val="space"/>
      <w:lvlText w:val="%1.%2."/>
      <w:lvlJc w:val="left"/>
      <w:pPr>
        <w:ind w:left="1080" w:hanging="360"/>
      </w:pPr>
      <w:rPr>
        <w:rFonts w:hint="default"/>
      </w:rPr>
    </w:lvl>
    <w:lvl w:ilvl="2">
      <w:start w:val="1"/>
      <w:numFmt w:val="decimal"/>
      <w:isLgl/>
      <w:suff w:val="space"/>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 w15:restartNumberingAfterBreak="0">
    <w:nsid w:val="22F83D71"/>
    <w:multiLevelType w:val="multilevel"/>
    <w:tmpl w:val="2D4E7840"/>
    <w:lvl w:ilvl="0">
      <w:start w:val="4"/>
      <w:numFmt w:val="upperRoman"/>
      <w:suff w:val="space"/>
      <w:lvlText w:val="%1."/>
      <w:lvlJc w:val="left"/>
      <w:pPr>
        <w:ind w:left="3414" w:hanging="720"/>
      </w:pPr>
      <w:rPr>
        <w:rFonts w:hint="default"/>
        <w:sz w:val="24"/>
      </w:rPr>
    </w:lvl>
    <w:lvl w:ilvl="1">
      <w:start w:val="1"/>
      <w:numFmt w:val="decimal"/>
      <w:isLgl/>
      <w:lvlText w:val="%1.%2"/>
      <w:lvlJc w:val="left"/>
      <w:pPr>
        <w:ind w:left="1560" w:hanging="48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4" w15:restartNumberingAfterBreak="0">
    <w:nsid w:val="336446C2"/>
    <w:multiLevelType w:val="hybridMultilevel"/>
    <w:tmpl w:val="5266ABEE"/>
    <w:lvl w:ilvl="0" w:tplc="D4C66DF8">
      <w:start w:val="1"/>
      <w:numFmt w:val="decimal"/>
      <w:lvlText w:val="%1."/>
      <w:lvlJc w:val="left"/>
      <w:pPr>
        <w:ind w:left="1353" w:hanging="360"/>
      </w:pPr>
      <w:rPr>
        <w:rFonts w:eastAsia="Arial Unicode M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5" w15:restartNumberingAfterBreak="0">
    <w:nsid w:val="35D56FF7"/>
    <w:multiLevelType w:val="hybridMultilevel"/>
    <w:tmpl w:val="2834CF3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97457AF"/>
    <w:multiLevelType w:val="hybridMultilevel"/>
    <w:tmpl w:val="DB166C54"/>
    <w:lvl w:ilvl="0" w:tplc="97B8E18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7" w15:restartNumberingAfterBreak="0">
    <w:nsid w:val="47CC24E7"/>
    <w:multiLevelType w:val="hybridMultilevel"/>
    <w:tmpl w:val="FA54FBC2"/>
    <w:lvl w:ilvl="0" w:tplc="64C68548">
      <w:start w:val="1"/>
      <w:numFmt w:val="decimal"/>
      <w:lvlText w:val="%1."/>
      <w:lvlJc w:val="left"/>
      <w:pPr>
        <w:ind w:left="720" w:hanging="360"/>
      </w:pPr>
      <w:rPr>
        <w:rFonts w:hint="default"/>
        <w:b/>
        <w:bCs/>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53C32B2A"/>
    <w:multiLevelType w:val="multilevel"/>
    <w:tmpl w:val="1376ECAC"/>
    <w:lvl w:ilvl="0">
      <w:start w:val="41"/>
      <w:numFmt w:val="decimal"/>
      <w:suff w:val="space"/>
      <w:lvlText w:val="%1."/>
      <w:lvlJc w:val="left"/>
      <w:pPr>
        <w:ind w:left="927" w:hanging="360"/>
      </w:pPr>
      <w:rPr>
        <w:rFonts w:ascii="Times New Roman" w:eastAsia="Times New Roman" w:hAnsi="Times New Roman" w:cs="Times New Roman" w:hint="default"/>
      </w:rPr>
    </w:lvl>
    <w:lvl w:ilvl="1">
      <w:start w:val="1"/>
      <w:numFmt w:val="decimal"/>
      <w:isLgl/>
      <w:suff w:val="space"/>
      <w:lvlText w:val="%1.%2."/>
      <w:lvlJc w:val="left"/>
      <w:pPr>
        <w:ind w:left="1164" w:hanging="444"/>
      </w:pPr>
      <w:rPr>
        <w:rFonts w:eastAsia="Times New Roman" w:hint="default"/>
      </w:rPr>
    </w:lvl>
    <w:lvl w:ilvl="2">
      <w:start w:val="1"/>
      <w:numFmt w:val="decimal"/>
      <w:isLgl/>
      <w:lvlText w:val="%1.%2.%3."/>
      <w:lvlJc w:val="left"/>
      <w:pPr>
        <w:ind w:left="1800" w:hanging="720"/>
      </w:pPr>
      <w:rPr>
        <w:rFonts w:eastAsia="Times New Roman" w:hint="default"/>
      </w:rPr>
    </w:lvl>
    <w:lvl w:ilvl="3">
      <w:start w:val="1"/>
      <w:numFmt w:val="decimal"/>
      <w:isLgl/>
      <w:lvlText w:val="%1.%2.%3.%4."/>
      <w:lvlJc w:val="left"/>
      <w:pPr>
        <w:ind w:left="2160" w:hanging="720"/>
      </w:pPr>
      <w:rPr>
        <w:rFonts w:eastAsia="Times New Roman" w:hint="default"/>
      </w:rPr>
    </w:lvl>
    <w:lvl w:ilvl="4">
      <w:start w:val="1"/>
      <w:numFmt w:val="decimal"/>
      <w:isLgl/>
      <w:lvlText w:val="%1.%2.%3.%4.%5."/>
      <w:lvlJc w:val="left"/>
      <w:pPr>
        <w:ind w:left="2880" w:hanging="1080"/>
      </w:pPr>
      <w:rPr>
        <w:rFonts w:eastAsia="Times New Roman" w:hint="default"/>
      </w:rPr>
    </w:lvl>
    <w:lvl w:ilvl="5">
      <w:start w:val="1"/>
      <w:numFmt w:val="decimal"/>
      <w:isLgl/>
      <w:lvlText w:val="%1.%2.%3.%4.%5.%6."/>
      <w:lvlJc w:val="left"/>
      <w:pPr>
        <w:ind w:left="3240" w:hanging="1080"/>
      </w:pPr>
      <w:rPr>
        <w:rFonts w:eastAsia="Times New Roman" w:hint="default"/>
      </w:rPr>
    </w:lvl>
    <w:lvl w:ilvl="6">
      <w:start w:val="1"/>
      <w:numFmt w:val="decimal"/>
      <w:isLgl/>
      <w:lvlText w:val="%1.%2.%3.%4.%5.%6.%7."/>
      <w:lvlJc w:val="left"/>
      <w:pPr>
        <w:ind w:left="3960" w:hanging="1440"/>
      </w:pPr>
      <w:rPr>
        <w:rFonts w:eastAsia="Times New Roman" w:hint="default"/>
      </w:rPr>
    </w:lvl>
    <w:lvl w:ilvl="7">
      <w:start w:val="1"/>
      <w:numFmt w:val="decimal"/>
      <w:isLgl/>
      <w:lvlText w:val="%1.%2.%3.%4.%5.%6.%7.%8."/>
      <w:lvlJc w:val="left"/>
      <w:pPr>
        <w:ind w:left="4320" w:hanging="1440"/>
      </w:pPr>
      <w:rPr>
        <w:rFonts w:eastAsia="Times New Roman" w:hint="default"/>
      </w:rPr>
    </w:lvl>
    <w:lvl w:ilvl="8">
      <w:start w:val="1"/>
      <w:numFmt w:val="decimal"/>
      <w:isLgl/>
      <w:lvlText w:val="%1.%2.%3.%4.%5.%6.%7.%8.%9."/>
      <w:lvlJc w:val="left"/>
      <w:pPr>
        <w:ind w:left="5040" w:hanging="1800"/>
      </w:pPr>
      <w:rPr>
        <w:rFonts w:eastAsia="Times New Roman" w:hint="default"/>
      </w:rPr>
    </w:lvl>
  </w:abstractNum>
  <w:abstractNum w:abstractNumId="9" w15:restartNumberingAfterBreak="0">
    <w:nsid w:val="56A96BAC"/>
    <w:multiLevelType w:val="hybridMultilevel"/>
    <w:tmpl w:val="3AC06488"/>
    <w:lvl w:ilvl="0" w:tplc="A3D81248">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59F563A5"/>
    <w:multiLevelType w:val="multilevel"/>
    <w:tmpl w:val="D40A2130"/>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630156B4"/>
    <w:multiLevelType w:val="multilevel"/>
    <w:tmpl w:val="45C4C7F6"/>
    <w:lvl w:ilvl="0">
      <w:start w:val="45"/>
      <w:numFmt w:val="decimal"/>
      <w:suff w:val="space"/>
      <w:lvlText w:val="%1."/>
      <w:lvlJc w:val="left"/>
      <w:pPr>
        <w:ind w:left="927" w:hanging="360"/>
      </w:pPr>
      <w:rPr>
        <w:rFonts w:ascii="Times New Roman" w:eastAsia="Times New Roman" w:hAnsi="Times New Roman" w:cs="Times New Roman" w:hint="default"/>
      </w:rPr>
    </w:lvl>
    <w:lvl w:ilvl="1">
      <w:start w:val="1"/>
      <w:numFmt w:val="decimal"/>
      <w:isLgl/>
      <w:suff w:val="space"/>
      <w:lvlText w:val="%1.%2."/>
      <w:lvlJc w:val="left"/>
      <w:pPr>
        <w:ind w:left="1164" w:hanging="444"/>
      </w:pPr>
      <w:rPr>
        <w:rFonts w:eastAsia="Times New Roman" w:hint="default"/>
      </w:rPr>
    </w:lvl>
    <w:lvl w:ilvl="2">
      <w:start w:val="1"/>
      <w:numFmt w:val="decimal"/>
      <w:isLgl/>
      <w:lvlText w:val="%1.%2.%3."/>
      <w:lvlJc w:val="left"/>
      <w:pPr>
        <w:ind w:left="1800" w:hanging="720"/>
      </w:pPr>
      <w:rPr>
        <w:rFonts w:eastAsia="Times New Roman" w:hint="default"/>
      </w:rPr>
    </w:lvl>
    <w:lvl w:ilvl="3">
      <w:start w:val="1"/>
      <w:numFmt w:val="decimal"/>
      <w:isLgl/>
      <w:lvlText w:val="%1.%2.%3.%4."/>
      <w:lvlJc w:val="left"/>
      <w:pPr>
        <w:ind w:left="2160" w:hanging="720"/>
      </w:pPr>
      <w:rPr>
        <w:rFonts w:eastAsia="Times New Roman" w:hint="default"/>
      </w:rPr>
    </w:lvl>
    <w:lvl w:ilvl="4">
      <w:start w:val="1"/>
      <w:numFmt w:val="decimal"/>
      <w:isLgl/>
      <w:lvlText w:val="%1.%2.%3.%4.%5."/>
      <w:lvlJc w:val="left"/>
      <w:pPr>
        <w:ind w:left="2880" w:hanging="1080"/>
      </w:pPr>
      <w:rPr>
        <w:rFonts w:eastAsia="Times New Roman" w:hint="default"/>
      </w:rPr>
    </w:lvl>
    <w:lvl w:ilvl="5">
      <w:start w:val="1"/>
      <w:numFmt w:val="decimal"/>
      <w:isLgl/>
      <w:lvlText w:val="%1.%2.%3.%4.%5.%6."/>
      <w:lvlJc w:val="left"/>
      <w:pPr>
        <w:ind w:left="3240" w:hanging="1080"/>
      </w:pPr>
      <w:rPr>
        <w:rFonts w:eastAsia="Times New Roman" w:hint="default"/>
      </w:rPr>
    </w:lvl>
    <w:lvl w:ilvl="6">
      <w:start w:val="1"/>
      <w:numFmt w:val="decimal"/>
      <w:isLgl/>
      <w:lvlText w:val="%1.%2.%3.%4.%5.%6.%7."/>
      <w:lvlJc w:val="left"/>
      <w:pPr>
        <w:ind w:left="3960" w:hanging="1440"/>
      </w:pPr>
      <w:rPr>
        <w:rFonts w:eastAsia="Times New Roman" w:hint="default"/>
      </w:rPr>
    </w:lvl>
    <w:lvl w:ilvl="7">
      <w:start w:val="1"/>
      <w:numFmt w:val="decimal"/>
      <w:isLgl/>
      <w:lvlText w:val="%1.%2.%3.%4.%5.%6.%7.%8."/>
      <w:lvlJc w:val="left"/>
      <w:pPr>
        <w:ind w:left="4320" w:hanging="1440"/>
      </w:pPr>
      <w:rPr>
        <w:rFonts w:eastAsia="Times New Roman" w:hint="default"/>
      </w:rPr>
    </w:lvl>
    <w:lvl w:ilvl="8">
      <w:start w:val="1"/>
      <w:numFmt w:val="decimal"/>
      <w:isLgl/>
      <w:lvlText w:val="%1.%2.%3.%4.%5.%6.%7.%8.%9."/>
      <w:lvlJc w:val="left"/>
      <w:pPr>
        <w:ind w:left="5040" w:hanging="1800"/>
      </w:pPr>
      <w:rPr>
        <w:rFonts w:eastAsia="Times New Roman" w:hint="default"/>
      </w:rPr>
    </w:lvl>
  </w:abstractNum>
  <w:abstractNum w:abstractNumId="12" w15:restartNumberingAfterBreak="0">
    <w:nsid w:val="63841936"/>
    <w:multiLevelType w:val="hybridMultilevel"/>
    <w:tmpl w:val="AD065DFA"/>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3" w15:restartNumberingAfterBreak="0">
    <w:nsid w:val="67CC56F2"/>
    <w:multiLevelType w:val="multilevel"/>
    <w:tmpl w:val="A21A6084"/>
    <w:lvl w:ilvl="0">
      <w:start w:val="1"/>
      <w:numFmt w:val="decimal"/>
      <w:lvlText w:val="%1."/>
      <w:lvlJc w:val="left"/>
      <w:pPr>
        <w:ind w:left="928" w:hanging="360"/>
      </w:pPr>
      <w:rPr>
        <w:rFonts w:ascii="Times New Roman" w:eastAsia="Times New Roman" w:hAnsi="Times New Roman" w:cs="Times New Roman"/>
      </w:rPr>
    </w:lvl>
    <w:lvl w:ilvl="1">
      <w:start w:val="1"/>
      <w:numFmt w:val="decimal"/>
      <w:isLgl/>
      <w:lvlText w:val="%1.%2."/>
      <w:lvlJc w:val="left"/>
      <w:pPr>
        <w:ind w:left="2204"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137" w:hanging="720"/>
      </w:pPr>
      <w:rPr>
        <w:rFonts w:hint="default"/>
      </w:rPr>
    </w:lvl>
    <w:lvl w:ilvl="4">
      <w:start w:val="1"/>
      <w:numFmt w:val="decimal"/>
      <w:isLgl/>
      <w:lvlText w:val="%1.%2.%3.%4.%5."/>
      <w:lvlJc w:val="left"/>
      <w:pPr>
        <w:ind w:left="2780" w:hanging="1080"/>
      </w:pPr>
      <w:rPr>
        <w:rFonts w:hint="default"/>
      </w:rPr>
    </w:lvl>
    <w:lvl w:ilvl="5">
      <w:start w:val="1"/>
      <w:numFmt w:val="decimal"/>
      <w:isLgl/>
      <w:lvlText w:val="%1.%2.%3.%4.%5.%6."/>
      <w:lvlJc w:val="left"/>
      <w:pPr>
        <w:ind w:left="3063" w:hanging="1080"/>
      </w:pPr>
      <w:rPr>
        <w:rFonts w:hint="default"/>
      </w:rPr>
    </w:lvl>
    <w:lvl w:ilvl="6">
      <w:start w:val="1"/>
      <w:numFmt w:val="decimal"/>
      <w:isLgl/>
      <w:lvlText w:val="%1.%2.%3.%4.%5.%6.%7."/>
      <w:lvlJc w:val="left"/>
      <w:pPr>
        <w:ind w:left="3706" w:hanging="1440"/>
      </w:pPr>
      <w:rPr>
        <w:rFonts w:hint="default"/>
      </w:rPr>
    </w:lvl>
    <w:lvl w:ilvl="7">
      <w:start w:val="1"/>
      <w:numFmt w:val="decimal"/>
      <w:isLgl/>
      <w:lvlText w:val="%1.%2.%3.%4.%5.%6.%7.%8."/>
      <w:lvlJc w:val="left"/>
      <w:pPr>
        <w:ind w:left="3989" w:hanging="1440"/>
      </w:pPr>
      <w:rPr>
        <w:rFonts w:hint="default"/>
      </w:rPr>
    </w:lvl>
    <w:lvl w:ilvl="8">
      <w:start w:val="1"/>
      <w:numFmt w:val="decimal"/>
      <w:isLgl/>
      <w:lvlText w:val="%1.%2.%3.%4.%5.%6.%7.%8.%9."/>
      <w:lvlJc w:val="left"/>
      <w:pPr>
        <w:ind w:left="4632" w:hanging="1800"/>
      </w:pPr>
      <w:rPr>
        <w:rFonts w:hint="default"/>
      </w:rPr>
    </w:lvl>
  </w:abstractNum>
  <w:abstractNum w:abstractNumId="14" w15:restartNumberingAfterBreak="0">
    <w:nsid w:val="7C0066F7"/>
    <w:multiLevelType w:val="multilevel"/>
    <w:tmpl w:val="59FA5522"/>
    <w:lvl w:ilvl="0">
      <w:start w:val="1"/>
      <w:numFmt w:val="decimal"/>
      <w:lvlText w:val="%1."/>
      <w:lvlJc w:val="left"/>
      <w:pPr>
        <w:ind w:left="1656" w:hanging="360"/>
      </w:pPr>
      <w:rPr>
        <w:rFonts w:hint="default"/>
      </w:rPr>
    </w:lvl>
    <w:lvl w:ilvl="1">
      <w:start w:val="1"/>
      <w:numFmt w:val="decimal"/>
      <w:isLgl/>
      <w:lvlText w:val="%1.%2."/>
      <w:lvlJc w:val="left"/>
      <w:pPr>
        <w:ind w:left="1716" w:hanging="4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2016" w:hanging="720"/>
      </w:pPr>
      <w:rPr>
        <w:rFonts w:hint="default"/>
      </w:rPr>
    </w:lvl>
    <w:lvl w:ilvl="4">
      <w:start w:val="1"/>
      <w:numFmt w:val="decimal"/>
      <w:isLgl/>
      <w:lvlText w:val="%1.%2.%3.%4.%5."/>
      <w:lvlJc w:val="left"/>
      <w:pPr>
        <w:ind w:left="2376" w:hanging="1080"/>
      </w:pPr>
      <w:rPr>
        <w:rFonts w:hint="default"/>
      </w:rPr>
    </w:lvl>
    <w:lvl w:ilvl="5">
      <w:start w:val="1"/>
      <w:numFmt w:val="decimal"/>
      <w:isLgl/>
      <w:lvlText w:val="%1.%2.%3.%4.%5.%6."/>
      <w:lvlJc w:val="left"/>
      <w:pPr>
        <w:ind w:left="2376" w:hanging="1080"/>
      </w:pPr>
      <w:rPr>
        <w:rFonts w:hint="default"/>
      </w:rPr>
    </w:lvl>
    <w:lvl w:ilvl="6">
      <w:start w:val="1"/>
      <w:numFmt w:val="decimal"/>
      <w:isLgl/>
      <w:lvlText w:val="%1.%2.%3.%4.%5.%6.%7."/>
      <w:lvlJc w:val="left"/>
      <w:pPr>
        <w:ind w:left="2736" w:hanging="1440"/>
      </w:pPr>
      <w:rPr>
        <w:rFonts w:hint="default"/>
      </w:rPr>
    </w:lvl>
    <w:lvl w:ilvl="7">
      <w:start w:val="1"/>
      <w:numFmt w:val="decimal"/>
      <w:isLgl/>
      <w:lvlText w:val="%1.%2.%3.%4.%5.%6.%7.%8."/>
      <w:lvlJc w:val="left"/>
      <w:pPr>
        <w:ind w:left="2736" w:hanging="1440"/>
      </w:pPr>
      <w:rPr>
        <w:rFonts w:hint="default"/>
      </w:rPr>
    </w:lvl>
    <w:lvl w:ilvl="8">
      <w:start w:val="1"/>
      <w:numFmt w:val="decimal"/>
      <w:isLgl/>
      <w:lvlText w:val="%1.%2.%3.%4.%5.%6.%7.%8.%9."/>
      <w:lvlJc w:val="left"/>
      <w:pPr>
        <w:ind w:left="3096" w:hanging="1800"/>
      </w:pPr>
      <w:rPr>
        <w:rFonts w:hint="default"/>
      </w:rPr>
    </w:lvl>
  </w:abstractNum>
  <w:num w:numId="1" w16cid:durableId="1988438284">
    <w:abstractNumId w:val="14"/>
  </w:num>
  <w:num w:numId="2" w16cid:durableId="1595239800">
    <w:abstractNumId w:val="4"/>
  </w:num>
  <w:num w:numId="3" w16cid:durableId="1724602014">
    <w:abstractNumId w:val="6"/>
  </w:num>
  <w:num w:numId="4" w16cid:durableId="465664634">
    <w:abstractNumId w:val="13"/>
  </w:num>
  <w:num w:numId="5" w16cid:durableId="2032680249">
    <w:abstractNumId w:val="3"/>
  </w:num>
  <w:num w:numId="6" w16cid:durableId="112941148">
    <w:abstractNumId w:val="8"/>
  </w:num>
  <w:num w:numId="7" w16cid:durableId="240649887">
    <w:abstractNumId w:val="11"/>
  </w:num>
  <w:num w:numId="8" w16cid:durableId="610166652">
    <w:abstractNumId w:val="9"/>
  </w:num>
  <w:num w:numId="9" w16cid:durableId="862744098">
    <w:abstractNumId w:val="12"/>
  </w:num>
  <w:num w:numId="10" w16cid:durableId="1522665475">
    <w:abstractNumId w:val="13"/>
    <w:lvlOverride w:ilvl="0">
      <w:lvl w:ilvl="0">
        <w:start w:val="1"/>
        <w:numFmt w:val="decimal"/>
        <w:lvlText w:val="%1."/>
        <w:lvlJc w:val="left"/>
        <w:pPr>
          <w:ind w:left="928" w:hanging="360"/>
        </w:pPr>
        <w:rPr>
          <w:rFonts w:ascii="Times New Roman" w:eastAsia="Times New Roman" w:hAnsi="Times New Roman" w:cs="Times New Roman"/>
          <w:b w:val="0"/>
          <w:bCs w:val="0"/>
        </w:rPr>
      </w:lvl>
    </w:lvlOverride>
    <w:lvlOverride w:ilvl="1">
      <w:lvl w:ilvl="1">
        <w:start w:val="1"/>
        <w:numFmt w:val="decimal"/>
        <w:isLgl/>
        <w:lvlText w:val="%1.%2."/>
        <w:lvlJc w:val="left"/>
        <w:pPr>
          <w:ind w:left="4188" w:hanging="360"/>
        </w:pPr>
        <w:rPr>
          <w:rFonts w:hint="default"/>
        </w:rPr>
      </w:lvl>
    </w:lvlOverride>
    <w:lvlOverride w:ilvl="2">
      <w:lvl w:ilvl="2">
        <w:start w:val="1"/>
        <w:numFmt w:val="decimal"/>
        <w:isLgl/>
        <w:lvlText w:val="%1.%2.%3."/>
        <w:lvlJc w:val="left"/>
        <w:pPr>
          <w:ind w:left="1854" w:hanging="720"/>
        </w:pPr>
        <w:rPr>
          <w:rFonts w:hint="default"/>
        </w:rPr>
      </w:lvl>
    </w:lvlOverride>
    <w:lvlOverride w:ilvl="3">
      <w:lvl w:ilvl="3">
        <w:start w:val="1"/>
        <w:numFmt w:val="decimal"/>
        <w:isLgl/>
        <w:lvlText w:val="%1.%2.%3.%4."/>
        <w:lvlJc w:val="left"/>
        <w:pPr>
          <w:ind w:left="2137" w:hanging="720"/>
        </w:pPr>
        <w:rPr>
          <w:rFonts w:hint="default"/>
        </w:rPr>
      </w:lvl>
    </w:lvlOverride>
    <w:lvlOverride w:ilvl="4">
      <w:lvl w:ilvl="4">
        <w:start w:val="1"/>
        <w:numFmt w:val="decimal"/>
        <w:isLgl/>
        <w:lvlText w:val="%1.%2.%3.%4.%5."/>
        <w:lvlJc w:val="left"/>
        <w:pPr>
          <w:ind w:left="2780" w:hanging="1080"/>
        </w:pPr>
        <w:rPr>
          <w:rFonts w:hint="default"/>
        </w:rPr>
      </w:lvl>
    </w:lvlOverride>
    <w:lvlOverride w:ilvl="5">
      <w:lvl w:ilvl="5">
        <w:start w:val="1"/>
        <w:numFmt w:val="decimal"/>
        <w:isLgl/>
        <w:lvlText w:val="%1.%2.%3.%4.%5.%6."/>
        <w:lvlJc w:val="left"/>
        <w:pPr>
          <w:ind w:left="3063" w:hanging="1080"/>
        </w:pPr>
        <w:rPr>
          <w:rFonts w:hint="default"/>
        </w:rPr>
      </w:lvl>
    </w:lvlOverride>
    <w:lvlOverride w:ilvl="6">
      <w:lvl w:ilvl="6">
        <w:start w:val="1"/>
        <w:numFmt w:val="decimal"/>
        <w:isLgl/>
        <w:lvlText w:val="%1.%2.%3.%4.%5.%6.%7."/>
        <w:lvlJc w:val="left"/>
        <w:pPr>
          <w:ind w:left="3706" w:hanging="1440"/>
        </w:pPr>
        <w:rPr>
          <w:rFonts w:hint="default"/>
        </w:rPr>
      </w:lvl>
    </w:lvlOverride>
    <w:lvlOverride w:ilvl="7">
      <w:lvl w:ilvl="7">
        <w:start w:val="1"/>
        <w:numFmt w:val="decimal"/>
        <w:isLgl/>
        <w:lvlText w:val="%1.%2.%3.%4.%5.%6.%7.%8."/>
        <w:lvlJc w:val="left"/>
        <w:pPr>
          <w:ind w:left="3989" w:hanging="1440"/>
        </w:pPr>
        <w:rPr>
          <w:rFonts w:hint="default"/>
        </w:rPr>
      </w:lvl>
    </w:lvlOverride>
    <w:lvlOverride w:ilvl="8">
      <w:lvl w:ilvl="8">
        <w:start w:val="1"/>
        <w:numFmt w:val="decimal"/>
        <w:isLgl/>
        <w:lvlText w:val="%1.%2.%3.%4.%5.%6.%7.%8.%9."/>
        <w:lvlJc w:val="left"/>
        <w:pPr>
          <w:ind w:left="4632" w:hanging="1800"/>
        </w:pPr>
        <w:rPr>
          <w:rFonts w:hint="default"/>
        </w:rPr>
      </w:lvl>
    </w:lvlOverride>
  </w:num>
  <w:num w:numId="11" w16cid:durableId="973678565">
    <w:abstractNumId w:val="5"/>
  </w:num>
  <w:num w:numId="12" w16cid:durableId="856233406">
    <w:abstractNumId w:val="0"/>
    <w:lvlOverride w:ilvl="0">
      <w:startOverride w:val="1"/>
    </w:lvlOverride>
  </w:num>
  <w:num w:numId="13" w16cid:durableId="974986528">
    <w:abstractNumId w:val="1"/>
  </w:num>
  <w:num w:numId="14" w16cid:durableId="501358886">
    <w:abstractNumId w:val="2"/>
  </w:num>
  <w:num w:numId="15" w16cid:durableId="1176188226">
    <w:abstractNumId w:val="7"/>
  </w:num>
  <w:num w:numId="16" w16cid:durableId="9621577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1298"/>
  <w:hyphenationZone w:val="396"/>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01D2"/>
    <w:rsid w:val="000040D5"/>
    <w:rsid w:val="00013139"/>
    <w:rsid w:val="00016496"/>
    <w:rsid w:val="000246E2"/>
    <w:rsid w:val="000268AA"/>
    <w:rsid w:val="000300E4"/>
    <w:rsid w:val="00031A56"/>
    <w:rsid w:val="000366E4"/>
    <w:rsid w:val="00037B45"/>
    <w:rsid w:val="000444E2"/>
    <w:rsid w:val="000453CB"/>
    <w:rsid w:val="000507C4"/>
    <w:rsid w:val="00057D72"/>
    <w:rsid w:val="000600E6"/>
    <w:rsid w:val="000643CC"/>
    <w:rsid w:val="000644DD"/>
    <w:rsid w:val="00071A33"/>
    <w:rsid w:val="000818A1"/>
    <w:rsid w:val="0008588D"/>
    <w:rsid w:val="00086161"/>
    <w:rsid w:val="00093918"/>
    <w:rsid w:val="000A178C"/>
    <w:rsid w:val="000A298E"/>
    <w:rsid w:val="000A2D28"/>
    <w:rsid w:val="000A4022"/>
    <w:rsid w:val="000A5281"/>
    <w:rsid w:val="000A687A"/>
    <w:rsid w:val="000A7439"/>
    <w:rsid w:val="000B7B6C"/>
    <w:rsid w:val="000C27B6"/>
    <w:rsid w:val="000C4AD8"/>
    <w:rsid w:val="000C6D60"/>
    <w:rsid w:val="000D6715"/>
    <w:rsid w:val="000E02FD"/>
    <w:rsid w:val="000E3BAB"/>
    <w:rsid w:val="000E3E3B"/>
    <w:rsid w:val="000E4326"/>
    <w:rsid w:val="000E4A7C"/>
    <w:rsid w:val="000E71E6"/>
    <w:rsid w:val="000F05C6"/>
    <w:rsid w:val="000F1825"/>
    <w:rsid w:val="000F4995"/>
    <w:rsid w:val="000F75C2"/>
    <w:rsid w:val="00100578"/>
    <w:rsid w:val="001064D3"/>
    <w:rsid w:val="00107AB3"/>
    <w:rsid w:val="00112188"/>
    <w:rsid w:val="0011333D"/>
    <w:rsid w:val="001432AF"/>
    <w:rsid w:val="00150119"/>
    <w:rsid w:val="00150DAA"/>
    <w:rsid w:val="0015451F"/>
    <w:rsid w:val="001572DD"/>
    <w:rsid w:val="00160138"/>
    <w:rsid w:val="00162677"/>
    <w:rsid w:val="001634ED"/>
    <w:rsid w:val="00164892"/>
    <w:rsid w:val="0017182D"/>
    <w:rsid w:val="001740C8"/>
    <w:rsid w:val="00174349"/>
    <w:rsid w:val="001802B6"/>
    <w:rsid w:val="00183929"/>
    <w:rsid w:val="00192C94"/>
    <w:rsid w:val="00195EBF"/>
    <w:rsid w:val="00196670"/>
    <w:rsid w:val="001A10B9"/>
    <w:rsid w:val="001A27D9"/>
    <w:rsid w:val="001A4B17"/>
    <w:rsid w:val="001A7DF6"/>
    <w:rsid w:val="001B068B"/>
    <w:rsid w:val="001B1E5F"/>
    <w:rsid w:val="001B7461"/>
    <w:rsid w:val="001C246C"/>
    <w:rsid w:val="001C2EB4"/>
    <w:rsid w:val="001C321B"/>
    <w:rsid w:val="001F6859"/>
    <w:rsid w:val="00202673"/>
    <w:rsid w:val="0020773A"/>
    <w:rsid w:val="00213E57"/>
    <w:rsid w:val="002246FD"/>
    <w:rsid w:val="0022762C"/>
    <w:rsid w:val="00234F4C"/>
    <w:rsid w:val="00237E39"/>
    <w:rsid w:val="002412C5"/>
    <w:rsid w:val="00246FB8"/>
    <w:rsid w:val="00257058"/>
    <w:rsid w:val="00276823"/>
    <w:rsid w:val="00276E3D"/>
    <w:rsid w:val="002773A7"/>
    <w:rsid w:val="00282186"/>
    <w:rsid w:val="002A3165"/>
    <w:rsid w:val="002A459E"/>
    <w:rsid w:val="002A4AEB"/>
    <w:rsid w:val="002A4E28"/>
    <w:rsid w:val="002B70C9"/>
    <w:rsid w:val="002B77B8"/>
    <w:rsid w:val="002C15B5"/>
    <w:rsid w:val="002D064F"/>
    <w:rsid w:val="002D28CF"/>
    <w:rsid w:val="002D5918"/>
    <w:rsid w:val="002E028F"/>
    <w:rsid w:val="002E282F"/>
    <w:rsid w:val="002E5230"/>
    <w:rsid w:val="00312D76"/>
    <w:rsid w:val="00321431"/>
    <w:rsid w:val="00324E48"/>
    <w:rsid w:val="003256CA"/>
    <w:rsid w:val="00326B0F"/>
    <w:rsid w:val="00336185"/>
    <w:rsid w:val="00342BB2"/>
    <w:rsid w:val="00344BAF"/>
    <w:rsid w:val="00353ECA"/>
    <w:rsid w:val="0036601F"/>
    <w:rsid w:val="00376A03"/>
    <w:rsid w:val="0038017A"/>
    <w:rsid w:val="00384F16"/>
    <w:rsid w:val="00386664"/>
    <w:rsid w:val="00395193"/>
    <w:rsid w:val="003A29BC"/>
    <w:rsid w:val="003A65DB"/>
    <w:rsid w:val="003B3CFF"/>
    <w:rsid w:val="003C12EC"/>
    <w:rsid w:val="003C7B37"/>
    <w:rsid w:val="003E0632"/>
    <w:rsid w:val="003E17E4"/>
    <w:rsid w:val="003E2550"/>
    <w:rsid w:val="003E71F2"/>
    <w:rsid w:val="003F6277"/>
    <w:rsid w:val="003F7617"/>
    <w:rsid w:val="0040325F"/>
    <w:rsid w:val="00411AAC"/>
    <w:rsid w:val="00412110"/>
    <w:rsid w:val="00414C0D"/>
    <w:rsid w:val="00421960"/>
    <w:rsid w:val="00426830"/>
    <w:rsid w:val="00433636"/>
    <w:rsid w:val="00452F26"/>
    <w:rsid w:val="00452F68"/>
    <w:rsid w:val="00454FB9"/>
    <w:rsid w:val="004617FF"/>
    <w:rsid w:val="0046255B"/>
    <w:rsid w:val="00467F4C"/>
    <w:rsid w:val="00473F5F"/>
    <w:rsid w:val="00474FF9"/>
    <w:rsid w:val="00475E99"/>
    <w:rsid w:val="0048122A"/>
    <w:rsid w:val="004845F3"/>
    <w:rsid w:val="004A09DF"/>
    <w:rsid w:val="004A1596"/>
    <w:rsid w:val="004A34B3"/>
    <w:rsid w:val="004A37AB"/>
    <w:rsid w:val="004A7E6A"/>
    <w:rsid w:val="004B04D5"/>
    <w:rsid w:val="004B7DF8"/>
    <w:rsid w:val="004E169E"/>
    <w:rsid w:val="004E2C42"/>
    <w:rsid w:val="004F1D72"/>
    <w:rsid w:val="004F723E"/>
    <w:rsid w:val="00502359"/>
    <w:rsid w:val="00512374"/>
    <w:rsid w:val="00514ED1"/>
    <w:rsid w:val="00524A85"/>
    <w:rsid w:val="00536D73"/>
    <w:rsid w:val="005437D4"/>
    <w:rsid w:val="00543AE9"/>
    <w:rsid w:val="0054482F"/>
    <w:rsid w:val="00545BC1"/>
    <w:rsid w:val="00574CA1"/>
    <w:rsid w:val="005825E2"/>
    <w:rsid w:val="00596B1F"/>
    <w:rsid w:val="005A06AA"/>
    <w:rsid w:val="005A1DB6"/>
    <w:rsid w:val="005A43A8"/>
    <w:rsid w:val="005B08BF"/>
    <w:rsid w:val="005B41A2"/>
    <w:rsid w:val="005B69A1"/>
    <w:rsid w:val="005C0E97"/>
    <w:rsid w:val="005C5311"/>
    <w:rsid w:val="005C5675"/>
    <w:rsid w:val="005C6B53"/>
    <w:rsid w:val="005D4B1F"/>
    <w:rsid w:val="005D66C4"/>
    <w:rsid w:val="005D67F4"/>
    <w:rsid w:val="005F4E5B"/>
    <w:rsid w:val="00602397"/>
    <w:rsid w:val="00610022"/>
    <w:rsid w:val="0061169D"/>
    <w:rsid w:val="006151F9"/>
    <w:rsid w:val="00616C75"/>
    <w:rsid w:val="00620ED1"/>
    <w:rsid w:val="006223BF"/>
    <w:rsid w:val="00623C55"/>
    <w:rsid w:val="00625EC5"/>
    <w:rsid w:val="00633BA1"/>
    <w:rsid w:val="00641AD3"/>
    <w:rsid w:val="0064383C"/>
    <w:rsid w:val="00647BAD"/>
    <w:rsid w:val="00651C95"/>
    <w:rsid w:val="006545DD"/>
    <w:rsid w:val="006567F2"/>
    <w:rsid w:val="00661B2B"/>
    <w:rsid w:val="00663DBE"/>
    <w:rsid w:val="006662E1"/>
    <w:rsid w:val="00676914"/>
    <w:rsid w:val="006818A6"/>
    <w:rsid w:val="006818CE"/>
    <w:rsid w:val="0068588D"/>
    <w:rsid w:val="006858FE"/>
    <w:rsid w:val="00687C36"/>
    <w:rsid w:val="00690834"/>
    <w:rsid w:val="00694BA2"/>
    <w:rsid w:val="00695A1B"/>
    <w:rsid w:val="006978F5"/>
    <w:rsid w:val="00697DC6"/>
    <w:rsid w:val="006A42E7"/>
    <w:rsid w:val="006A60F2"/>
    <w:rsid w:val="006A64AF"/>
    <w:rsid w:val="006A667B"/>
    <w:rsid w:val="006A696F"/>
    <w:rsid w:val="006A7567"/>
    <w:rsid w:val="006C1E8F"/>
    <w:rsid w:val="006C34DD"/>
    <w:rsid w:val="006C7C05"/>
    <w:rsid w:val="006D0797"/>
    <w:rsid w:val="006D5B18"/>
    <w:rsid w:val="006D6E29"/>
    <w:rsid w:val="006E00B6"/>
    <w:rsid w:val="006E2F17"/>
    <w:rsid w:val="006E47C6"/>
    <w:rsid w:val="006E5D47"/>
    <w:rsid w:val="006E6C9F"/>
    <w:rsid w:val="006F57D7"/>
    <w:rsid w:val="006F7CF8"/>
    <w:rsid w:val="00704894"/>
    <w:rsid w:val="007110FE"/>
    <w:rsid w:val="00727A40"/>
    <w:rsid w:val="00734738"/>
    <w:rsid w:val="007371A0"/>
    <w:rsid w:val="0074264B"/>
    <w:rsid w:val="00744CA9"/>
    <w:rsid w:val="0075292C"/>
    <w:rsid w:val="00755408"/>
    <w:rsid w:val="0075701F"/>
    <w:rsid w:val="00757951"/>
    <w:rsid w:val="007603B9"/>
    <w:rsid w:val="00760D4C"/>
    <w:rsid w:val="007638B0"/>
    <w:rsid w:val="00765BE3"/>
    <w:rsid w:val="007712C5"/>
    <w:rsid w:val="00774F3D"/>
    <w:rsid w:val="00781505"/>
    <w:rsid w:val="007850F4"/>
    <w:rsid w:val="00786FF4"/>
    <w:rsid w:val="00793CCE"/>
    <w:rsid w:val="007B1410"/>
    <w:rsid w:val="007C0AFE"/>
    <w:rsid w:val="007C2CDD"/>
    <w:rsid w:val="007C45D7"/>
    <w:rsid w:val="007C7796"/>
    <w:rsid w:val="007D1C9B"/>
    <w:rsid w:val="007D48FA"/>
    <w:rsid w:val="007D6875"/>
    <w:rsid w:val="007E7086"/>
    <w:rsid w:val="007E78C1"/>
    <w:rsid w:val="007F0E19"/>
    <w:rsid w:val="007F2978"/>
    <w:rsid w:val="007F510B"/>
    <w:rsid w:val="008007C0"/>
    <w:rsid w:val="00813977"/>
    <w:rsid w:val="008147F0"/>
    <w:rsid w:val="00824C22"/>
    <w:rsid w:val="00831345"/>
    <w:rsid w:val="008335FF"/>
    <w:rsid w:val="00834EEA"/>
    <w:rsid w:val="008351F8"/>
    <w:rsid w:val="008356A3"/>
    <w:rsid w:val="00840C95"/>
    <w:rsid w:val="0084132F"/>
    <w:rsid w:val="00843947"/>
    <w:rsid w:val="00847FDD"/>
    <w:rsid w:val="008528AF"/>
    <w:rsid w:val="008570A1"/>
    <w:rsid w:val="00861832"/>
    <w:rsid w:val="0086289D"/>
    <w:rsid w:val="00872EAF"/>
    <w:rsid w:val="00872F30"/>
    <w:rsid w:val="00874AE8"/>
    <w:rsid w:val="008760A0"/>
    <w:rsid w:val="00881495"/>
    <w:rsid w:val="00885CBC"/>
    <w:rsid w:val="00890141"/>
    <w:rsid w:val="00895115"/>
    <w:rsid w:val="008968C0"/>
    <w:rsid w:val="008B48B6"/>
    <w:rsid w:val="008B693A"/>
    <w:rsid w:val="008B70B5"/>
    <w:rsid w:val="008C29E8"/>
    <w:rsid w:val="008C2C8F"/>
    <w:rsid w:val="008E44AA"/>
    <w:rsid w:val="008E6BDD"/>
    <w:rsid w:val="008E6F59"/>
    <w:rsid w:val="008F206B"/>
    <w:rsid w:val="008F4C8E"/>
    <w:rsid w:val="009076D8"/>
    <w:rsid w:val="0091431C"/>
    <w:rsid w:val="00917F10"/>
    <w:rsid w:val="009219A1"/>
    <w:rsid w:val="0092285E"/>
    <w:rsid w:val="00927F8E"/>
    <w:rsid w:val="00931E9C"/>
    <w:rsid w:val="00935461"/>
    <w:rsid w:val="00940252"/>
    <w:rsid w:val="00942576"/>
    <w:rsid w:val="00946275"/>
    <w:rsid w:val="00947A04"/>
    <w:rsid w:val="0095217B"/>
    <w:rsid w:val="009522A4"/>
    <w:rsid w:val="00952732"/>
    <w:rsid w:val="00952CF3"/>
    <w:rsid w:val="009543E7"/>
    <w:rsid w:val="00957A75"/>
    <w:rsid w:val="0096144A"/>
    <w:rsid w:val="00967EA8"/>
    <w:rsid w:val="009749E8"/>
    <w:rsid w:val="0098040D"/>
    <w:rsid w:val="00980541"/>
    <w:rsid w:val="00981FB2"/>
    <w:rsid w:val="00982481"/>
    <w:rsid w:val="00992900"/>
    <w:rsid w:val="00993735"/>
    <w:rsid w:val="00993C9B"/>
    <w:rsid w:val="00995039"/>
    <w:rsid w:val="009A55FF"/>
    <w:rsid w:val="009B1B19"/>
    <w:rsid w:val="009B7ED6"/>
    <w:rsid w:val="009C0B41"/>
    <w:rsid w:val="009C69D7"/>
    <w:rsid w:val="009C6BCA"/>
    <w:rsid w:val="009D2FEE"/>
    <w:rsid w:val="009D4932"/>
    <w:rsid w:val="009D66FF"/>
    <w:rsid w:val="009E0903"/>
    <w:rsid w:val="009F26EE"/>
    <w:rsid w:val="00A02085"/>
    <w:rsid w:val="00A07637"/>
    <w:rsid w:val="00A10C0D"/>
    <w:rsid w:val="00A1103C"/>
    <w:rsid w:val="00A11B26"/>
    <w:rsid w:val="00A1498C"/>
    <w:rsid w:val="00A1530D"/>
    <w:rsid w:val="00A164C7"/>
    <w:rsid w:val="00A16782"/>
    <w:rsid w:val="00A1780D"/>
    <w:rsid w:val="00A214A9"/>
    <w:rsid w:val="00A21E29"/>
    <w:rsid w:val="00A21FEF"/>
    <w:rsid w:val="00A30063"/>
    <w:rsid w:val="00A36353"/>
    <w:rsid w:val="00A417E9"/>
    <w:rsid w:val="00A44115"/>
    <w:rsid w:val="00A618E6"/>
    <w:rsid w:val="00A61B25"/>
    <w:rsid w:val="00A6201C"/>
    <w:rsid w:val="00A64496"/>
    <w:rsid w:val="00A7004F"/>
    <w:rsid w:val="00A808F5"/>
    <w:rsid w:val="00A82CDD"/>
    <w:rsid w:val="00A9431F"/>
    <w:rsid w:val="00A97A26"/>
    <w:rsid w:val="00A97D37"/>
    <w:rsid w:val="00AA450D"/>
    <w:rsid w:val="00AA7ED0"/>
    <w:rsid w:val="00AB04EA"/>
    <w:rsid w:val="00AB31AF"/>
    <w:rsid w:val="00AB65CA"/>
    <w:rsid w:val="00AE6B58"/>
    <w:rsid w:val="00AE6D4E"/>
    <w:rsid w:val="00AF075C"/>
    <w:rsid w:val="00B0231A"/>
    <w:rsid w:val="00B04E66"/>
    <w:rsid w:val="00B057D3"/>
    <w:rsid w:val="00B066FD"/>
    <w:rsid w:val="00B26700"/>
    <w:rsid w:val="00B27D50"/>
    <w:rsid w:val="00B37673"/>
    <w:rsid w:val="00B4055E"/>
    <w:rsid w:val="00B42FF1"/>
    <w:rsid w:val="00B44AA5"/>
    <w:rsid w:val="00B62C38"/>
    <w:rsid w:val="00B64530"/>
    <w:rsid w:val="00B66168"/>
    <w:rsid w:val="00B77221"/>
    <w:rsid w:val="00B777A9"/>
    <w:rsid w:val="00B819AA"/>
    <w:rsid w:val="00B860D7"/>
    <w:rsid w:val="00BA5F8D"/>
    <w:rsid w:val="00BA6D67"/>
    <w:rsid w:val="00BA7A6D"/>
    <w:rsid w:val="00BB141A"/>
    <w:rsid w:val="00BB18DB"/>
    <w:rsid w:val="00BC1607"/>
    <w:rsid w:val="00BD085F"/>
    <w:rsid w:val="00BD4F57"/>
    <w:rsid w:val="00BD7BD9"/>
    <w:rsid w:val="00BE1410"/>
    <w:rsid w:val="00BE1A7F"/>
    <w:rsid w:val="00BE1D89"/>
    <w:rsid w:val="00BE5844"/>
    <w:rsid w:val="00BE73B7"/>
    <w:rsid w:val="00BF42A9"/>
    <w:rsid w:val="00BF4425"/>
    <w:rsid w:val="00C0412C"/>
    <w:rsid w:val="00C04A0C"/>
    <w:rsid w:val="00C063FF"/>
    <w:rsid w:val="00C11156"/>
    <w:rsid w:val="00C16022"/>
    <w:rsid w:val="00C168DC"/>
    <w:rsid w:val="00C20A99"/>
    <w:rsid w:val="00C2193F"/>
    <w:rsid w:val="00C23982"/>
    <w:rsid w:val="00C23A6E"/>
    <w:rsid w:val="00C24E54"/>
    <w:rsid w:val="00C3022A"/>
    <w:rsid w:val="00C3029A"/>
    <w:rsid w:val="00C30C53"/>
    <w:rsid w:val="00C32DA3"/>
    <w:rsid w:val="00C331F3"/>
    <w:rsid w:val="00C4251A"/>
    <w:rsid w:val="00C4296D"/>
    <w:rsid w:val="00C4332B"/>
    <w:rsid w:val="00C44944"/>
    <w:rsid w:val="00C44DC9"/>
    <w:rsid w:val="00C4595C"/>
    <w:rsid w:val="00C6561E"/>
    <w:rsid w:val="00C7069C"/>
    <w:rsid w:val="00C70B2A"/>
    <w:rsid w:val="00C73022"/>
    <w:rsid w:val="00C74781"/>
    <w:rsid w:val="00C76DDE"/>
    <w:rsid w:val="00C87FFC"/>
    <w:rsid w:val="00C911BA"/>
    <w:rsid w:val="00C926F1"/>
    <w:rsid w:val="00CA233E"/>
    <w:rsid w:val="00CA5393"/>
    <w:rsid w:val="00CA5542"/>
    <w:rsid w:val="00CB0003"/>
    <w:rsid w:val="00CB24DA"/>
    <w:rsid w:val="00CB5648"/>
    <w:rsid w:val="00CB5917"/>
    <w:rsid w:val="00CC150A"/>
    <w:rsid w:val="00CC1A05"/>
    <w:rsid w:val="00CC4660"/>
    <w:rsid w:val="00CD2CEB"/>
    <w:rsid w:val="00CD37B6"/>
    <w:rsid w:val="00CE0564"/>
    <w:rsid w:val="00CE66F2"/>
    <w:rsid w:val="00CF1345"/>
    <w:rsid w:val="00CF412E"/>
    <w:rsid w:val="00CF75A6"/>
    <w:rsid w:val="00D00646"/>
    <w:rsid w:val="00D02937"/>
    <w:rsid w:val="00D0675D"/>
    <w:rsid w:val="00D11256"/>
    <w:rsid w:val="00D1569C"/>
    <w:rsid w:val="00D15E67"/>
    <w:rsid w:val="00D262FF"/>
    <w:rsid w:val="00D26769"/>
    <w:rsid w:val="00D318CC"/>
    <w:rsid w:val="00D32CFB"/>
    <w:rsid w:val="00D350DE"/>
    <w:rsid w:val="00D40495"/>
    <w:rsid w:val="00D50C37"/>
    <w:rsid w:val="00D51445"/>
    <w:rsid w:val="00D5172A"/>
    <w:rsid w:val="00D5314B"/>
    <w:rsid w:val="00D56A34"/>
    <w:rsid w:val="00D72C5D"/>
    <w:rsid w:val="00D77D73"/>
    <w:rsid w:val="00D808D6"/>
    <w:rsid w:val="00D85586"/>
    <w:rsid w:val="00D9086F"/>
    <w:rsid w:val="00D910AE"/>
    <w:rsid w:val="00D93BA0"/>
    <w:rsid w:val="00D94371"/>
    <w:rsid w:val="00D96333"/>
    <w:rsid w:val="00DA2ECD"/>
    <w:rsid w:val="00DA583A"/>
    <w:rsid w:val="00DA714A"/>
    <w:rsid w:val="00DB5162"/>
    <w:rsid w:val="00DB6237"/>
    <w:rsid w:val="00DB7D64"/>
    <w:rsid w:val="00DC04FA"/>
    <w:rsid w:val="00DC15C9"/>
    <w:rsid w:val="00DC3895"/>
    <w:rsid w:val="00DC67BB"/>
    <w:rsid w:val="00DC69C0"/>
    <w:rsid w:val="00DC6CBC"/>
    <w:rsid w:val="00DE33D8"/>
    <w:rsid w:val="00DF3461"/>
    <w:rsid w:val="00DF56BC"/>
    <w:rsid w:val="00E00579"/>
    <w:rsid w:val="00E04D5D"/>
    <w:rsid w:val="00E05E68"/>
    <w:rsid w:val="00E060F9"/>
    <w:rsid w:val="00E07268"/>
    <w:rsid w:val="00E13399"/>
    <w:rsid w:val="00E14AF6"/>
    <w:rsid w:val="00E172F4"/>
    <w:rsid w:val="00E17C53"/>
    <w:rsid w:val="00E219A1"/>
    <w:rsid w:val="00E26E49"/>
    <w:rsid w:val="00E3217B"/>
    <w:rsid w:val="00E42623"/>
    <w:rsid w:val="00E54E31"/>
    <w:rsid w:val="00E55A9E"/>
    <w:rsid w:val="00E62B72"/>
    <w:rsid w:val="00E67508"/>
    <w:rsid w:val="00E71406"/>
    <w:rsid w:val="00E75763"/>
    <w:rsid w:val="00E760A9"/>
    <w:rsid w:val="00E82EBD"/>
    <w:rsid w:val="00E85BE6"/>
    <w:rsid w:val="00E93DC8"/>
    <w:rsid w:val="00E95054"/>
    <w:rsid w:val="00EA0A9C"/>
    <w:rsid w:val="00EA0C45"/>
    <w:rsid w:val="00EA1041"/>
    <w:rsid w:val="00EA378B"/>
    <w:rsid w:val="00EB1952"/>
    <w:rsid w:val="00EB2966"/>
    <w:rsid w:val="00EB58A2"/>
    <w:rsid w:val="00EB7402"/>
    <w:rsid w:val="00EB7C10"/>
    <w:rsid w:val="00EC0959"/>
    <w:rsid w:val="00ED05A0"/>
    <w:rsid w:val="00EE3099"/>
    <w:rsid w:val="00EE34A4"/>
    <w:rsid w:val="00EE448B"/>
    <w:rsid w:val="00EF19D6"/>
    <w:rsid w:val="00EF48CE"/>
    <w:rsid w:val="00EF7373"/>
    <w:rsid w:val="00F037B3"/>
    <w:rsid w:val="00F15C62"/>
    <w:rsid w:val="00F21817"/>
    <w:rsid w:val="00F306B8"/>
    <w:rsid w:val="00F30743"/>
    <w:rsid w:val="00F31921"/>
    <w:rsid w:val="00F32424"/>
    <w:rsid w:val="00F4257D"/>
    <w:rsid w:val="00F42FBF"/>
    <w:rsid w:val="00F4583C"/>
    <w:rsid w:val="00F45B85"/>
    <w:rsid w:val="00F47F5A"/>
    <w:rsid w:val="00F51210"/>
    <w:rsid w:val="00F55DE4"/>
    <w:rsid w:val="00F578B5"/>
    <w:rsid w:val="00F57E04"/>
    <w:rsid w:val="00F60DB8"/>
    <w:rsid w:val="00F62FFC"/>
    <w:rsid w:val="00F64C84"/>
    <w:rsid w:val="00F75BAF"/>
    <w:rsid w:val="00F82247"/>
    <w:rsid w:val="00F85246"/>
    <w:rsid w:val="00F87005"/>
    <w:rsid w:val="00F901D2"/>
    <w:rsid w:val="00F90B6F"/>
    <w:rsid w:val="00FA058E"/>
    <w:rsid w:val="00FA3524"/>
    <w:rsid w:val="00FA44D6"/>
    <w:rsid w:val="00FA50DC"/>
    <w:rsid w:val="00FA6666"/>
    <w:rsid w:val="00FB35CF"/>
    <w:rsid w:val="00FB3BCC"/>
    <w:rsid w:val="00FC32E4"/>
    <w:rsid w:val="00FC46A9"/>
    <w:rsid w:val="00FC53DD"/>
    <w:rsid w:val="00FD49E6"/>
    <w:rsid w:val="00FD6898"/>
    <w:rsid w:val="00FD6EE8"/>
    <w:rsid w:val="00FE0612"/>
    <w:rsid w:val="00FE3C61"/>
    <w:rsid w:val="00FE5848"/>
    <w:rsid w:val="00FE63D2"/>
    <w:rsid w:val="00FE7A40"/>
    <w:rsid w:val="00FF492D"/>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2BD5A224"/>
  <w15:chartTrackingRefBased/>
  <w15:docId w15:val="{ADE646B8-A591-4CD6-814E-A047E9FE1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qFormat/>
    <w:rsid w:val="0075701F"/>
    <w:pPr>
      <w:keepNext/>
      <w:spacing w:after="0" w:line="240" w:lineRule="auto"/>
      <w:jc w:val="center"/>
      <w:outlineLvl w:val="0"/>
    </w:pPr>
    <w:rPr>
      <w:rFonts w:ascii="Arial" w:eastAsia="Times New Roman" w:hAnsi="Arial" w:cs="Times New Roman"/>
      <w:b/>
      <w:bCs/>
      <w:kern w:val="0"/>
      <w:sz w:val="24"/>
      <w:szCs w:val="24"/>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F901D2"/>
    <w:rPr>
      <w:color w:val="0563C1" w:themeColor="hyperlink"/>
      <w:u w:val="single"/>
    </w:rPr>
  </w:style>
  <w:style w:type="character" w:styleId="Neapdorotaspaminjimas">
    <w:name w:val="Unresolved Mention"/>
    <w:basedOn w:val="Numatytasispastraiposriftas"/>
    <w:uiPriority w:val="99"/>
    <w:semiHidden/>
    <w:unhideWhenUsed/>
    <w:rsid w:val="00F901D2"/>
    <w:rPr>
      <w:color w:val="605E5C"/>
      <w:shd w:val="clear" w:color="auto" w:fill="E1DFDD"/>
    </w:rPr>
  </w:style>
  <w:style w:type="table" w:styleId="Lentelstinklelis">
    <w:name w:val="Table Grid"/>
    <w:basedOn w:val="prastojilentel"/>
    <w:uiPriority w:val="39"/>
    <w:rsid w:val="00F852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F56BC"/>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F56BC"/>
  </w:style>
  <w:style w:type="paragraph" w:styleId="Porat">
    <w:name w:val="footer"/>
    <w:basedOn w:val="prastasis"/>
    <w:link w:val="PoratDiagrama"/>
    <w:uiPriority w:val="99"/>
    <w:unhideWhenUsed/>
    <w:rsid w:val="00DF56BC"/>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F56BC"/>
  </w:style>
  <w:style w:type="paragraph" w:styleId="Sraopastraipa">
    <w:name w:val="List Paragraph"/>
    <w:basedOn w:val="prastasis"/>
    <w:uiPriority w:val="34"/>
    <w:qFormat/>
    <w:rsid w:val="00CF412E"/>
    <w:pPr>
      <w:ind w:left="720"/>
      <w:contextualSpacing/>
    </w:pPr>
  </w:style>
  <w:style w:type="character" w:customStyle="1" w:styleId="Antrat1Diagrama">
    <w:name w:val="Antraštė 1 Diagrama"/>
    <w:basedOn w:val="Numatytasispastraiposriftas"/>
    <w:link w:val="Antrat1"/>
    <w:rsid w:val="0075701F"/>
    <w:rPr>
      <w:rFonts w:ascii="Arial" w:eastAsia="Times New Roman" w:hAnsi="Arial" w:cs="Times New Roman"/>
      <w:b/>
      <w:bCs/>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82627751">
      <w:bodyDiv w:val="1"/>
      <w:marLeft w:val="0"/>
      <w:marRight w:val="0"/>
      <w:marTop w:val="0"/>
      <w:marBottom w:val="0"/>
      <w:divBdr>
        <w:top w:val="none" w:sz="0" w:space="0" w:color="auto"/>
        <w:left w:val="none" w:sz="0" w:space="0" w:color="auto"/>
        <w:bottom w:val="none" w:sz="0" w:space="0" w:color="auto"/>
        <w:right w:val="none" w:sz="0" w:space="0" w:color="auto"/>
      </w:divBdr>
    </w:div>
    <w:div w:id="1538661297">
      <w:bodyDiv w:val="1"/>
      <w:marLeft w:val="0"/>
      <w:marRight w:val="0"/>
      <w:marTop w:val="0"/>
      <w:marBottom w:val="0"/>
      <w:divBdr>
        <w:top w:val="none" w:sz="0" w:space="0" w:color="auto"/>
        <w:left w:val="none" w:sz="0" w:space="0" w:color="auto"/>
        <w:bottom w:val="none" w:sz="0" w:space="0" w:color="auto"/>
        <w:right w:val="none" w:sz="0" w:space="0" w:color="auto"/>
      </w:divBdr>
    </w:div>
    <w:div w:id="1922174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lazdijai.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lazdijai.l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264D9E-2327-4017-AF5A-F2F942F4C4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333</TotalTime>
  <Pages>13</Pages>
  <Words>15570</Words>
  <Characters>8875</Characters>
  <Application>Microsoft Office Word</Application>
  <DocSecurity>0</DocSecurity>
  <Lines>73</Lines>
  <Paragraphs>48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24397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Vytenis Veselga</dc:creator>
  <cp:keywords/>
  <dc:description/>
  <cp:lastModifiedBy>Kęstutis Jasiulevičius</cp:lastModifiedBy>
  <cp:revision>95</cp:revision>
  <cp:lastPrinted>2024-03-19T12:03:00Z</cp:lastPrinted>
  <dcterms:created xsi:type="dcterms:W3CDTF">2024-05-26T11:53:00Z</dcterms:created>
  <dcterms:modified xsi:type="dcterms:W3CDTF">2024-06-12T07:04:00Z</dcterms:modified>
</cp:coreProperties>
</file>